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31" w:rsidRDefault="00C17C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17C31" w:rsidRDefault="00C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 декабря 2001 года N 195-ФЗ</w:t>
      </w:r>
      <w:r>
        <w:rPr>
          <w:rFonts w:ascii="Calibri" w:hAnsi="Calibri" w:cs="Calibri"/>
        </w:rPr>
        <w:br/>
      </w:r>
    </w:p>
    <w:p w:rsidR="00C17C31" w:rsidRDefault="00C17C3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17C31" w:rsidRDefault="00C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7C31" w:rsidRDefault="00C17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C17C31" w:rsidRDefault="00C17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17C31" w:rsidRDefault="00C17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КОДЕКС РОССИЙСКОЙ ФЕДЕРАЦИИ</w:t>
      </w:r>
    </w:p>
    <w:p w:rsidR="00C17C31" w:rsidRDefault="00C17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АДМИНИСТРАТИВНЫХ ПРАВОНАРУШЕНИЯХ</w:t>
      </w:r>
    </w:p>
    <w:p w:rsidR="00C17C31" w:rsidRDefault="00C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7C31" w:rsidRDefault="00C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C17C31" w:rsidRDefault="00C17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" w:name="Par4393"/>
      <w:bookmarkEnd w:id="1"/>
      <w:r>
        <w:rPr>
          <w:rFonts w:ascii="Calibri" w:hAnsi="Calibri" w:cs="Calibri"/>
        </w:rPr>
        <w:t>Статья 13.19. Нарушение порядка представления статистической информации</w:t>
      </w:r>
    </w:p>
    <w:p w:rsidR="00C17C31" w:rsidRDefault="00C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7C31" w:rsidRDefault="00C17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Нарушение должностным лицом, ответственным за представление статистической информации, необходимой для проведения государственных статистических наблюдений, порядка ее представления, а равно представление </w:t>
      </w:r>
      <w:hyperlink r:id="rId5" w:history="1">
        <w:r>
          <w:rPr>
            <w:rFonts w:ascii="Calibri" w:hAnsi="Calibri" w:cs="Calibri"/>
            <w:color w:val="0000FF"/>
          </w:rPr>
          <w:t>недостоверной</w:t>
        </w:r>
      </w:hyperlink>
      <w:r>
        <w:rPr>
          <w:rFonts w:ascii="Calibri" w:hAnsi="Calibri" w:cs="Calibri"/>
        </w:rPr>
        <w:t xml:space="preserve"> статистической информации -</w:t>
      </w:r>
    </w:p>
    <w:p w:rsidR="00C17C31" w:rsidRDefault="00C17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в размере от трех тысяч до пяти тысяч рублей.</w:t>
      </w:r>
    </w:p>
    <w:p w:rsidR="00C17C31" w:rsidRDefault="00C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22.06.2007 N 116-ФЗ)</w:t>
      </w:r>
    </w:p>
    <w:p w:rsidR="00C17C31" w:rsidRDefault="00C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C17C31" w:rsidSect="0025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31"/>
    <w:rsid w:val="00C17C31"/>
    <w:rsid w:val="00C74E2F"/>
    <w:rsid w:val="00D6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C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17C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17C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C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17C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17C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2B85370B7B1D3DB78F62212C0088D50274A803C21D579A95949827F8573B0E2D3A646BE761F9B0c3j5M" TargetMode="External"/><Relationship Id="rId5" Type="http://schemas.openxmlformats.org/officeDocument/2006/relationships/hyperlink" Target="consultantplus://offline/ref=B22B85370B7B1D3DB78F62212C0088D50275A807C21C579A95949827F8573B0E2D3A646BE761FCB3c3j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Бубнова</dc:creator>
  <cp:lastModifiedBy>Яна Бубнова</cp:lastModifiedBy>
  <cp:revision>2</cp:revision>
  <dcterms:created xsi:type="dcterms:W3CDTF">2013-08-19T12:35:00Z</dcterms:created>
  <dcterms:modified xsi:type="dcterms:W3CDTF">2013-08-19T12:36:00Z</dcterms:modified>
</cp:coreProperties>
</file>