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73" w:rsidRPr="008B6ACC" w:rsidRDefault="002D7973" w:rsidP="001C7125">
      <w:pPr>
        <w:pStyle w:val="1"/>
        <w:numPr>
          <w:ilvl w:val="0"/>
          <w:numId w:val="0"/>
        </w:numPr>
        <w:ind w:firstLine="709"/>
        <w:jc w:val="right"/>
        <w:rPr>
          <w:b w:val="0"/>
        </w:rPr>
      </w:pPr>
      <w:bookmarkStart w:id="0" w:name="_Ref378243830"/>
      <w:bookmarkStart w:id="1" w:name="_Toc456339418"/>
      <w:r w:rsidRPr="008B6ACC">
        <w:rPr>
          <w:b w:val="0"/>
        </w:rPr>
        <w:t>Приложение № 4. Форма договора</w:t>
      </w:r>
      <w:bookmarkEnd w:id="0"/>
      <w:bookmarkEnd w:id="1"/>
    </w:p>
    <w:p w:rsidR="002D7973" w:rsidRPr="008B6ACC" w:rsidRDefault="002D7973" w:rsidP="001C7125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Cs/>
          <w:lang w:eastAsia="en-US"/>
        </w:rPr>
      </w:pPr>
    </w:p>
    <w:p w:rsidR="002D7973" w:rsidRPr="008B6ACC" w:rsidRDefault="002D7973" w:rsidP="001C7125">
      <w:pPr>
        <w:pStyle w:val="1"/>
        <w:numPr>
          <w:ilvl w:val="0"/>
          <w:numId w:val="0"/>
        </w:numPr>
        <w:ind w:firstLine="709"/>
      </w:pPr>
      <w:bookmarkStart w:id="2" w:name="_Toc456339419"/>
      <w:r w:rsidRPr="008B6ACC">
        <w:t>ДОГОВОР КУПЛИ-ПРОДАЖИ АКЦИЙ</w:t>
      </w:r>
      <w:bookmarkEnd w:id="2"/>
    </w:p>
    <w:p w:rsidR="002D7973" w:rsidRPr="008B6ACC" w:rsidRDefault="002D7973" w:rsidP="001C7125">
      <w:pPr>
        <w:ind w:firstLine="709"/>
      </w:pPr>
    </w:p>
    <w:p w:rsidR="002D7973" w:rsidRPr="008B6ACC" w:rsidRDefault="002D7973" w:rsidP="001C7125">
      <w:pPr>
        <w:ind w:firstLine="709"/>
        <w:jc w:val="center"/>
      </w:pPr>
    </w:p>
    <w:p w:rsidR="002D7973" w:rsidRDefault="002D7973" w:rsidP="001C7125">
      <w:pPr>
        <w:ind w:firstLine="709"/>
      </w:pPr>
      <w:r w:rsidRPr="008B6ACC">
        <w:t xml:space="preserve">город Москва                                                                   </w:t>
      </w:r>
      <w:proofErr w:type="gramStart"/>
      <w:r w:rsidRPr="008B6ACC">
        <w:t xml:space="preserve">   «</w:t>
      </w:r>
      <w:proofErr w:type="gramEnd"/>
      <w:r w:rsidRPr="008B6ACC">
        <w:t xml:space="preserve">___» _______ </w:t>
      </w:r>
      <w:r w:rsidR="004E0162" w:rsidRPr="00226129">
        <w:t>2</w:t>
      </w:r>
      <w:r w:rsidRPr="008B6ACC">
        <w:t>01</w:t>
      </w:r>
      <w:r w:rsidR="001E2CA8" w:rsidRPr="00226129">
        <w:t>9</w:t>
      </w:r>
      <w:r w:rsidRPr="008B6ACC">
        <w:t xml:space="preserve"> г.</w:t>
      </w:r>
    </w:p>
    <w:p w:rsidR="00876610" w:rsidRPr="008B6ACC" w:rsidRDefault="00876610" w:rsidP="001C7125">
      <w:pPr>
        <w:ind w:firstLine="709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368"/>
        <w:gridCol w:w="2426"/>
        <w:gridCol w:w="142"/>
        <w:gridCol w:w="6378"/>
      </w:tblGrid>
      <w:tr w:rsidR="002D7973" w:rsidRPr="008B6ACC" w:rsidTr="00876610">
        <w:tc>
          <w:tcPr>
            <w:tcW w:w="10314" w:type="dxa"/>
            <w:gridSpan w:val="4"/>
            <w:shd w:val="clear" w:color="auto" w:fill="FFFFFF"/>
          </w:tcPr>
          <w:p w:rsidR="002D7973" w:rsidRPr="008B6ACC" w:rsidRDefault="002D7973" w:rsidP="00876610">
            <w:pPr>
              <w:rPr>
                <w:b/>
              </w:rPr>
            </w:pPr>
            <w:r w:rsidRPr="008B6ACC">
              <w:rPr>
                <w:b/>
              </w:rPr>
              <w:t>«______________________________________________________»</w:t>
            </w:r>
          </w:p>
        </w:tc>
      </w:tr>
      <w:tr w:rsidR="002D7973" w:rsidRPr="008B6ACC" w:rsidTr="00876610">
        <w:tc>
          <w:tcPr>
            <w:tcW w:w="10314" w:type="dxa"/>
            <w:gridSpan w:val="4"/>
          </w:tcPr>
          <w:p w:rsidR="002D7973" w:rsidRPr="008B6ACC" w:rsidRDefault="002D7973" w:rsidP="00876610">
            <w:pPr>
              <w:rPr>
                <w:i/>
              </w:rPr>
            </w:pPr>
            <w:r w:rsidRPr="00876610">
              <w:rPr>
                <w:i/>
                <w:sz w:val="24"/>
              </w:rPr>
              <w:t>организационно-правовая форма и полное фирменное наименование Покупателя в соответствии с его учредительными документами</w:t>
            </w:r>
          </w:p>
        </w:tc>
      </w:tr>
      <w:tr w:rsidR="002D7973" w:rsidRPr="008B6ACC" w:rsidTr="00876610">
        <w:tc>
          <w:tcPr>
            <w:tcW w:w="3794" w:type="dxa"/>
            <w:gridSpan w:val="2"/>
          </w:tcPr>
          <w:p w:rsidR="002D7973" w:rsidRPr="008B6ACC" w:rsidRDefault="002D7973" w:rsidP="00876610">
            <w:r w:rsidRPr="008B6ACC">
              <w:t>зарегистриров</w:t>
            </w:r>
            <w:r w:rsidR="00876610" w:rsidRPr="008B6ACC">
              <w:t>анное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2D7973" w:rsidRPr="008B6ACC" w:rsidRDefault="002D7973" w:rsidP="00876610">
            <w:pPr>
              <w:ind w:firstLine="709"/>
              <w:rPr>
                <w:b/>
              </w:rPr>
            </w:pPr>
            <w:r w:rsidRPr="008B6ACC">
              <w:rPr>
                <w:b/>
              </w:rPr>
              <w:t>«_</w:t>
            </w:r>
            <w:proofErr w:type="gramStart"/>
            <w:r w:rsidRPr="008B6ACC">
              <w:rPr>
                <w:b/>
              </w:rPr>
              <w:t>_»_</w:t>
            </w:r>
            <w:proofErr w:type="gramEnd"/>
            <w:r w:rsidRPr="008B6ACC">
              <w:rPr>
                <w:b/>
              </w:rPr>
              <w:t xml:space="preserve">________20__г.  </w:t>
            </w:r>
          </w:p>
        </w:tc>
      </w:tr>
      <w:tr w:rsidR="002D7973" w:rsidRPr="008B6ACC" w:rsidTr="00876610">
        <w:tc>
          <w:tcPr>
            <w:tcW w:w="10314" w:type="dxa"/>
            <w:gridSpan w:val="4"/>
          </w:tcPr>
          <w:p w:rsidR="002D7973" w:rsidRPr="008B6ACC" w:rsidRDefault="002D7973" w:rsidP="00876610">
            <w:pPr>
              <w:rPr>
                <w:b/>
              </w:rPr>
            </w:pPr>
            <w:r w:rsidRPr="008B6ACC">
              <w:t>за основным государственным регистрационным номером</w:t>
            </w:r>
            <w:r w:rsidRPr="008B6ACC">
              <w:rPr>
                <w:b/>
              </w:rPr>
              <w:t>__________</w:t>
            </w:r>
            <w:r w:rsidR="00876610">
              <w:rPr>
                <w:b/>
              </w:rPr>
              <w:t>____</w:t>
            </w:r>
            <w:r w:rsidRPr="008B6ACC">
              <w:rPr>
                <w:b/>
              </w:rPr>
              <w:t>_</w:t>
            </w:r>
          </w:p>
        </w:tc>
      </w:tr>
      <w:tr w:rsidR="002D7973" w:rsidRPr="008B6ACC" w:rsidTr="00876610">
        <w:tc>
          <w:tcPr>
            <w:tcW w:w="10314" w:type="dxa"/>
            <w:gridSpan w:val="4"/>
          </w:tcPr>
          <w:p w:rsidR="002D7973" w:rsidRPr="008B6ACC" w:rsidRDefault="002D7973" w:rsidP="001C7125">
            <w:pPr>
              <w:ind w:firstLine="709"/>
              <w:rPr>
                <w:i/>
              </w:rPr>
            </w:pPr>
            <w:r w:rsidRPr="00876610">
              <w:rPr>
                <w:i/>
                <w:sz w:val="24"/>
              </w:rPr>
              <w:t>наименование органа, осуществившего внесение записи о государственной регистрации Покупателя в Единый</w:t>
            </w:r>
            <w:r w:rsidR="00E243FF" w:rsidRPr="00876610">
              <w:rPr>
                <w:i/>
                <w:sz w:val="24"/>
              </w:rPr>
              <w:t xml:space="preserve"> </w:t>
            </w:r>
            <w:r w:rsidRPr="00876610">
              <w:rPr>
                <w:i/>
                <w:sz w:val="24"/>
              </w:rPr>
              <w:t>государственный реестр юридических лиц, дата внесения записи, основной государственный регистрационный номер</w:t>
            </w:r>
          </w:p>
        </w:tc>
      </w:tr>
      <w:tr w:rsidR="002D7973" w:rsidRPr="008B6ACC" w:rsidTr="00876610">
        <w:tc>
          <w:tcPr>
            <w:tcW w:w="1368" w:type="dxa"/>
          </w:tcPr>
          <w:p w:rsidR="002D7973" w:rsidRPr="008B6ACC" w:rsidRDefault="002D7973" w:rsidP="00876610">
            <w:r w:rsidRPr="008B6ACC">
              <w:t>в лице</w:t>
            </w:r>
          </w:p>
        </w:tc>
        <w:tc>
          <w:tcPr>
            <w:tcW w:w="8946" w:type="dxa"/>
            <w:gridSpan w:val="3"/>
            <w:shd w:val="clear" w:color="auto" w:fill="FFFFFF"/>
          </w:tcPr>
          <w:p w:rsidR="002D7973" w:rsidRPr="008B6ACC" w:rsidRDefault="002D7973" w:rsidP="00876610">
            <w:pPr>
              <w:tabs>
                <w:tab w:val="left" w:pos="1197"/>
              </w:tabs>
              <w:rPr>
                <w:b/>
              </w:rPr>
            </w:pPr>
            <w:r w:rsidRPr="008B6ACC">
              <w:rPr>
                <w:b/>
              </w:rPr>
              <w:t>____________________________________________________________</w:t>
            </w:r>
          </w:p>
        </w:tc>
      </w:tr>
      <w:tr w:rsidR="002D7973" w:rsidRPr="008B6ACC" w:rsidTr="00876610">
        <w:tc>
          <w:tcPr>
            <w:tcW w:w="10314" w:type="dxa"/>
            <w:gridSpan w:val="4"/>
          </w:tcPr>
          <w:p w:rsidR="002D7973" w:rsidRPr="008B6ACC" w:rsidRDefault="002D7973" w:rsidP="001C7125">
            <w:pPr>
              <w:ind w:firstLine="709"/>
            </w:pPr>
            <w:r w:rsidRPr="00876610">
              <w:rPr>
                <w:i/>
                <w:sz w:val="24"/>
              </w:rPr>
              <w:t>полное наименование должности, фамилия, имя, отчество должностного лица Покупателя, который имеет полномочия  на совершение сделок от имени Покупателя</w:t>
            </w:r>
          </w:p>
        </w:tc>
      </w:tr>
      <w:tr w:rsidR="002D7973" w:rsidRPr="008B6ACC" w:rsidTr="00876610">
        <w:tc>
          <w:tcPr>
            <w:tcW w:w="3936" w:type="dxa"/>
            <w:gridSpan w:val="3"/>
          </w:tcPr>
          <w:p w:rsidR="002D7973" w:rsidRPr="008B6ACC" w:rsidRDefault="002D7973" w:rsidP="00876610">
            <w:r w:rsidRPr="008B6ACC">
              <w:t>действующего на основании</w:t>
            </w:r>
          </w:p>
        </w:tc>
        <w:tc>
          <w:tcPr>
            <w:tcW w:w="6378" w:type="dxa"/>
            <w:shd w:val="clear" w:color="auto" w:fill="FFFFFF"/>
          </w:tcPr>
          <w:p w:rsidR="002D7973" w:rsidRPr="008B6ACC" w:rsidRDefault="002D7973" w:rsidP="00876610">
            <w:pPr>
              <w:rPr>
                <w:b/>
              </w:rPr>
            </w:pPr>
            <w:r w:rsidRPr="008B6ACC">
              <w:rPr>
                <w:b/>
              </w:rPr>
              <w:t>________________________________</w:t>
            </w:r>
          </w:p>
        </w:tc>
      </w:tr>
      <w:tr w:rsidR="002D7973" w:rsidRPr="008B6ACC" w:rsidTr="00876610">
        <w:tc>
          <w:tcPr>
            <w:tcW w:w="3936" w:type="dxa"/>
            <w:gridSpan w:val="3"/>
          </w:tcPr>
          <w:p w:rsidR="002D7973" w:rsidRPr="008B6ACC" w:rsidRDefault="002D7973" w:rsidP="001C7125">
            <w:pPr>
              <w:ind w:firstLine="709"/>
            </w:pPr>
          </w:p>
        </w:tc>
        <w:tc>
          <w:tcPr>
            <w:tcW w:w="6378" w:type="dxa"/>
          </w:tcPr>
          <w:p w:rsidR="002D7973" w:rsidRPr="008B6ACC" w:rsidRDefault="002D7973" w:rsidP="001C7125">
            <w:pPr>
              <w:ind w:firstLine="709"/>
              <w:rPr>
                <w:i/>
              </w:rPr>
            </w:pPr>
            <w:r w:rsidRPr="00876610">
              <w:rPr>
                <w:i/>
                <w:sz w:val="24"/>
              </w:rPr>
              <w:t>полное наименование документа, которым установлены полномочия указанного выше</w:t>
            </w:r>
            <w:r w:rsidR="00565380">
              <w:rPr>
                <w:i/>
                <w:sz w:val="24"/>
              </w:rPr>
              <w:t xml:space="preserve"> должностного лица на совершение</w:t>
            </w:r>
            <w:r w:rsidRPr="00876610">
              <w:rPr>
                <w:i/>
                <w:sz w:val="24"/>
              </w:rPr>
              <w:t xml:space="preserve"> сделок от имени Покупателя</w:t>
            </w:r>
          </w:p>
        </w:tc>
      </w:tr>
      <w:tr w:rsidR="00876610" w:rsidRPr="008B6ACC" w:rsidTr="00876610">
        <w:trPr>
          <w:trHeight w:val="2639"/>
        </w:trPr>
        <w:tc>
          <w:tcPr>
            <w:tcW w:w="10314" w:type="dxa"/>
            <w:gridSpan w:val="4"/>
            <w:shd w:val="clear" w:color="auto" w:fill="FFFFFF"/>
          </w:tcPr>
          <w:p w:rsidR="00876610" w:rsidRPr="008B6ACC" w:rsidRDefault="00876610" w:rsidP="00876610">
            <w:r w:rsidRPr="008B6ACC">
              <w:t>именуемое в дальнейшем</w:t>
            </w:r>
            <w:r w:rsidRPr="00876610">
              <w:t xml:space="preserve"> </w:t>
            </w:r>
            <w:r w:rsidRPr="008B6ACC">
              <w:rPr>
                <w:b/>
              </w:rPr>
              <w:t>Покупатель</w:t>
            </w:r>
            <w:r w:rsidRPr="00876610">
              <w:rPr>
                <w:b/>
              </w:rPr>
              <w:t xml:space="preserve"> </w:t>
            </w:r>
            <w:r w:rsidRPr="008B6ACC">
              <w:t xml:space="preserve">с одной стороны и </w:t>
            </w:r>
            <w:r w:rsidRPr="008B6ACC">
              <w:rPr>
                <w:b/>
              </w:rPr>
              <w:t>Акционерное общество «Атомное и энергетическое машиностроение»,</w:t>
            </w:r>
            <w:r w:rsidRPr="00876610">
              <w:rPr>
                <w:b/>
              </w:rPr>
              <w:t xml:space="preserve"> </w:t>
            </w:r>
            <w:r w:rsidRPr="00876610">
              <w:t>з</w:t>
            </w:r>
            <w:r w:rsidRPr="008B6ACC">
              <w:t>арегистрированное</w:t>
            </w:r>
            <w:r w:rsidRPr="00DE0376">
              <w:t xml:space="preserve"> </w:t>
            </w:r>
            <w:r w:rsidRPr="008B6ACC">
              <w:rPr>
                <w:b/>
              </w:rPr>
              <w:t>«29» марта 2006 г. Межрайонной инспекцией ФНС № 46 по г.  Москве</w:t>
            </w:r>
            <w:r w:rsidRPr="008B6ACC">
              <w:t xml:space="preserve"> за основным государственным регистрационным номером</w:t>
            </w:r>
            <w:r w:rsidRPr="00DE0376">
              <w:t xml:space="preserve"> </w:t>
            </w:r>
            <w:r w:rsidRPr="008B6ACC">
              <w:rPr>
                <w:b/>
              </w:rPr>
              <w:t>1067746426439,</w:t>
            </w:r>
            <w:r w:rsidRPr="00DE0376">
              <w:rPr>
                <w:b/>
              </w:rPr>
              <w:t xml:space="preserve"> </w:t>
            </w:r>
            <w:r w:rsidRPr="008B6ACC">
              <w:t xml:space="preserve">в лице </w:t>
            </w:r>
            <w:r w:rsidRPr="008B6ACC">
              <w:rPr>
                <w:b/>
              </w:rPr>
              <w:t>Генерального директора Никипелова Андрея Владимировича,</w:t>
            </w:r>
            <w:r w:rsidRPr="00DE0376">
              <w:rPr>
                <w:b/>
              </w:rPr>
              <w:t xml:space="preserve"> </w:t>
            </w:r>
            <w:r w:rsidRPr="008B6ACC">
              <w:t xml:space="preserve">действующего на основании </w:t>
            </w:r>
            <w:r w:rsidRPr="008B6ACC">
              <w:rPr>
                <w:b/>
              </w:rPr>
              <w:t>Устава,</w:t>
            </w:r>
            <w:r w:rsidRPr="008B6ACC">
              <w:t xml:space="preserve"> именуемое в дальнейшем </w:t>
            </w:r>
            <w:r>
              <w:rPr>
                <w:b/>
              </w:rPr>
              <w:t xml:space="preserve">Продавец </w:t>
            </w:r>
            <w:r w:rsidRPr="008B6ACC">
              <w:t>с другой стороны, в дальнейш</w:t>
            </w:r>
            <w:r>
              <w:t>ем совместно именуемые</w:t>
            </w:r>
            <w:r w:rsidRPr="008B6ACC">
              <w:t xml:space="preserve"> </w:t>
            </w:r>
            <w:r w:rsidRPr="008B6ACC">
              <w:rPr>
                <w:b/>
              </w:rPr>
              <w:t>Стороны</w:t>
            </w:r>
            <w:r w:rsidRPr="008B6ACC">
              <w:t xml:space="preserve"> заключили настоящий Договор купли-продажи (далее - Договор) о нижеследующем:</w:t>
            </w:r>
          </w:p>
        </w:tc>
      </w:tr>
    </w:tbl>
    <w:p w:rsidR="00C260A1" w:rsidRPr="008B6ACC" w:rsidRDefault="00C260A1" w:rsidP="001C7125">
      <w:pPr>
        <w:ind w:firstLine="709"/>
      </w:pPr>
    </w:p>
    <w:p w:rsidR="002D7973" w:rsidRPr="008B6ACC" w:rsidRDefault="002D7973" w:rsidP="001C7125">
      <w:pPr>
        <w:ind w:firstLine="709"/>
        <w:jc w:val="center"/>
      </w:pPr>
      <w:r w:rsidRPr="008B6ACC">
        <w:t>1. ПРЕДМЕТ ДОГОВОРА</w:t>
      </w:r>
    </w:p>
    <w:p w:rsidR="002D7973" w:rsidRPr="008B6ACC" w:rsidRDefault="002D7973" w:rsidP="001C7125">
      <w:pPr>
        <w:pStyle w:val="a0"/>
        <w:numPr>
          <w:ilvl w:val="0"/>
          <w:numId w:val="0"/>
        </w:numPr>
        <w:ind w:left="284" w:firstLine="709"/>
      </w:pPr>
      <w:bookmarkStart w:id="3" w:name="_Toc456339420"/>
      <w:r w:rsidRPr="008B6ACC">
        <w:t>1.1. По настоящему Договору Продавец обязуется передать в собственность Покупателя, а Покупатель обязуется принять и оплатить в установленном Договором порядке следующие ценные бумаги (Акции):</w:t>
      </w:r>
      <w:bookmarkEnd w:id="3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954"/>
      </w:tblGrid>
      <w:tr w:rsidR="002D7973" w:rsidRPr="008B6ACC" w:rsidTr="00551E4C">
        <w:tc>
          <w:tcPr>
            <w:tcW w:w="3969" w:type="dxa"/>
            <w:shd w:val="clear" w:color="auto" w:fill="F2F2F2"/>
          </w:tcPr>
          <w:p w:rsidR="002D7973" w:rsidRPr="008B6ACC" w:rsidRDefault="002D7973" w:rsidP="001C7125">
            <w:pPr>
              <w:pStyle w:val="a6"/>
              <w:ind w:left="0" w:firstLine="34"/>
              <w:jc w:val="center"/>
              <w:rPr>
                <w:sz w:val="28"/>
                <w:szCs w:val="28"/>
              </w:rPr>
            </w:pPr>
            <w:r w:rsidRPr="008B6ACC">
              <w:rPr>
                <w:sz w:val="28"/>
                <w:szCs w:val="28"/>
              </w:rPr>
              <w:t>Вид, категория ценных бумаг, форма выпуска:</w:t>
            </w:r>
          </w:p>
        </w:tc>
        <w:tc>
          <w:tcPr>
            <w:tcW w:w="5954" w:type="dxa"/>
          </w:tcPr>
          <w:p w:rsidR="002D7973" w:rsidRPr="008B6ACC" w:rsidRDefault="002D7973" w:rsidP="001C7125">
            <w:pPr>
              <w:pStyle w:val="a6"/>
              <w:ind w:left="0" w:firstLine="34"/>
              <w:jc w:val="center"/>
              <w:rPr>
                <w:sz w:val="28"/>
                <w:szCs w:val="28"/>
              </w:rPr>
            </w:pPr>
            <w:r w:rsidRPr="008B6ACC">
              <w:rPr>
                <w:sz w:val="28"/>
                <w:szCs w:val="28"/>
              </w:rPr>
              <w:t>акции обыкновенные именные бездокументарные</w:t>
            </w:r>
          </w:p>
        </w:tc>
      </w:tr>
      <w:tr w:rsidR="002D7973" w:rsidRPr="008B6ACC" w:rsidTr="00551E4C">
        <w:tc>
          <w:tcPr>
            <w:tcW w:w="3969" w:type="dxa"/>
            <w:shd w:val="clear" w:color="auto" w:fill="F2F2F2"/>
          </w:tcPr>
          <w:p w:rsidR="002D7973" w:rsidRPr="008B6ACC" w:rsidRDefault="002D7973" w:rsidP="001C7125">
            <w:pPr>
              <w:pStyle w:val="a6"/>
              <w:ind w:left="0" w:firstLine="34"/>
              <w:jc w:val="center"/>
              <w:rPr>
                <w:sz w:val="28"/>
                <w:szCs w:val="28"/>
              </w:rPr>
            </w:pPr>
            <w:r w:rsidRPr="008B6ACC">
              <w:rPr>
                <w:sz w:val="28"/>
                <w:szCs w:val="28"/>
              </w:rPr>
              <w:t>Эмитент:</w:t>
            </w:r>
          </w:p>
        </w:tc>
        <w:tc>
          <w:tcPr>
            <w:tcW w:w="5954" w:type="dxa"/>
          </w:tcPr>
          <w:p w:rsidR="002D7973" w:rsidRPr="008B6ACC" w:rsidRDefault="002D7973" w:rsidP="00551E4C">
            <w:pPr>
              <w:pStyle w:val="a6"/>
              <w:ind w:left="0" w:firstLine="34"/>
              <w:jc w:val="center"/>
              <w:rPr>
                <w:sz w:val="28"/>
                <w:szCs w:val="28"/>
              </w:rPr>
            </w:pPr>
          </w:p>
        </w:tc>
      </w:tr>
      <w:tr w:rsidR="002D7973" w:rsidRPr="008B6ACC" w:rsidTr="00551E4C">
        <w:trPr>
          <w:trHeight w:val="633"/>
        </w:trPr>
        <w:tc>
          <w:tcPr>
            <w:tcW w:w="3969" w:type="dxa"/>
            <w:shd w:val="clear" w:color="auto" w:fill="F2F2F2"/>
          </w:tcPr>
          <w:p w:rsidR="002D7973" w:rsidRPr="008B6ACC" w:rsidRDefault="002D7973" w:rsidP="001C7125">
            <w:pPr>
              <w:pStyle w:val="a6"/>
              <w:ind w:left="0" w:firstLine="34"/>
              <w:jc w:val="center"/>
              <w:rPr>
                <w:sz w:val="28"/>
                <w:szCs w:val="28"/>
              </w:rPr>
            </w:pPr>
            <w:r w:rsidRPr="008B6ACC">
              <w:rPr>
                <w:iCs/>
                <w:sz w:val="28"/>
                <w:szCs w:val="28"/>
              </w:rPr>
              <w:t>Место нахождения эмитента</w:t>
            </w:r>
          </w:p>
        </w:tc>
        <w:tc>
          <w:tcPr>
            <w:tcW w:w="5954" w:type="dxa"/>
          </w:tcPr>
          <w:p w:rsidR="002D7973" w:rsidRPr="008B6ACC" w:rsidRDefault="002D7973" w:rsidP="001C7125">
            <w:pPr>
              <w:pStyle w:val="a0"/>
              <w:numPr>
                <w:ilvl w:val="0"/>
                <w:numId w:val="0"/>
              </w:numPr>
              <w:tabs>
                <w:tab w:val="left" w:pos="123"/>
              </w:tabs>
              <w:ind w:firstLine="34"/>
            </w:pPr>
          </w:p>
        </w:tc>
      </w:tr>
      <w:tr w:rsidR="002D7973" w:rsidRPr="008B6ACC" w:rsidTr="00551E4C">
        <w:tc>
          <w:tcPr>
            <w:tcW w:w="3969" w:type="dxa"/>
            <w:tcBorders>
              <w:bottom w:val="nil"/>
            </w:tcBorders>
            <w:shd w:val="clear" w:color="auto" w:fill="F2F2F2"/>
          </w:tcPr>
          <w:p w:rsidR="002D7973" w:rsidRPr="008B6ACC" w:rsidRDefault="002D7973" w:rsidP="001C7125">
            <w:pPr>
              <w:pStyle w:val="a6"/>
              <w:ind w:left="0" w:firstLine="34"/>
              <w:jc w:val="center"/>
              <w:rPr>
                <w:sz w:val="28"/>
                <w:szCs w:val="28"/>
              </w:rPr>
            </w:pPr>
            <w:r w:rsidRPr="008B6ACC">
              <w:rPr>
                <w:iCs/>
                <w:sz w:val="28"/>
                <w:szCs w:val="28"/>
              </w:rPr>
              <w:t>ОГРН/ИНН  Эмитента</w:t>
            </w:r>
          </w:p>
        </w:tc>
        <w:tc>
          <w:tcPr>
            <w:tcW w:w="5954" w:type="dxa"/>
            <w:tcBorders>
              <w:bottom w:val="nil"/>
            </w:tcBorders>
          </w:tcPr>
          <w:p w:rsidR="002D7973" w:rsidRPr="008B6ACC" w:rsidRDefault="002D7973" w:rsidP="001C7125">
            <w:pPr>
              <w:pStyle w:val="a6"/>
              <w:ind w:left="0" w:firstLine="34"/>
              <w:jc w:val="center"/>
              <w:rPr>
                <w:sz w:val="28"/>
                <w:szCs w:val="28"/>
              </w:rPr>
            </w:pPr>
          </w:p>
        </w:tc>
      </w:tr>
      <w:tr w:rsidR="002D7973" w:rsidRPr="008B6ACC" w:rsidTr="00551E4C">
        <w:tc>
          <w:tcPr>
            <w:tcW w:w="3969" w:type="dxa"/>
            <w:shd w:val="clear" w:color="auto" w:fill="F2F2F2"/>
          </w:tcPr>
          <w:p w:rsidR="002D7973" w:rsidRPr="008B6ACC" w:rsidRDefault="002D7973" w:rsidP="001C7125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  <w:r w:rsidRPr="008B6ACC">
              <w:rPr>
                <w:sz w:val="28"/>
                <w:szCs w:val="28"/>
              </w:rPr>
              <w:t>Общее количество продаваемых ценных бумаг (штук):</w:t>
            </w:r>
          </w:p>
        </w:tc>
        <w:tc>
          <w:tcPr>
            <w:tcW w:w="5954" w:type="dxa"/>
          </w:tcPr>
          <w:p w:rsidR="002D7973" w:rsidRPr="008B6ACC" w:rsidRDefault="002D7973" w:rsidP="001C7125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2D7973" w:rsidRPr="008B6ACC" w:rsidTr="00551E4C">
        <w:tc>
          <w:tcPr>
            <w:tcW w:w="3969" w:type="dxa"/>
            <w:shd w:val="pct5" w:color="auto" w:fill="FFFFFF"/>
          </w:tcPr>
          <w:p w:rsidR="002D7973" w:rsidRPr="008B6ACC" w:rsidRDefault="002D7973" w:rsidP="001C7125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  <w:r w:rsidRPr="008B6ACC">
              <w:rPr>
                <w:sz w:val="28"/>
                <w:szCs w:val="28"/>
              </w:rPr>
              <w:lastRenderedPageBreak/>
              <w:t>Номинальная стоимость 1 (одной) акции (рублей):</w:t>
            </w:r>
          </w:p>
        </w:tc>
        <w:tc>
          <w:tcPr>
            <w:tcW w:w="5954" w:type="dxa"/>
          </w:tcPr>
          <w:p w:rsidR="002D7973" w:rsidRPr="008B6ACC" w:rsidRDefault="002D7973" w:rsidP="001C7125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2D7973" w:rsidRPr="008B6ACC" w:rsidTr="00551E4C">
        <w:tc>
          <w:tcPr>
            <w:tcW w:w="3969" w:type="dxa"/>
            <w:tcBorders>
              <w:bottom w:val="single" w:sz="4" w:space="0" w:color="auto"/>
            </w:tcBorders>
            <w:shd w:val="pct5" w:color="auto" w:fill="FFFFFF"/>
          </w:tcPr>
          <w:p w:rsidR="002D7973" w:rsidRPr="008B6ACC" w:rsidRDefault="002D7973" w:rsidP="001C7125">
            <w:pPr>
              <w:pStyle w:val="a6"/>
              <w:ind w:firstLine="34"/>
              <w:jc w:val="center"/>
              <w:rPr>
                <w:iCs/>
                <w:sz w:val="28"/>
                <w:szCs w:val="28"/>
              </w:rPr>
            </w:pPr>
            <w:r w:rsidRPr="008B6ACC">
              <w:rPr>
                <w:sz w:val="28"/>
                <w:szCs w:val="28"/>
              </w:rPr>
              <w:t>Государственный регистрационный номер выпуска ценных бумаг: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D7973" w:rsidRPr="008B6ACC" w:rsidRDefault="002D7973" w:rsidP="001C7125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</w:p>
        </w:tc>
      </w:tr>
    </w:tbl>
    <w:p w:rsidR="002D7973" w:rsidRDefault="002D7973" w:rsidP="001C7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6ACC">
        <w:rPr>
          <w:color w:val="auto"/>
          <w:sz w:val="28"/>
          <w:szCs w:val="28"/>
        </w:rPr>
        <w:t xml:space="preserve">1.2.  </w:t>
      </w:r>
      <w:r w:rsidRPr="000A23A7">
        <w:rPr>
          <w:color w:val="auto"/>
          <w:sz w:val="28"/>
          <w:szCs w:val="28"/>
        </w:rPr>
        <w:t xml:space="preserve">Реестродержателем </w:t>
      </w:r>
      <w:r w:rsidR="00DA50B8" w:rsidRPr="000A23A7">
        <w:rPr>
          <w:color w:val="auto"/>
          <w:sz w:val="28"/>
          <w:szCs w:val="28"/>
        </w:rPr>
        <w:t>Эмитента</w:t>
      </w:r>
      <w:r w:rsidRPr="000A23A7">
        <w:rPr>
          <w:color w:val="auto"/>
          <w:sz w:val="28"/>
          <w:szCs w:val="28"/>
        </w:rPr>
        <w:t xml:space="preserve"> является Акционерное общество</w:t>
      </w:r>
      <w:r w:rsidR="00392385" w:rsidRPr="00392385">
        <w:rPr>
          <w:rFonts w:ascii="Tahoma" w:hAnsi="Tahoma" w:cs="Tahoma"/>
          <w:b/>
        </w:rPr>
        <w:t xml:space="preserve"> </w:t>
      </w:r>
      <w:r w:rsidR="00392385" w:rsidRPr="00DB2725">
        <w:rPr>
          <w:color w:val="auto"/>
          <w:sz w:val="28"/>
          <w:szCs w:val="28"/>
        </w:rPr>
        <w:t>«Независимая регистраторская компания Р.О.С.Т.»</w:t>
      </w:r>
      <w:r w:rsidRPr="000A23A7">
        <w:rPr>
          <w:color w:val="auto"/>
          <w:sz w:val="28"/>
          <w:szCs w:val="28"/>
        </w:rPr>
        <w:t>, место нахождения: 107996</w:t>
      </w:r>
      <w:r w:rsidRPr="008B6ACC">
        <w:rPr>
          <w:color w:val="auto"/>
          <w:sz w:val="28"/>
          <w:szCs w:val="28"/>
        </w:rPr>
        <w:t xml:space="preserve">, Россия, г. Москва, ул. Стромынка, д.18, корпус 13, а/я 9; данные о лицензии: № </w:t>
      </w:r>
      <w:r>
        <w:rPr>
          <w:color w:val="auto"/>
          <w:sz w:val="28"/>
          <w:szCs w:val="28"/>
        </w:rPr>
        <w:t>045-13976-000001</w:t>
      </w:r>
      <w:r w:rsidRPr="008B6ACC">
        <w:rPr>
          <w:color w:val="auto"/>
          <w:sz w:val="28"/>
          <w:szCs w:val="28"/>
        </w:rPr>
        <w:t>, выдана 03.12.2002 г. Федеральной комиссией по рынку ценных бумаг без ограничения срока действия</w:t>
      </w:r>
      <w:r>
        <w:rPr>
          <w:color w:val="auto"/>
          <w:sz w:val="28"/>
          <w:szCs w:val="28"/>
        </w:rPr>
        <w:t xml:space="preserve"> (</w:t>
      </w:r>
      <w:r w:rsidRPr="0070470D">
        <w:rPr>
          <w:color w:val="auto"/>
          <w:sz w:val="28"/>
          <w:szCs w:val="28"/>
        </w:rPr>
        <w:t>далее – Специализированный регистратор</w:t>
      </w:r>
      <w:r>
        <w:rPr>
          <w:color w:val="auto"/>
          <w:sz w:val="28"/>
          <w:szCs w:val="28"/>
        </w:rPr>
        <w:t>)</w:t>
      </w:r>
      <w:r w:rsidRPr="0070470D">
        <w:rPr>
          <w:color w:val="auto"/>
          <w:sz w:val="28"/>
          <w:szCs w:val="28"/>
        </w:rPr>
        <w:t xml:space="preserve">. </w:t>
      </w:r>
    </w:p>
    <w:p w:rsidR="00D529F1" w:rsidRPr="0070470D" w:rsidRDefault="00D529F1" w:rsidP="001C7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D7973" w:rsidRPr="008B6ACC" w:rsidRDefault="002D7973" w:rsidP="001C7125">
      <w:pPr>
        <w:ind w:firstLine="709"/>
        <w:jc w:val="center"/>
      </w:pPr>
      <w:r w:rsidRPr="008B6ACC">
        <w:t>2. ЗАЯВЛЕНИЯ И ГАРАНТИИ</w:t>
      </w:r>
    </w:p>
    <w:p w:rsidR="002D7973" w:rsidRPr="008B6ACC" w:rsidRDefault="002D7973" w:rsidP="001C7125">
      <w:pPr>
        <w:ind w:firstLine="709"/>
      </w:pPr>
      <w:r w:rsidRPr="008B6ACC">
        <w:t>2.1. Продавец заявляет и гарантирует Покупателю, что:</w:t>
      </w:r>
    </w:p>
    <w:p w:rsidR="002D7973" w:rsidRPr="008B6ACC" w:rsidRDefault="002D7973" w:rsidP="001C7125">
      <w:pPr>
        <w:ind w:firstLine="709"/>
      </w:pPr>
      <w:r w:rsidRPr="008B6ACC">
        <w:t xml:space="preserve">(а) На момент заключения Договора Продавец является собственником Акций, которые приобретены Продавцом в соответствии с действующим законодательством Российской Федерации и полностью оплачены. Акции не обременены какими-либо обязательствами (свободны от ареста, залога и др.) и </w:t>
      </w:r>
      <w:r w:rsidRPr="008B6ACC">
        <w:rPr>
          <w:color w:val="000000"/>
          <w:spacing w:val="2"/>
        </w:rPr>
        <w:t xml:space="preserve">не существует никакого соглашения, договоренности или обязательств, </w:t>
      </w:r>
      <w:r w:rsidRPr="008B6ACC">
        <w:rPr>
          <w:color w:val="000000"/>
          <w:spacing w:val="5"/>
        </w:rPr>
        <w:t xml:space="preserve">способных создать такое обременение, </w:t>
      </w:r>
      <w:r w:rsidRPr="008B6ACC">
        <w:t>не существует любых иных ограничений, связанных с перехо</w:t>
      </w:r>
      <w:r w:rsidR="00D96897">
        <w:t>дом права собственности на Акции</w:t>
      </w:r>
      <w:r w:rsidRPr="008B6ACC">
        <w:t>. Продавцу не известно о наличии каких-либо притязаний третьих лиц в отношении Акций, каких-либо судебных процессах и разбирательствах, предметом которых являются Акци</w:t>
      </w:r>
      <w:r w:rsidR="00ED6465">
        <w:t>и</w:t>
      </w:r>
      <w:r w:rsidRPr="008B6ACC">
        <w:t>. Не существует законодательных, договорных и иных норм (включая решения судов, административных и иных компетентных государственных органов), ограничивающих права Продавца на заключение и исполнение Договора;</w:t>
      </w:r>
    </w:p>
    <w:p w:rsidR="002D7973" w:rsidRPr="008B6ACC" w:rsidRDefault="002D7973" w:rsidP="001C7125">
      <w:pPr>
        <w:ind w:firstLine="709"/>
        <w:rPr>
          <w:color w:val="000000"/>
          <w:spacing w:val="1"/>
        </w:rPr>
      </w:pPr>
      <w:r w:rsidRPr="008B6ACC">
        <w:t>(</w:t>
      </w:r>
      <w:r w:rsidR="008F19A4">
        <w:t>б</w:t>
      </w:r>
      <w:r w:rsidRPr="008B6ACC">
        <w:t>) Продавцом получены все необходимые для заключения и надлежащего исполнения условий Договора разрешения и согласования;</w:t>
      </w:r>
    </w:p>
    <w:p w:rsidR="002D7973" w:rsidRPr="008B6ACC" w:rsidRDefault="002D7973" w:rsidP="001C7125">
      <w:pPr>
        <w:ind w:firstLine="709"/>
      </w:pPr>
      <w:r w:rsidRPr="008B6ACC">
        <w:t>(</w:t>
      </w:r>
      <w:r w:rsidR="008F19A4">
        <w:t>в</w:t>
      </w:r>
      <w:r w:rsidRPr="008B6ACC">
        <w:t>) Настоящий Договор должным образом оформлен Продавцом и, при условии должного оформления Договора Покупателем, имеет законную силу и является обязательным для Продавца в соответствии с условиями Договора;</w:t>
      </w:r>
    </w:p>
    <w:p w:rsidR="002D7973" w:rsidRPr="000A23A7" w:rsidRDefault="002D7973" w:rsidP="001C7125">
      <w:pPr>
        <w:ind w:firstLine="709"/>
      </w:pPr>
      <w:r w:rsidRPr="008B6ACC">
        <w:t>(</w:t>
      </w:r>
      <w:r w:rsidR="008F19A4">
        <w:t>г</w:t>
      </w:r>
      <w:r w:rsidRPr="008B6ACC">
        <w:t xml:space="preserve">) Представитель Продавца, подписавший договор, обладает всеми </w:t>
      </w:r>
      <w:r w:rsidRPr="000A23A7">
        <w:t>полномочиями, необходимыми для заключения договора.</w:t>
      </w:r>
    </w:p>
    <w:p w:rsidR="004E0162" w:rsidRDefault="004E0162" w:rsidP="001C7125">
      <w:pPr>
        <w:ind w:firstLine="709"/>
      </w:pPr>
      <w:r w:rsidRPr="000A23A7">
        <w:t>(</w:t>
      </w:r>
      <w:r w:rsidR="008F19A4" w:rsidRPr="000A23A7">
        <w:t>д</w:t>
      </w:r>
      <w:r w:rsidRPr="000A23A7">
        <w:t>) Межд</w:t>
      </w:r>
      <w:r w:rsidR="007A7B39">
        <w:t>у Эмитентом и лицами, занимающими</w:t>
      </w:r>
      <w:r w:rsidRPr="000A23A7">
        <w:t xml:space="preserve"> должности в органах управления и контроля Эмитента, а именно: в</w:t>
      </w:r>
      <w:r w:rsidR="007A7B39">
        <w:t xml:space="preserve"> совете директоров, единоличном</w:t>
      </w:r>
      <w:r w:rsidRPr="000A23A7">
        <w:t xml:space="preserve"> исполнительно</w:t>
      </w:r>
      <w:r w:rsidR="007A7B39">
        <w:t>м</w:t>
      </w:r>
      <w:r w:rsidRPr="000A23A7">
        <w:t xml:space="preserve"> орган</w:t>
      </w:r>
      <w:r w:rsidR="007A7B39">
        <w:t>е</w:t>
      </w:r>
      <w:r w:rsidR="008F19A4" w:rsidRPr="000A23A7">
        <w:t xml:space="preserve"> (в т.ч. временно</w:t>
      </w:r>
      <w:r w:rsidR="007A7B39">
        <w:t>м</w:t>
      </w:r>
      <w:r w:rsidR="008F19A4" w:rsidRPr="000A23A7">
        <w:t>)</w:t>
      </w:r>
      <w:r w:rsidRPr="000A23A7">
        <w:t>, ревизионной комиссии, отсутствуют соглашения о выплате им специальных вознаграждений и/или компенсаций за досрочное прекращение их полномочий в указанных органах.</w:t>
      </w:r>
    </w:p>
    <w:p w:rsidR="00226129" w:rsidRPr="00226129" w:rsidRDefault="00DB2725" w:rsidP="00226129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>(</w:t>
      </w:r>
      <w:r w:rsidRPr="00DB2725">
        <w:rPr>
          <w:sz w:val="28"/>
          <w:szCs w:val="28"/>
        </w:rPr>
        <w:t xml:space="preserve">е) </w:t>
      </w:r>
      <w:r w:rsidR="00226129" w:rsidRPr="00226129">
        <w:rPr>
          <w:sz w:val="28"/>
          <w:szCs w:val="28"/>
        </w:rPr>
        <w:t xml:space="preserve">Покупатель 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</w:t>
      </w:r>
      <w:r w:rsidR="00226129" w:rsidRPr="00226129">
        <w:rPr>
          <w:sz w:val="28"/>
          <w:szCs w:val="28"/>
        </w:rPr>
        <w:lastRenderedPageBreak/>
        <w:t>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 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</w:p>
    <w:p w:rsidR="00226129" w:rsidRPr="00226129" w:rsidRDefault="00226129" w:rsidP="00226129">
      <w:pPr>
        <w:pStyle w:val="ad"/>
        <w:ind w:firstLine="709"/>
        <w:rPr>
          <w:sz w:val="28"/>
          <w:szCs w:val="28"/>
        </w:rPr>
      </w:pPr>
      <w:r w:rsidRPr="00226129">
        <w:rPr>
          <w:sz w:val="28"/>
          <w:szCs w:val="28"/>
        </w:rPr>
        <w:t>Покупатель подтверждает,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26129" w:rsidRPr="00226129" w:rsidRDefault="00226129" w:rsidP="00226129">
      <w:pPr>
        <w:pStyle w:val="ad"/>
        <w:ind w:firstLine="709"/>
        <w:rPr>
          <w:sz w:val="28"/>
          <w:szCs w:val="28"/>
        </w:rPr>
      </w:pPr>
      <w:r w:rsidRPr="00226129">
        <w:rPr>
          <w:sz w:val="28"/>
          <w:szCs w:val="28"/>
        </w:rPr>
        <w:t xml:space="preserve">Если специальной нормой части второй Гражданского кодекса </w:t>
      </w:r>
    </w:p>
    <w:p w:rsidR="00226129" w:rsidRPr="00226129" w:rsidRDefault="00226129" w:rsidP="00226129">
      <w:pPr>
        <w:pStyle w:val="ad"/>
        <w:ind w:firstLine="709"/>
        <w:rPr>
          <w:sz w:val="28"/>
          <w:szCs w:val="28"/>
        </w:rPr>
      </w:pPr>
      <w:r w:rsidRPr="00226129">
        <w:rPr>
          <w:sz w:val="28"/>
          <w:szCs w:val="28"/>
        </w:rPr>
        <w:t xml:space="preserve">Российской Федерации не установлено иное, не предоставление </w:t>
      </w:r>
    </w:p>
    <w:p w:rsidR="00226129" w:rsidRPr="00226129" w:rsidRDefault="00226129" w:rsidP="00226129">
      <w:pPr>
        <w:pStyle w:val="ad"/>
        <w:ind w:firstLine="709"/>
        <w:rPr>
          <w:sz w:val="28"/>
          <w:szCs w:val="28"/>
        </w:rPr>
      </w:pPr>
      <w:r w:rsidRPr="00226129">
        <w:rPr>
          <w:sz w:val="28"/>
          <w:szCs w:val="28"/>
        </w:rPr>
        <w:t xml:space="preserve">Покупателем указанной в настоящем пункте информации, а равно получение Продавцом соответствующей информации о включении Покупателя,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Продавца от исполнения Договора. Договор считается расторгнутым </w:t>
      </w:r>
    </w:p>
    <w:p w:rsidR="00226129" w:rsidRPr="00226129" w:rsidRDefault="00226129" w:rsidP="00226129">
      <w:pPr>
        <w:pStyle w:val="ad"/>
        <w:ind w:firstLine="709"/>
        <w:rPr>
          <w:sz w:val="28"/>
          <w:szCs w:val="28"/>
        </w:rPr>
      </w:pPr>
      <w:r w:rsidRPr="00226129">
        <w:rPr>
          <w:sz w:val="28"/>
          <w:szCs w:val="28"/>
        </w:rPr>
        <w:t>с даты получения Покупателем соответствующего письменного уведомления Продавца если более поздняя дата не будет установлена в уведомлении.</w:t>
      </w:r>
    </w:p>
    <w:p w:rsidR="00DB2725" w:rsidRPr="00DB2725" w:rsidRDefault="00226129" w:rsidP="00226129">
      <w:pPr>
        <w:pStyle w:val="ad"/>
        <w:ind w:firstLine="709"/>
        <w:rPr>
          <w:sz w:val="28"/>
          <w:szCs w:val="28"/>
        </w:rPr>
      </w:pPr>
      <w:r w:rsidRPr="00226129">
        <w:rPr>
          <w:sz w:val="28"/>
          <w:szCs w:val="28"/>
        </w:rPr>
        <w:t>Факт включения Покупателя,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</w:t>
      </w:r>
      <w:r w:rsidR="00DB2725" w:rsidRPr="00DB2725">
        <w:rPr>
          <w:sz w:val="28"/>
          <w:szCs w:val="28"/>
        </w:rPr>
        <w:t>.</w:t>
      </w:r>
    </w:p>
    <w:p w:rsidR="00DB2725" w:rsidRPr="004E0162" w:rsidRDefault="00DB2725" w:rsidP="001C7125">
      <w:pPr>
        <w:ind w:firstLine="709"/>
      </w:pPr>
    </w:p>
    <w:p w:rsidR="002D7973" w:rsidRPr="008B6ACC" w:rsidRDefault="002D7973" w:rsidP="001C7125">
      <w:pPr>
        <w:ind w:firstLine="709"/>
      </w:pPr>
      <w:r w:rsidRPr="008B6ACC">
        <w:t>2.2. Заявления и гарантии Покупателя. Покупатель заявляет и гарантирует Продавцу, что:</w:t>
      </w:r>
    </w:p>
    <w:p w:rsidR="002D7973" w:rsidRPr="008B6ACC" w:rsidRDefault="002D7973" w:rsidP="004E016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8B6ACC">
        <w:rPr>
          <w:sz w:val="28"/>
          <w:szCs w:val="28"/>
        </w:rPr>
        <w:t>(а) Покупателем является платежеспособная коммерческая организация, зарегистрированная и действующая по</w:t>
      </w:r>
      <w:r w:rsidR="005E4066">
        <w:rPr>
          <w:sz w:val="28"/>
          <w:szCs w:val="28"/>
        </w:rPr>
        <w:t xml:space="preserve"> соответствующему</w:t>
      </w:r>
      <w:r w:rsidRPr="008B6ACC">
        <w:rPr>
          <w:sz w:val="28"/>
          <w:szCs w:val="28"/>
        </w:rPr>
        <w:t xml:space="preserve"> законодательству</w:t>
      </w:r>
      <w:r w:rsidR="005E4066">
        <w:rPr>
          <w:sz w:val="28"/>
          <w:szCs w:val="28"/>
        </w:rPr>
        <w:t>, имеющая право действовать и совершать соответствующие сделки на территории</w:t>
      </w:r>
      <w:r w:rsidRPr="008B6ACC">
        <w:rPr>
          <w:sz w:val="28"/>
          <w:szCs w:val="28"/>
        </w:rPr>
        <w:t xml:space="preserve"> Российской Федерации, обладающая полной гражданской правоспособностью</w:t>
      </w:r>
      <w:r w:rsidR="00970F30">
        <w:rPr>
          <w:sz w:val="28"/>
          <w:szCs w:val="28"/>
        </w:rPr>
        <w:t xml:space="preserve"> или физическое лицо</w:t>
      </w:r>
      <w:r w:rsidR="005E4066">
        <w:rPr>
          <w:sz w:val="28"/>
          <w:szCs w:val="28"/>
        </w:rPr>
        <w:t>, дееспособное</w:t>
      </w:r>
      <w:r w:rsidRPr="008B6ACC">
        <w:rPr>
          <w:sz w:val="28"/>
          <w:szCs w:val="28"/>
        </w:rPr>
        <w:t xml:space="preserve"> на совершение сделки, предусмотренной настоящим Договором</w:t>
      </w:r>
      <w:r w:rsidRPr="006C674D">
        <w:rPr>
          <w:sz w:val="28"/>
          <w:szCs w:val="28"/>
        </w:rPr>
        <w:t>;</w:t>
      </w:r>
    </w:p>
    <w:p w:rsidR="002D7973" w:rsidRPr="008B6ACC" w:rsidRDefault="002D7973" w:rsidP="004E0162">
      <w:pPr>
        <w:pStyle w:val="a6"/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B6ACC">
        <w:rPr>
          <w:sz w:val="28"/>
          <w:szCs w:val="28"/>
        </w:rPr>
        <w:t>(</w:t>
      </w:r>
      <w:r w:rsidR="008F19A4">
        <w:rPr>
          <w:sz w:val="28"/>
          <w:szCs w:val="28"/>
        </w:rPr>
        <w:t>б</w:t>
      </w:r>
      <w:r w:rsidRPr="008B6ACC">
        <w:rPr>
          <w:sz w:val="28"/>
          <w:szCs w:val="28"/>
        </w:rPr>
        <w:t>)</w:t>
      </w:r>
      <w:r w:rsidRPr="008B6ACC">
        <w:rPr>
          <w:bCs/>
          <w:iCs/>
          <w:sz w:val="28"/>
          <w:szCs w:val="28"/>
        </w:rPr>
        <w:t xml:space="preserve"> </w:t>
      </w:r>
      <w:proofErr w:type="gramStart"/>
      <w:r w:rsidRPr="008B6ACC">
        <w:rPr>
          <w:bCs/>
          <w:iCs/>
          <w:sz w:val="28"/>
          <w:szCs w:val="28"/>
        </w:rPr>
        <w:t>В</w:t>
      </w:r>
      <w:proofErr w:type="gramEnd"/>
      <w:r w:rsidRPr="008B6ACC">
        <w:rPr>
          <w:bCs/>
          <w:iCs/>
          <w:sz w:val="28"/>
          <w:szCs w:val="28"/>
        </w:rPr>
        <w:t xml:space="preserve"> момент заключения настоящего Договора не ведется никаких судебных процессов, разбирательств или оперативно-следственных действий и отсутствуют иные обстоятельства, препятствующие Покупателю осуществить все действия, предусмотренные настоящим Договором;</w:t>
      </w:r>
    </w:p>
    <w:p w:rsidR="002D7973" w:rsidRPr="000A23A7" w:rsidRDefault="002D7973" w:rsidP="004E0162">
      <w:pPr>
        <w:ind w:firstLine="709"/>
      </w:pPr>
      <w:r w:rsidRPr="008B6ACC">
        <w:rPr>
          <w:bCs/>
          <w:iCs/>
        </w:rPr>
        <w:t>(</w:t>
      </w:r>
      <w:proofErr w:type="gramStart"/>
      <w:r w:rsidR="008F19A4">
        <w:rPr>
          <w:bCs/>
          <w:iCs/>
        </w:rPr>
        <w:t>в</w:t>
      </w:r>
      <w:r w:rsidRPr="008B6ACC">
        <w:rPr>
          <w:bCs/>
          <w:iCs/>
        </w:rPr>
        <w:t>)  Покупателем</w:t>
      </w:r>
      <w:proofErr w:type="gramEnd"/>
      <w:r w:rsidRPr="008B6ACC">
        <w:t xml:space="preserve"> получены все необходимые для заключения и надлежащего </w:t>
      </w:r>
      <w:r w:rsidRPr="000A23A7">
        <w:t>исполнения условий Договора разрешения и согласования органов управления</w:t>
      </w:r>
      <w:r w:rsidR="004E1DC9" w:rsidRPr="000A23A7">
        <w:t xml:space="preserve"> Покупателя и/или иных лиц, которые обязаны осуществлять согласование действий </w:t>
      </w:r>
      <w:r w:rsidRPr="000A23A7">
        <w:t>Покупателя;</w:t>
      </w:r>
    </w:p>
    <w:p w:rsidR="002D7973" w:rsidRPr="000A23A7" w:rsidRDefault="002D7973" w:rsidP="004E016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0A23A7">
        <w:rPr>
          <w:sz w:val="28"/>
          <w:szCs w:val="28"/>
        </w:rPr>
        <w:lastRenderedPageBreak/>
        <w:t>(</w:t>
      </w:r>
      <w:proofErr w:type="gramStart"/>
      <w:r w:rsidR="008F19A4" w:rsidRPr="000A23A7">
        <w:rPr>
          <w:sz w:val="28"/>
          <w:szCs w:val="28"/>
        </w:rPr>
        <w:t>г</w:t>
      </w:r>
      <w:r w:rsidRPr="000A23A7">
        <w:rPr>
          <w:sz w:val="28"/>
          <w:szCs w:val="28"/>
        </w:rPr>
        <w:t>)  Настоящий</w:t>
      </w:r>
      <w:proofErr w:type="gramEnd"/>
      <w:r w:rsidRPr="000A23A7">
        <w:rPr>
          <w:sz w:val="28"/>
          <w:szCs w:val="28"/>
        </w:rPr>
        <w:t xml:space="preserve"> Договор должным образом оформлен Покупателем и, при условии должного оформления Договора Продавцом, имеет законную силу и является обязательным для Покупателя в соответствии с условиями Договора.</w:t>
      </w:r>
    </w:p>
    <w:p w:rsidR="00AC71D7" w:rsidRPr="000A23A7" w:rsidRDefault="004E0162" w:rsidP="004E016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0A23A7">
        <w:rPr>
          <w:sz w:val="28"/>
          <w:szCs w:val="28"/>
        </w:rPr>
        <w:t>(</w:t>
      </w:r>
      <w:r w:rsidR="008F19A4" w:rsidRPr="000A23A7">
        <w:rPr>
          <w:sz w:val="28"/>
          <w:szCs w:val="28"/>
        </w:rPr>
        <w:t>д</w:t>
      </w:r>
      <w:r w:rsidRPr="000A23A7">
        <w:rPr>
          <w:sz w:val="28"/>
          <w:szCs w:val="28"/>
        </w:rPr>
        <w:t>) Покупателю известны все обстоятельства о финансово</w:t>
      </w:r>
      <w:r w:rsidR="000070B1" w:rsidRPr="000A23A7">
        <w:rPr>
          <w:sz w:val="28"/>
          <w:szCs w:val="28"/>
        </w:rPr>
        <w:t xml:space="preserve"> –</w:t>
      </w:r>
      <w:r w:rsidRPr="000A23A7">
        <w:rPr>
          <w:sz w:val="28"/>
          <w:szCs w:val="28"/>
        </w:rPr>
        <w:t xml:space="preserve"> хозяйственной</w:t>
      </w:r>
      <w:r w:rsidR="000070B1" w:rsidRPr="000A23A7">
        <w:rPr>
          <w:sz w:val="28"/>
          <w:szCs w:val="28"/>
        </w:rPr>
        <w:t xml:space="preserve"> </w:t>
      </w:r>
      <w:r w:rsidRPr="000A23A7">
        <w:rPr>
          <w:sz w:val="28"/>
          <w:szCs w:val="28"/>
        </w:rPr>
        <w:t xml:space="preserve">деятельности Эмитента, с которыми он связывает принятие решения о заключении настоящего </w:t>
      </w:r>
      <w:r w:rsidR="008F19A4" w:rsidRPr="000A23A7">
        <w:rPr>
          <w:sz w:val="28"/>
          <w:szCs w:val="28"/>
        </w:rPr>
        <w:t>Д</w:t>
      </w:r>
      <w:r w:rsidRPr="000A23A7">
        <w:rPr>
          <w:sz w:val="28"/>
          <w:szCs w:val="28"/>
        </w:rPr>
        <w:t>оговора, включая, но не ограничиваясь</w:t>
      </w:r>
      <w:r w:rsidR="007E6AD1" w:rsidRPr="000A23A7">
        <w:rPr>
          <w:sz w:val="28"/>
          <w:szCs w:val="28"/>
        </w:rPr>
        <w:t>,</w:t>
      </w:r>
      <w:r w:rsidRPr="000A23A7">
        <w:rPr>
          <w:sz w:val="28"/>
          <w:szCs w:val="28"/>
        </w:rPr>
        <w:t xml:space="preserve"> – </w:t>
      </w:r>
      <w:r w:rsidR="000070B1" w:rsidRPr="000A23A7">
        <w:rPr>
          <w:sz w:val="28"/>
          <w:szCs w:val="28"/>
        </w:rPr>
        <w:t>содержание</w:t>
      </w:r>
      <w:r w:rsidRPr="000A23A7">
        <w:rPr>
          <w:sz w:val="28"/>
          <w:szCs w:val="28"/>
        </w:rPr>
        <w:t xml:space="preserve"> решени</w:t>
      </w:r>
      <w:r w:rsidR="000070B1" w:rsidRPr="000A23A7">
        <w:rPr>
          <w:sz w:val="28"/>
          <w:szCs w:val="28"/>
        </w:rPr>
        <w:t>й,</w:t>
      </w:r>
      <w:r w:rsidRPr="000A23A7">
        <w:rPr>
          <w:sz w:val="28"/>
          <w:szCs w:val="28"/>
        </w:rPr>
        <w:t xml:space="preserve"> принятых общим собранием акционеров, советом директоров Эмитента, заключени</w:t>
      </w:r>
      <w:r w:rsidR="000070B1" w:rsidRPr="000A23A7">
        <w:rPr>
          <w:sz w:val="28"/>
          <w:szCs w:val="28"/>
        </w:rPr>
        <w:t>й ревизионной комиссии</w:t>
      </w:r>
      <w:r w:rsidR="007E6AD1" w:rsidRPr="000A23A7">
        <w:rPr>
          <w:sz w:val="28"/>
          <w:szCs w:val="28"/>
        </w:rPr>
        <w:t xml:space="preserve"> Эмитента</w:t>
      </w:r>
      <w:r w:rsidR="000070B1" w:rsidRPr="000A23A7">
        <w:rPr>
          <w:sz w:val="28"/>
          <w:szCs w:val="28"/>
        </w:rPr>
        <w:t>, аудиторских заключений, бухгалтерской о</w:t>
      </w:r>
      <w:r w:rsidR="008A727C" w:rsidRPr="000A23A7">
        <w:rPr>
          <w:sz w:val="28"/>
          <w:szCs w:val="28"/>
        </w:rPr>
        <w:t>тчетности, информаци</w:t>
      </w:r>
      <w:r w:rsidR="008F19A4" w:rsidRPr="000A23A7">
        <w:rPr>
          <w:sz w:val="28"/>
          <w:szCs w:val="28"/>
        </w:rPr>
        <w:t>я</w:t>
      </w:r>
      <w:r w:rsidR="008A727C" w:rsidRPr="000A23A7">
        <w:rPr>
          <w:sz w:val="28"/>
          <w:szCs w:val="28"/>
        </w:rPr>
        <w:t xml:space="preserve"> о размере кредиторской, а также дебиторской задолженности</w:t>
      </w:r>
      <w:r w:rsidR="008F19A4" w:rsidRPr="000A23A7">
        <w:rPr>
          <w:sz w:val="28"/>
          <w:szCs w:val="28"/>
        </w:rPr>
        <w:t xml:space="preserve"> Эмитента</w:t>
      </w:r>
      <w:r w:rsidR="008A727C" w:rsidRPr="000A23A7">
        <w:rPr>
          <w:sz w:val="28"/>
          <w:szCs w:val="28"/>
        </w:rPr>
        <w:t>, информаци</w:t>
      </w:r>
      <w:r w:rsidR="007E6AD1" w:rsidRPr="000A23A7">
        <w:rPr>
          <w:sz w:val="28"/>
          <w:szCs w:val="28"/>
        </w:rPr>
        <w:t>ю</w:t>
      </w:r>
      <w:r w:rsidR="008A727C" w:rsidRPr="000A23A7">
        <w:rPr>
          <w:sz w:val="28"/>
          <w:szCs w:val="28"/>
        </w:rPr>
        <w:t xml:space="preserve"> о существующих на момент заключения настоящего договора претензиях к деятельности Эмитента со стороны государственных орган</w:t>
      </w:r>
      <w:r w:rsidR="007E6AD1" w:rsidRPr="000A23A7">
        <w:rPr>
          <w:sz w:val="28"/>
          <w:szCs w:val="28"/>
        </w:rPr>
        <w:t>ов</w:t>
      </w:r>
      <w:r w:rsidR="008A727C" w:rsidRPr="000A23A7">
        <w:rPr>
          <w:sz w:val="28"/>
          <w:szCs w:val="28"/>
        </w:rPr>
        <w:t>, включая налоговые органы и иных лиц. Покупателю известна информация</w:t>
      </w:r>
      <w:r w:rsidR="008F19A4" w:rsidRPr="000A23A7">
        <w:rPr>
          <w:sz w:val="28"/>
          <w:szCs w:val="28"/>
        </w:rPr>
        <w:t>,</w:t>
      </w:r>
      <w:r w:rsidR="008A727C" w:rsidRPr="000A23A7">
        <w:rPr>
          <w:sz w:val="28"/>
          <w:szCs w:val="28"/>
        </w:rPr>
        <w:t xml:space="preserve"> </w:t>
      </w:r>
      <w:r w:rsidR="00AC71D7" w:rsidRPr="000A23A7">
        <w:rPr>
          <w:sz w:val="28"/>
          <w:szCs w:val="28"/>
        </w:rPr>
        <w:t xml:space="preserve">раскрытая на странице Эмитента на сайте информационного агентства </w:t>
      </w:r>
      <w:proofErr w:type="spellStart"/>
      <w:r w:rsidR="00392385">
        <w:rPr>
          <w:sz w:val="28"/>
          <w:szCs w:val="28"/>
        </w:rPr>
        <w:t>Прайм</w:t>
      </w:r>
      <w:proofErr w:type="spellEnd"/>
      <w:r w:rsidR="00392385">
        <w:rPr>
          <w:sz w:val="28"/>
          <w:szCs w:val="28"/>
        </w:rPr>
        <w:t xml:space="preserve"> </w:t>
      </w:r>
      <w:r w:rsidR="00AC71D7" w:rsidRPr="000A23A7">
        <w:rPr>
          <w:sz w:val="28"/>
          <w:szCs w:val="28"/>
        </w:rPr>
        <w:t>_____</w:t>
      </w:r>
      <w:r w:rsidR="008A727C" w:rsidRPr="000A23A7">
        <w:rPr>
          <w:sz w:val="28"/>
          <w:szCs w:val="28"/>
        </w:rPr>
        <w:t>.</w:t>
      </w:r>
    </w:p>
    <w:p w:rsidR="008C730A" w:rsidRDefault="00AC71D7" w:rsidP="004E016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0A23A7">
        <w:rPr>
          <w:sz w:val="28"/>
          <w:szCs w:val="28"/>
        </w:rPr>
        <w:t>(</w:t>
      </w:r>
      <w:r w:rsidR="008F19A4" w:rsidRPr="000A23A7">
        <w:rPr>
          <w:sz w:val="28"/>
          <w:szCs w:val="28"/>
        </w:rPr>
        <w:t>е</w:t>
      </w:r>
      <w:r w:rsidRPr="000A23A7">
        <w:rPr>
          <w:sz w:val="28"/>
          <w:szCs w:val="28"/>
        </w:rPr>
        <w:t xml:space="preserve">) </w:t>
      </w:r>
      <w:r w:rsidR="008F19A4" w:rsidRPr="000A23A7">
        <w:rPr>
          <w:sz w:val="28"/>
          <w:szCs w:val="28"/>
        </w:rPr>
        <w:t xml:space="preserve">К моменту заключения Договора </w:t>
      </w:r>
      <w:r w:rsidR="008C730A" w:rsidRPr="000A23A7">
        <w:rPr>
          <w:sz w:val="28"/>
          <w:szCs w:val="28"/>
        </w:rPr>
        <w:t xml:space="preserve">Покупателем </w:t>
      </w:r>
      <w:r w:rsidR="00551E4C" w:rsidRPr="000A23A7">
        <w:rPr>
          <w:sz w:val="28"/>
          <w:szCs w:val="28"/>
        </w:rPr>
        <w:t xml:space="preserve">будут </w:t>
      </w:r>
      <w:r w:rsidR="008C730A" w:rsidRPr="000A23A7">
        <w:rPr>
          <w:sz w:val="28"/>
          <w:szCs w:val="28"/>
        </w:rPr>
        <w:t>получены все необходимые для</w:t>
      </w:r>
      <w:r w:rsidR="008F19A4" w:rsidRPr="000A23A7">
        <w:rPr>
          <w:sz w:val="28"/>
          <w:szCs w:val="28"/>
        </w:rPr>
        <w:t xml:space="preserve"> его</w:t>
      </w:r>
      <w:r w:rsidR="008C730A" w:rsidRPr="000A23A7">
        <w:rPr>
          <w:sz w:val="28"/>
          <w:szCs w:val="28"/>
        </w:rPr>
        <w:t xml:space="preserve"> заключения и надлежащего исполнения разрешения и согласования</w:t>
      </w:r>
      <w:r w:rsidR="007A7B39">
        <w:rPr>
          <w:sz w:val="28"/>
          <w:szCs w:val="28"/>
        </w:rPr>
        <w:t>,</w:t>
      </w:r>
      <w:r w:rsidR="004E1DC9" w:rsidRPr="000A23A7">
        <w:rPr>
          <w:sz w:val="28"/>
          <w:szCs w:val="28"/>
        </w:rPr>
        <w:t xml:space="preserve"> в т.ч. предварительные</w:t>
      </w:r>
      <w:r w:rsidR="008F19A4" w:rsidRPr="000A23A7">
        <w:rPr>
          <w:sz w:val="28"/>
          <w:szCs w:val="28"/>
        </w:rPr>
        <w:t>,</w:t>
      </w:r>
      <w:r w:rsidR="008C730A" w:rsidRPr="000A23A7">
        <w:rPr>
          <w:sz w:val="28"/>
          <w:szCs w:val="28"/>
        </w:rPr>
        <w:t xml:space="preserve"> предусмотренный Федеральным законом </w:t>
      </w:r>
      <w:r w:rsidR="00551E4C" w:rsidRPr="000A23A7">
        <w:rPr>
          <w:sz w:val="28"/>
          <w:szCs w:val="28"/>
        </w:rPr>
        <w:t>«</w:t>
      </w:r>
      <w:r w:rsidR="00551E4C" w:rsidRPr="000A23A7">
        <w:rPr>
          <w:color w:val="22272F"/>
          <w:sz w:val="28"/>
          <w:szCs w:val="28"/>
          <w:shd w:val="clear" w:color="auto" w:fill="FFFFFF"/>
        </w:rPr>
        <w:t>О защите конкуренции» от 26 июля 2006 г. N 135-ФЗ</w:t>
      </w:r>
      <w:r w:rsidR="00551E4C" w:rsidRPr="000A23A7">
        <w:rPr>
          <w:sz w:val="28"/>
          <w:szCs w:val="28"/>
        </w:rPr>
        <w:t>.</w:t>
      </w:r>
    </w:p>
    <w:p w:rsidR="00E94DA0" w:rsidRPr="000A23A7" w:rsidRDefault="00E94DA0" w:rsidP="004E0162">
      <w:pPr>
        <w:pStyle w:val="a6"/>
        <w:spacing w:after="0"/>
        <w:ind w:left="0" w:firstLine="709"/>
        <w:jc w:val="both"/>
        <w:rPr>
          <w:i/>
          <w:sz w:val="28"/>
          <w:szCs w:val="28"/>
        </w:rPr>
      </w:pPr>
    </w:p>
    <w:p w:rsidR="001C7125" w:rsidRDefault="007A7B39" w:rsidP="001B6282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</w:t>
      </w:r>
    </w:p>
    <w:p w:rsidR="002D7973" w:rsidRPr="008B6ACC" w:rsidRDefault="002D7973" w:rsidP="001C7125">
      <w:pPr>
        <w:pStyle w:val="a6"/>
        <w:spacing w:after="0"/>
        <w:ind w:left="0"/>
        <w:jc w:val="center"/>
        <w:rPr>
          <w:sz w:val="28"/>
          <w:szCs w:val="28"/>
        </w:rPr>
      </w:pPr>
      <w:r w:rsidRPr="008B6ACC">
        <w:rPr>
          <w:sz w:val="28"/>
          <w:szCs w:val="28"/>
        </w:rPr>
        <w:t>3. ЦЕНА АКЦИЙ</w:t>
      </w:r>
    </w:p>
    <w:p w:rsidR="002D7973" w:rsidRPr="008B6ACC" w:rsidRDefault="002D7973" w:rsidP="001C7125">
      <w:pPr>
        <w:ind w:firstLine="709"/>
      </w:pPr>
      <w:r w:rsidRPr="008B6ACC">
        <w:t xml:space="preserve">3.1. Общая цена Акций, указанных в п. 1.1. настоящего договора составляет </w:t>
      </w:r>
      <w:r w:rsidR="00F83F63">
        <w:t>___________________</w:t>
      </w:r>
      <w:r w:rsidRPr="008B6ACC">
        <w:t xml:space="preserve"> российских рублей. В соответствии со ст. 149 Налогового кодекса Российской Федерации НДС не облагается.</w:t>
      </w:r>
    </w:p>
    <w:p w:rsidR="002D7973" w:rsidRPr="008B6ACC" w:rsidRDefault="002D7973" w:rsidP="001C7125">
      <w:pPr>
        <w:pStyle w:val="a6"/>
        <w:ind w:firstLine="709"/>
        <w:jc w:val="both"/>
        <w:rPr>
          <w:sz w:val="28"/>
          <w:szCs w:val="28"/>
        </w:rPr>
      </w:pPr>
    </w:p>
    <w:p w:rsidR="002D7973" w:rsidRPr="008B6ACC" w:rsidRDefault="002D7973" w:rsidP="001C7125">
      <w:pPr>
        <w:jc w:val="center"/>
      </w:pPr>
      <w:r w:rsidRPr="008B6ACC">
        <w:t>4. ПОРЯДОК ИСПОЛНЕНИЯ ДОГОВОРА</w:t>
      </w:r>
    </w:p>
    <w:p w:rsidR="002D7973" w:rsidRPr="008B6ACC" w:rsidRDefault="002D7973" w:rsidP="001C7125">
      <w:pPr>
        <w:ind w:firstLine="709"/>
      </w:pPr>
      <w:r w:rsidRPr="008B6ACC">
        <w:t xml:space="preserve">4.1. Акции должны быть оплачены Покупателем в течение </w:t>
      </w:r>
      <w:r w:rsidR="00C44C52">
        <w:t>5</w:t>
      </w:r>
      <w:r w:rsidRPr="008B6ACC">
        <w:t xml:space="preserve"> (</w:t>
      </w:r>
      <w:r w:rsidR="00C44C52">
        <w:t>пяти</w:t>
      </w:r>
      <w:r w:rsidRPr="008B6ACC">
        <w:t xml:space="preserve">) </w:t>
      </w:r>
      <w:r w:rsidR="00C44C52">
        <w:t>календарных</w:t>
      </w:r>
      <w:r w:rsidRPr="008B6ACC">
        <w:t xml:space="preserve"> дней с момента подписания настоящего Договора.</w:t>
      </w:r>
    </w:p>
    <w:p w:rsidR="002D7973" w:rsidRPr="008B6ACC" w:rsidRDefault="002D7973" w:rsidP="001C7125">
      <w:pPr>
        <w:ind w:firstLine="709"/>
      </w:pPr>
      <w:r w:rsidRPr="008B6ACC">
        <w:t>4.2. Оплата Акций производится в безналичной форме путем перечисления денежных средств на расчетный счет Продавца, указанный в Договоре. Обязательство Покупателя по оплате считается исполненным надлежащим образом с момента поступления денежных средств на расчетный счет Продавца.</w:t>
      </w:r>
    </w:p>
    <w:p w:rsidR="002D7973" w:rsidRPr="008B6ACC" w:rsidRDefault="002D7973" w:rsidP="001C7125">
      <w:pPr>
        <w:ind w:firstLine="709"/>
      </w:pPr>
      <w:r w:rsidRPr="008B6ACC">
        <w:t xml:space="preserve">При этом </w:t>
      </w:r>
      <w:proofErr w:type="gramStart"/>
      <w:r w:rsidR="0082753D">
        <w:t xml:space="preserve">(  </w:t>
      </w:r>
      <w:proofErr w:type="gramEnd"/>
      <w:r w:rsidR="0082753D">
        <w:t xml:space="preserve">         ) рублей от</w:t>
      </w:r>
      <w:r w:rsidRPr="008B6ACC">
        <w:t xml:space="preserve"> внесенного Покупателем платежным поручением №__ от ___ ___201</w:t>
      </w:r>
      <w:r w:rsidR="00001270">
        <w:t>9</w:t>
      </w:r>
      <w:r w:rsidRPr="008B6ACC">
        <w:t xml:space="preserve"> года задатка с момента подписания настоящего Договора засчитывается в счет исполнения им обязательства по оплате Акций.</w:t>
      </w:r>
    </w:p>
    <w:p w:rsidR="002D7973" w:rsidRPr="008B6ACC" w:rsidRDefault="002D7973" w:rsidP="001C7125">
      <w:pPr>
        <w:ind w:firstLine="709"/>
      </w:pPr>
      <w:r w:rsidRPr="008B6ACC">
        <w:t>4.3. Передача права собственности на Акции обусловлена предварительным выполнением Покупателем следующих условий:</w:t>
      </w:r>
    </w:p>
    <w:p w:rsidR="002D7973" w:rsidRPr="000A23A7" w:rsidRDefault="002D7973" w:rsidP="003B2589">
      <w:pPr>
        <w:numPr>
          <w:ilvl w:val="0"/>
          <w:numId w:val="5"/>
        </w:numPr>
        <w:tabs>
          <w:tab w:val="left" w:pos="993"/>
        </w:tabs>
        <w:ind w:left="284" w:firstLine="425"/>
      </w:pPr>
      <w:r w:rsidRPr="000A23A7">
        <w:t>исполнения обязательства по оплате, согласно п.4.1.</w:t>
      </w:r>
      <w:r w:rsidR="008F19A4" w:rsidRPr="000A23A7">
        <w:t>;</w:t>
      </w:r>
    </w:p>
    <w:p w:rsidR="003A404E" w:rsidRPr="003A404E" w:rsidRDefault="002D7973" w:rsidP="003A404E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22272F"/>
          <w:shd w:val="clear" w:color="auto" w:fill="FFFFFF"/>
        </w:rPr>
      </w:pPr>
      <w:r w:rsidRPr="000A23A7">
        <w:t xml:space="preserve">получение и представление Продавцу разрешения антимонопольного органа (Федеральной антимонопольной службы или ее территориального органа) на приобретение Покупателем Акций </w:t>
      </w:r>
      <w:r w:rsidR="001B6282" w:rsidRPr="000A23A7">
        <w:t>предусмотренного Федеральным законом «</w:t>
      </w:r>
      <w:r w:rsidR="001B6282" w:rsidRPr="000A23A7">
        <w:rPr>
          <w:color w:val="22272F"/>
          <w:shd w:val="clear" w:color="auto" w:fill="FFFFFF"/>
        </w:rPr>
        <w:t>О защите конкуренции» от 26 июля 2006 г. N 135-ФЗ</w:t>
      </w:r>
      <w:r w:rsidR="003A404E">
        <w:rPr>
          <w:color w:val="22272F"/>
          <w:shd w:val="clear" w:color="auto" w:fill="FFFFFF"/>
        </w:rPr>
        <w:t xml:space="preserve"> </w:t>
      </w:r>
      <w:r w:rsidR="003A404E" w:rsidRPr="003A404E">
        <w:rPr>
          <w:color w:val="22272F"/>
          <w:shd w:val="clear" w:color="auto" w:fill="FFFFFF"/>
        </w:rPr>
        <w:t xml:space="preserve">или </w:t>
      </w:r>
    </w:p>
    <w:p w:rsidR="003A404E" w:rsidRPr="003A404E" w:rsidRDefault="003A404E" w:rsidP="003A404E">
      <w:pPr>
        <w:tabs>
          <w:tab w:val="left" w:pos="993"/>
        </w:tabs>
        <w:ind w:firstLine="709"/>
        <w:rPr>
          <w:color w:val="22272F"/>
          <w:shd w:val="clear" w:color="auto" w:fill="FFFFFF"/>
        </w:rPr>
      </w:pPr>
      <w:r w:rsidRPr="003A404E">
        <w:rPr>
          <w:color w:val="22272F"/>
          <w:shd w:val="clear" w:color="auto" w:fill="FFFFFF"/>
        </w:rPr>
        <w:t xml:space="preserve">письменное заверение о том, что в соответствии с Федеральным законом «О защите конкуренции» от 26 июля 2006 г. № 135-ФЗ решение антимонопольного </w:t>
      </w:r>
      <w:r w:rsidRPr="003A404E">
        <w:rPr>
          <w:color w:val="22272F"/>
          <w:shd w:val="clear" w:color="auto" w:fill="FFFFFF"/>
        </w:rPr>
        <w:lastRenderedPageBreak/>
        <w:t>органа (Федеральной антимонопольной службы или ее территориального органа) на приобретение Покупателем акций не требуется.</w:t>
      </w:r>
    </w:p>
    <w:p w:rsidR="008C7AC1" w:rsidRDefault="008C7AC1" w:rsidP="003B2589">
      <w:pPr>
        <w:numPr>
          <w:ilvl w:val="0"/>
          <w:numId w:val="5"/>
        </w:numPr>
        <w:tabs>
          <w:tab w:val="left" w:pos="993"/>
        </w:tabs>
        <w:ind w:left="284" w:firstLine="425"/>
      </w:pPr>
      <w:r>
        <w:t xml:space="preserve">оплаты услуг Специализированного регистратора </w:t>
      </w:r>
      <w:r w:rsidRPr="008B6ACC">
        <w:t>по проведению операций в реестре акционеров Эмитента по списанию Акций с лицевого счета Продавца и их зачислению на лицевой счет Покупателя</w:t>
      </w:r>
      <w:r w:rsidR="008F19A4">
        <w:t>;</w:t>
      </w:r>
    </w:p>
    <w:p w:rsidR="008C7AC1" w:rsidRPr="00080E14" w:rsidRDefault="008C7AC1" w:rsidP="003B2589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463D5A">
        <w:rPr>
          <w:rFonts w:ascii="Times New Roman" w:hAnsi="Times New Roman"/>
          <w:sz w:val="28"/>
          <w:szCs w:val="28"/>
        </w:rPr>
        <w:t xml:space="preserve">оплата Покупателем Цены уступки в соответствии с п.3.1. и п.3.2. </w:t>
      </w:r>
      <w:r w:rsidR="001C7125">
        <w:rPr>
          <w:rFonts w:ascii="Times New Roman" w:hAnsi="Times New Roman"/>
          <w:sz w:val="28"/>
          <w:szCs w:val="28"/>
        </w:rPr>
        <w:t>С</w:t>
      </w:r>
      <w:r w:rsidRPr="00463D5A">
        <w:rPr>
          <w:rFonts w:ascii="Times New Roman" w:hAnsi="Times New Roman"/>
          <w:sz w:val="28"/>
          <w:szCs w:val="28"/>
        </w:rPr>
        <w:t xml:space="preserve">оглашения об уступке прав требования </w:t>
      </w:r>
      <w:r>
        <w:rPr>
          <w:rFonts w:ascii="Times New Roman" w:hAnsi="Times New Roman"/>
          <w:sz w:val="28"/>
          <w:szCs w:val="28"/>
        </w:rPr>
        <w:t xml:space="preserve">(Приложение № 1 к </w:t>
      </w:r>
      <w:r w:rsidR="00ED6465">
        <w:rPr>
          <w:rFonts w:ascii="Times New Roman" w:hAnsi="Times New Roman"/>
          <w:sz w:val="28"/>
          <w:szCs w:val="28"/>
        </w:rPr>
        <w:t>настоящему Д</w:t>
      </w:r>
      <w:r>
        <w:rPr>
          <w:rFonts w:ascii="Times New Roman" w:hAnsi="Times New Roman"/>
          <w:sz w:val="28"/>
          <w:szCs w:val="28"/>
        </w:rPr>
        <w:t>оговору)</w:t>
      </w:r>
      <w:r w:rsidR="008F19A4">
        <w:rPr>
          <w:rFonts w:ascii="Times New Roman" w:hAnsi="Times New Roman"/>
          <w:sz w:val="28"/>
          <w:szCs w:val="28"/>
        </w:rPr>
        <w:t>;</w:t>
      </w:r>
    </w:p>
    <w:p w:rsidR="002D7973" w:rsidRPr="008B6ACC" w:rsidRDefault="002D7973" w:rsidP="001C7125">
      <w:pPr>
        <w:ind w:firstLine="709"/>
      </w:pPr>
      <w:r w:rsidRPr="008B6ACC">
        <w:t xml:space="preserve">4.4. Продавец обязан предоставить Специализированному регистратору передаточное распоряжение о списании Акций Эмитента, указанных в п. 1.1. Договора, с лицевого счета Продавца и о зачислении их на лицевой счет Покупателя в реестре акционеров Эмитента не позднее 3 (трех) рабочих дней с даты исполнения Покупателем последнего из условий, предусмотренных п. 4.3. Договора. </w:t>
      </w:r>
    </w:p>
    <w:p w:rsidR="002D7973" w:rsidRPr="008B6ACC" w:rsidRDefault="002D7973" w:rsidP="001C7125">
      <w:pPr>
        <w:ind w:firstLine="709"/>
      </w:pPr>
      <w:r w:rsidRPr="008B6ACC">
        <w:t xml:space="preserve">4.5. Право собственности на Акции переходит к Покупателю с момента внесения приходной записи по лицевому счету Покупателя в системе ведения реестра владельцев </w:t>
      </w:r>
      <w:r w:rsidR="00BA04E9">
        <w:t xml:space="preserve">именных ценных </w:t>
      </w:r>
      <w:r w:rsidR="008C7AC1">
        <w:t>бумаг Эмитента</w:t>
      </w:r>
      <w:r w:rsidR="00BA04E9">
        <w:t>.</w:t>
      </w:r>
    </w:p>
    <w:p w:rsidR="002D7973" w:rsidRPr="008B6ACC" w:rsidRDefault="002D7973" w:rsidP="001C7125">
      <w:pPr>
        <w:ind w:firstLine="709"/>
      </w:pPr>
      <w:r w:rsidRPr="008B6ACC">
        <w:t xml:space="preserve">4.6. Не позднее 2 рабочих дней с момента проведения операции по переходу права собственности на Акции в реестре акционеров Эмитента, Продавец обязуется предоставить Покупателю </w:t>
      </w:r>
      <w:r w:rsidR="00C44C52">
        <w:t>по электронной почте копию</w:t>
      </w:r>
      <w:r w:rsidRPr="008B6ACC">
        <w:t xml:space="preserve"> документа, подтверждающ</w:t>
      </w:r>
      <w:r w:rsidR="00C44C52">
        <w:t>его</w:t>
      </w:r>
      <w:r w:rsidRPr="008B6ACC">
        <w:t xml:space="preserve"> зачисление ценных бумаг, указанных в п.1.1. Договора, на лицевой счет Покупателя.</w:t>
      </w:r>
    </w:p>
    <w:p w:rsidR="002D7973" w:rsidRPr="008B6ACC" w:rsidRDefault="002D7973" w:rsidP="001C7125">
      <w:pPr>
        <w:ind w:firstLine="709"/>
      </w:pPr>
      <w:r w:rsidRPr="008B6ACC">
        <w:t>4.7. Расходы по оплате услуг Специализированного регистратора, связанные с проведением операции по списанию указанных в п. 1.1. Договора Акций с лицевого счета Продавца и их зачислению на лицевой счет Покупателя, несет Покупатель.</w:t>
      </w:r>
    </w:p>
    <w:p w:rsidR="00BC2104" w:rsidRDefault="002D7973" w:rsidP="001C7125">
      <w:pPr>
        <w:ind w:firstLine="709"/>
      </w:pPr>
      <w:r w:rsidRPr="008B6ACC">
        <w:t>4.8</w:t>
      </w:r>
      <w:r w:rsidR="00DA2DBF">
        <w:t>.</w:t>
      </w:r>
      <w:r w:rsidRPr="008B6ACC">
        <w:t xml:space="preserve"> </w:t>
      </w:r>
      <w:r w:rsidR="00BC2104">
        <w:t>После выполнения сторонами всех обязательств по договору Продавец в течение 10 (десяти) рабочих дней обязан предоставить Акт сверки взаимных расчетов по Договору в целом по форме, установленной в Приложении № 2.</w:t>
      </w:r>
    </w:p>
    <w:p w:rsidR="002D7973" w:rsidRPr="008B6ACC" w:rsidRDefault="00BC2104" w:rsidP="001C7125">
      <w:pPr>
        <w:ind w:firstLine="709"/>
      </w:pPr>
      <w:r>
        <w:t xml:space="preserve">Покупатель обязан в течение 5 (пяти) рабочих дней подписать </w:t>
      </w:r>
      <w:r w:rsidR="00392385">
        <w:t xml:space="preserve">Акты </w:t>
      </w:r>
      <w:r w:rsidR="0023432F">
        <w:t>сверки взаимных расчетов</w:t>
      </w:r>
      <w:r>
        <w:t xml:space="preserve"> направить в адрес Продавца</w:t>
      </w:r>
    </w:p>
    <w:p w:rsidR="002D7973" w:rsidRPr="008B6ACC" w:rsidRDefault="002D7973" w:rsidP="001C7125">
      <w:pPr>
        <w:ind w:firstLine="709"/>
      </w:pPr>
    </w:p>
    <w:p w:rsidR="002D7973" w:rsidRPr="008B6ACC" w:rsidRDefault="002D7973" w:rsidP="001C7125">
      <w:pPr>
        <w:jc w:val="center"/>
      </w:pPr>
      <w:r w:rsidRPr="008B6ACC">
        <w:t>5. ОБЯЗАТЕЛЬСТВА СТОРОН</w:t>
      </w:r>
    </w:p>
    <w:p w:rsidR="002D7973" w:rsidRPr="008B6ACC" w:rsidRDefault="002D7973" w:rsidP="001C7125">
      <w:pPr>
        <w:ind w:firstLine="709"/>
      </w:pPr>
      <w:r w:rsidRPr="008B6ACC">
        <w:t>5.1.  Продавец принимает на себя следующие обязательства:</w:t>
      </w:r>
    </w:p>
    <w:p w:rsidR="002D7973" w:rsidRPr="008B6ACC" w:rsidRDefault="002D7973" w:rsidP="008D6215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284" w:firstLine="425"/>
        <w:jc w:val="both"/>
        <w:rPr>
          <w:sz w:val="28"/>
          <w:szCs w:val="28"/>
        </w:rPr>
      </w:pPr>
      <w:r w:rsidRPr="008B6ACC">
        <w:rPr>
          <w:sz w:val="28"/>
          <w:szCs w:val="28"/>
        </w:rPr>
        <w:t>передать Акции в собственность Покупателя свободным от прав и притязаний третьих лиц;</w:t>
      </w:r>
    </w:p>
    <w:p w:rsidR="002D7973" w:rsidRPr="008B6ACC" w:rsidRDefault="002D7973" w:rsidP="008D6215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284" w:firstLine="425"/>
        <w:jc w:val="both"/>
        <w:rPr>
          <w:sz w:val="28"/>
          <w:szCs w:val="28"/>
        </w:rPr>
      </w:pPr>
      <w:r w:rsidRPr="008B6ACC">
        <w:rPr>
          <w:sz w:val="28"/>
          <w:szCs w:val="28"/>
        </w:rPr>
        <w:t xml:space="preserve">передать Специализированному регистратору надлежащим образом оформленное передаточное распоряжение для внесения записи в реестре акционеров Эмитента в порядке и сроки, установленные п. 4.4.  Договора.  </w:t>
      </w:r>
    </w:p>
    <w:p w:rsidR="002D7973" w:rsidRPr="008B6ACC" w:rsidRDefault="002D7973" w:rsidP="00D529F1">
      <w:pPr>
        <w:pStyle w:val="a6"/>
        <w:tabs>
          <w:tab w:val="left" w:pos="993"/>
        </w:tabs>
        <w:spacing w:after="0"/>
        <w:ind w:left="709"/>
        <w:rPr>
          <w:sz w:val="28"/>
          <w:szCs w:val="28"/>
        </w:rPr>
      </w:pPr>
      <w:r w:rsidRPr="008B6ACC">
        <w:rPr>
          <w:sz w:val="28"/>
          <w:szCs w:val="28"/>
        </w:rPr>
        <w:t>5.2. Покупатель принимает на себя следующие обязательства:</w:t>
      </w:r>
    </w:p>
    <w:p w:rsidR="002D7973" w:rsidRPr="008B6ACC" w:rsidRDefault="002D7973" w:rsidP="008D6215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284" w:firstLine="425"/>
        <w:jc w:val="both"/>
        <w:rPr>
          <w:sz w:val="28"/>
          <w:szCs w:val="28"/>
        </w:rPr>
      </w:pPr>
      <w:r w:rsidRPr="008B6ACC">
        <w:rPr>
          <w:sz w:val="28"/>
          <w:szCs w:val="28"/>
        </w:rPr>
        <w:t xml:space="preserve">произвести оплату Акций в размере и </w:t>
      </w:r>
      <w:r w:rsidR="008C7AC1" w:rsidRPr="008B6ACC">
        <w:rPr>
          <w:sz w:val="28"/>
          <w:szCs w:val="28"/>
        </w:rPr>
        <w:t>порядке,</w:t>
      </w:r>
      <w:r w:rsidRPr="008B6ACC">
        <w:rPr>
          <w:sz w:val="28"/>
          <w:szCs w:val="28"/>
        </w:rPr>
        <w:t xml:space="preserve"> установленном настоящим Договором согласно п. 4.1. настоящего Договора;</w:t>
      </w:r>
    </w:p>
    <w:p w:rsidR="002D7973" w:rsidRPr="008B6ACC" w:rsidRDefault="002D7973" w:rsidP="008D6215">
      <w:pPr>
        <w:numPr>
          <w:ilvl w:val="0"/>
          <w:numId w:val="6"/>
        </w:numPr>
        <w:tabs>
          <w:tab w:val="left" w:pos="993"/>
          <w:tab w:val="num" w:pos="1211"/>
        </w:tabs>
        <w:autoSpaceDE w:val="0"/>
        <w:autoSpaceDN w:val="0"/>
        <w:adjustRightInd w:val="0"/>
        <w:ind w:left="284" w:firstLine="425"/>
      </w:pPr>
      <w:r w:rsidRPr="008B6ACC">
        <w:lastRenderedPageBreak/>
        <w:t xml:space="preserve">оплатить услуги Специализированного регистратора по проведению операций в реестре акционеров Эмитента по списанию </w:t>
      </w:r>
      <w:r w:rsidR="008C7AC1" w:rsidRPr="008B6ACC">
        <w:t>Акций с</w:t>
      </w:r>
      <w:r w:rsidRPr="008B6ACC">
        <w:t xml:space="preserve"> лицевого счета Продавца и их зачисл</w:t>
      </w:r>
      <w:r w:rsidR="008F19A4">
        <w:t>ению на лицевой счет Покупателя;</w:t>
      </w:r>
    </w:p>
    <w:p w:rsidR="003A404E" w:rsidRPr="003A404E" w:rsidRDefault="002D7973" w:rsidP="003A404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22272F"/>
          <w:shd w:val="clear" w:color="auto" w:fill="FFFFFF"/>
        </w:rPr>
      </w:pPr>
      <w:r w:rsidRPr="008B6ACC">
        <w:t>получить и представить Продавцу разрешение антимонопольного органа (Федеральной антимонопольной службы или ее территориального органа) на приобретение Пакета акци</w:t>
      </w:r>
      <w:r w:rsidR="008F19A4">
        <w:t xml:space="preserve">й, </w:t>
      </w:r>
      <w:r w:rsidR="008F19A4" w:rsidRPr="000A23A7">
        <w:t>предусмотренное Федеральным законом «</w:t>
      </w:r>
      <w:r w:rsidR="008F19A4" w:rsidRPr="000A23A7">
        <w:rPr>
          <w:color w:val="22272F"/>
          <w:shd w:val="clear" w:color="auto" w:fill="FFFFFF"/>
        </w:rPr>
        <w:t>О защите конкуренции» от 26 июля 2006 г. N 135-ФЗ</w:t>
      </w:r>
      <w:r w:rsidR="003A404E">
        <w:rPr>
          <w:color w:val="22272F"/>
          <w:shd w:val="clear" w:color="auto" w:fill="FFFFFF"/>
        </w:rPr>
        <w:t xml:space="preserve"> </w:t>
      </w:r>
      <w:r w:rsidR="003A404E" w:rsidRPr="003A404E">
        <w:rPr>
          <w:color w:val="22272F"/>
          <w:shd w:val="clear" w:color="auto" w:fill="FFFFFF"/>
        </w:rPr>
        <w:t xml:space="preserve">или </w:t>
      </w:r>
    </w:p>
    <w:p w:rsidR="003A404E" w:rsidRPr="003A404E" w:rsidRDefault="003A404E" w:rsidP="003A404E">
      <w:pPr>
        <w:tabs>
          <w:tab w:val="left" w:pos="993"/>
        </w:tabs>
        <w:autoSpaceDE w:val="0"/>
        <w:autoSpaceDN w:val="0"/>
        <w:adjustRightInd w:val="0"/>
        <w:ind w:firstLine="709"/>
        <w:rPr>
          <w:color w:val="22272F"/>
          <w:shd w:val="clear" w:color="auto" w:fill="FFFFFF"/>
        </w:rPr>
      </w:pPr>
      <w:r w:rsidRPr="003A404E">
        <w:rPr>
          <w:color w:val="22272F"/>
          <w:shd w:val="clear" w:color="auto" w:fill="FFFFFF"/>
        </w:rPr>
        <w:t>письменное заверение о том, что в соответствии с Федеральным законом «О защите конкуренции» от 26 июля 2006 г. № 135-ФЗ решение антимонопольного органа (Федеральной антимонопольной службы или ее территориального органа) на приобретение Покупателем акций не требуется.</w:t>
      </w:r>
    </w:p>
    <w:p w:rsidR="007A7B39" w:rsidRDefault="00FB11CF" w:rsidP="007A7B39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оплатить</w:t>
      </w:r>
      <w:r w:rsidR="000A23A7" w:rsidRPr="00463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Цену</w:t>
      </w:r>
      <w:r w:rsidR="000A23A7" w:rsidRPr="00463D5A">
        <w:rPr>
          <w:rFonts w:ascii="Times New Roman" w:hAnsi="Times New Roman"/>
          <w:sz w:val="28"/>
          <w:szCs w:val="28"/>
        </w:rPr>
        <w:t xml:space="preserve"> уступки в соответствии с п.3.1. и п.3.2. </w:t>
      </w:r>
      <w:r w:rsidR="000A23A7">
        <w:rPr>
          <w:rFonts w:ascii="Times New Roman" w:hAnsi="Times New Roman"/>
          <w:sz w:val="28"/>
          <w:szCs w:val="28"/>
        </w:rPr>
        <w:t>С</w:t>
      </w:r>
      <w:r w:rsidR="000A23A7" w:rsidRPr="00463D5A">
        <w:rPr>
          <w:rFonts w:ascii="Times New Roman" w:hAnsi="Times New Roman"/>
          <w:sz w:val="28"/>
          <w:szCs w:val="28"/>
        </w:rPr>
        <w:t xml:space="preserve">оглашения об уступке прав требования </w:t>
      </w:r>
      <w:r w:rsidR="000A23A7">
        <w:rPr>
          <w:rFonts w:ascii="Times New Roman" w:hAnsi="Times New Roman"/>
          <w:sz w:val="28"/>
          <w:szCs w:val="28"/>
        </w:rPr>
        <w:t>(Приложение № 1 к настоящему Договору).</w:t>
      </w:r>
    </w:p>
    <w:p w:rsidR="002D7973" w:rsidRPr="007A7B39" w:rsidRDefault="00FB0EB7" w:rsidP="007A7B39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7B39">
        <w:rPr>
          <w:rFonts w:ascii="Times New Roman" w:hAnsi="Times New Roman"/>
          <w:sz w:val="28"/>
          <w:szCs w:val="28"/>
        </w:rPr>
        <w:t xml:space="preserve">5.3. </w:t>
      </w:r>
      <w:r w:rsidR="00ED037C" w:rsidRPr="007A7B39">
        <w:rPr>
          <w:rFonts w:ascii="Times New Roman" w:hAnsi="Times New Roman"/>
          <w:sz w:val="28"/>
          <w:szCs w:val="28"/>
        </w:rPr>
        <w:t>Покупатель</w:t>
      </w:r>
      <w:r w:rsidR="000A23A7" w:rsidRPr="007A7B39">
        <w:rPr>
          <w:rFonts w:ascii="Times New Roman" w:hAnsi="Times New Roman"/>
          <w:sz w:val="28"/>
          <w:szCs w:val="28"/>
        </w:rPr>
        <w:t xml:space="preserve"> обязуе</w:t>
      </w:r>
      <w:r w:rsidR="002D7973" w:rsidRPr="007A7B39">
        <w:rPr>
          <w:rFonts w:ascii="Times New Roman" w:hAnsi="Times New Roman"/>
          <w:sz w:val="28"/>
          <w:szCs w:val="28"/>
        </w:rPr>
        <w:t>тся исполнить в полном объеме обязательства, указанные в разделе 7 настоящего Договора.</w:t>
      </w:r>
      <w:r w:rsidR="00970F30" w:rsidRPr="007A7B39">
        <w:rPr>
          <w:rFonts w:ascii="Times New Roman" w:hAnsi="Times New Roman"/>
          <w:sz w:val="28"/>
          <w:szCs w:val="28"/>
        </w:rPr>
        <w:t xml:space="preserve"> </w:t>
      </w:r>
    </w:p>
    <w:p w:rsidR="002D7973" w:rsidRPr="008B6ACC" w:rsidRDefault="002D7973" w:rsidP="001C7125">
      <w:pPr>
        <w:pStyle w:val="a6"/>
        <w:ind w:left="709" w:firstLine="709"/>
        <w:rPr>
          <w:sz w:val="28"/>
          <w:szCs w:val="28"/>
        </w:rPr>
      </w:pPr>
    </w:p>
    <w:p w:rsidR="002D7973" w:rsidRPr="008B6ACC" w:rsidRDefault="002D7973" w:rsidP="001C7125">
      <w:pPr>
        <w:ind w:firstLine="709"/>
        <w:jc w:val="center"/>
      </w:pPr>
      <w:r w:rsidRPr="008B6ACC">
        <w:t>6. ОТВЕТСТВЕННОСТЬ СТОРОН</w:t>
      </w:r>
    </w:p>
    <w:p w:rsidR="002D7973" w:rsidRPr="008B6ACC" w:rsidRDefault="002D7973" w:rsidP="001C7125">
      <w:pPr>
        <w:ind w:firstLine="709"/>
      </w:pPr>
      <w:r w:rsidRPr="008B6ACC"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D7973" w:rsidRPr="008B6ACC" w:rsidRDefault="002D7973" w:rsidP="001C7125">
      <w:pPr>
        <w:ind w:firstLine="709"/>
      </w:pPr>
      <w:r w:rsidRPr="008B6ACC">
        <w:t xml:space="preserve">6.2. В случае если Продавец, получивший денежные средства согласно п. 4.1. Договора за Акции не исполнит обязанность по передаче Акций в течение 15 (Пятнадцати) рабочих дней с момента исполнения Покупателем своих обязательств согласно п. 4.3. Покупатель вправе потребовать расторжения Договора и возврата Сторон в первоначальное </w:t>
      </w:r>
      <w:r w:rsidR="007A7B39">
        <w:t>состояние</w:t>
      </w:r>
      <w:r w:rsidRPr="008B6ACC">
        <w:t>.</w:t>
      </w:r>
    </w:p>
    <w:p w:rsidR="002D7973" w:rsidRPr="008B6ACC" w:rsidRDefault="002D7973" w:rsidP="001C7125">
      <w:pPr>
        <w:ind w:firstLine="709"/>
      </w:pPr>
      <w:r w:rsidRPr="008B6ACC">
        <w:t>6.3. Сторона (как Продавец, так и Покупатель), не исполнившая или ненадлежащим образом исполнившая обязательство по настоящему Договору, несет ответственность, если не докажет, что надлежащее исполнение оказалось невозможным вследствие обстоятельств непреодолимой силы.</w:t>
      </w:r>
    </w:p>
    <w:p w:rsidR="002D7973" w:rsidRPr="008B6ACC" w:rsidRDefault="002D7973" w:rsidP="001C7125">
      <w:pPr>
        <w:ind w:firstLine="709"/>
      </w:pPr>
    </w:p>
    <w:p w:rsidR="002D7973" w:rsidRPr="008B6ACC" w:rsidRDefault="002D7973" w:rsidP="001C7125">
      <w:pPr>
        <w:ind w:firstLine="709"/>
        <w:jc w:val="center"/>
      </w:pPr>
      <w:r w:rsidRPr="008B6ACC">
        <w:t>7. СПЕЦИАЛЬНЫЕ УСЛОВИЯ</w:t>
      </w:r>
    </w:p>
    <w:p w:rsidR="002D7973" w:rsidRPr="008B6ACC" w:rsidRDefault="002D7973" w:rsidP="001C7125">
      <w:pPr>
        <w:pStyle w:val="21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6ACC">
        <w:rPr>
          <w:sz w:val="28"/>
          <w:szCs w:val="28"/>
        </w:rPr>
        <w:t>7.</w:t>
      </w:r>
      <w:r w:rsidR="008C7AC1" w:rsidRPr="008C7AC1">
        <w:rPr>
          <w:sz w:val="28"/>
          <w:szCs w:val="28"/>
        </w:rPr>
        <w:t>1</w:t>
      </w:r>
      <w:r w:rsidRPr="008B6ACC">
        <w:rPr>
          <w:sz w:val="28"/>
          <w:szCs w:val="28"/>
        </w:rPr>
        <w:t>.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переданные Продавцу по акту от «___» _____ 201</w:t>
      </w:r>
      <w:r w:rsidR="001E2CA8" w:rsidRPr="001E2CA8">
        <w:rPr>
          <w:sz w:val="28"/>
          <w:szCs w:val="28"/>
        </w:rPr>
        <w:t>9</w:t>
      </w:r>
      <w:r w:rsidRPr="008B6ACC">
        <w:rPr>
          <w:sz w:val="28"/>
          <w:szCs w:val="28"/>
        </w:rPr>
        <w:t xml:space="preserve"> года, (далее – Сведения), являются полными, точными и достоверными.</w:t>
      </w:r>
    </w:p>
    <w:p w:rsidR="002D7973" w:rsidRPr="008B6ACC" w:rsidRDefault="002D7973" w:rsidP="001C7125">
      <w:pPr>
        <w:pStyle w:val="a8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 xml:space="preserve">При изменении Сведений Покупатель обязан не позднее </w:t>
      </w:r>
      <w:r w:rsidR="007A7B39" w:rsidRPr="008B6ACC">
        <w:rPr>
          <w:rFonts w:ascii="Times New Roman" w:hAnsi="Times New Roman"/>
          <w:sz w:val="28"/>
          <w:szCs w:val="28"/>
        </w:rPr>
        <w:t>5</w:t>
      </w:r>
      <w:r w:rsidR="007A7B39" w:rsidRPr="007A7B39">
        <w:rPr>
          <w:rFonts w:ascii="Times New Roman" w:hAnsi="Times New Roman"/>
          <w:sz w:val="28"/>
          <w:szCs w:val="28"/>
        </w:rPr>
        <w:t xml:space="preserve"> </w:t>
      </w:r>
      <w:r w:rsidRPr="008B6ACC">
        <w:rPr>
          <w:rFonts w:ascii="Times New Roman" w:hAnsi="Times New Roman"/>
          <w:sz w:val="28"/>
          <w:szCs w:val="28"/>
        </w:rPr>
        <w:t>(</w:t>
      </w:r>
      <w:r w:rsidR="007A7B39" w:rsidRPr="008B6ACC">
        <w:rPr>
          <w:rFonts w:ascii="Times New Roman" w:hAnsi="Times New Roman"/>
          <w:sz w:val="28"/>
          <w:szCs w:val="28"/>
        </w:rPr>
        <w:t>пяти</w:t>
      </w:r>
      <w:r w:rsidRPr="008B6ACC">
        <w:rPr>
          <w:rFonts w:ascii="Times New Roman" w:hAnsi="Times New Roman"/>
          <w:sz w:val="28"/>
          <w:szCs w:val="28"/>
        </w:rPr>
        <w:t>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Продавца.</w:t>
      </w:r>
    </w:p>
    <w:p w:rsidR="002D7973" w:rsidRPr="008B6ACC" w:rsidRDefault="002D7973" w:rsidP="001C7125">
      <w:pPr>
        <w:pStyle w:val="a8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</w:t>
      </w:r>
      <w:r w:rsidRPr="008B6ACC">
        <w:rPr>
          <w:rFonts w:ascii="Times New Roman" w:hAnsi="Times New Roman"/>
          <w:sz w:val="28"/>
          <w:szCs w:val="28"/>
        </w:rPr>
        <w:lastRenderedPageBreak/>
        <w:t>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2D7973" w:rsidRPr="008B6ACC" w:rsidRDefault="002D7973" w:rsidP="001C7125">
      <w:pPr>
        <w:pStyle w:val="a8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D7973" w:rsidRPr="008B6ACC" w:rsidRDefault="002D7973" w:rsidP="001C7125">
      <w:pPr>
        <w:pStyle w:val="a8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2D7973" w:rsidRPr="000A23A7" w:rsidRDefault="002D7973" w:rsidP="001C7125">
      <w:pPr>
        <w:pStyle w:val="a8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 xml:space="preserve">Покупатель обязуется заполнить и передать одновременно с подписанием </w:t>
      </w:r>
      <w:r w:rsidRPr="000A23A7">
        <w:rPr>
          <w:rFonts w:ascii="Times New Roman" w:hAnsi="Times New Roman"/>
          <w:sz w:val="28"/>
          <w:szCs w:val="28"/>
        </w:rPr>
        <w:t xml:space="preserve">настоящего </w:t>
      </w:r>
      <w:r w:rsidR="007A7B39">
        <w:rPr>
          <w:rFonts w:ascii="Times New Roman" w:hAnsi="Times New Roman"/>
          <w:sz w:val="28"/>
          <w:szCs w:val="28"/>
        </w:rPr>
        <w:t>Д</w:t>
      </w:r>
      <w:r w:rsidRPr="000A23A7">
        <w:rPr>
          <w:rFonts w:ascii="Times New Roman" w:hAnsi="Times New Roman"/>
          <w:sz w:val="28"/>
          <w:szCs w:val="28"/>
        </w:rPr>
        <w:t>оговора заполненную форму о раскрытии информации о Покупателе, включая конечных бенефициаров по акту.</w:t>
      </w:r>
    </w:p>
    <w:p w:rsidR="002D7973" w:rsidRDefault="008C730A" w:rsidP="008D6215">
      <w:pPr>
        <w:pStyle w:val="a8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3A7">
        <w:rPr>
          <w:rFonts w:ascii="Times New Roman" w:hAnsi="Times New Roman"/>
          <w:sz w:val="28"/>
          <w:szCs w:val="28"/>
        </w:rPr>
        <w:t xml:space="preserve">7.2 </w:t>
      </w:r>
      <w:r w:rsidR="00552362" w:rsidRPr="000A23A7">
        <w:rPr>
          <w:rFonts w:ascii="Times New Roman" w:hAnsi="Times New Roman"/>
          <w:sz w:val="28"/>
          <w:szCs w:val="28"/>
        </w:rPr>
        <w:t xml:space="preserve">Покупатель обязуется в течении 15 календарных дней, с момента зачисления </w:t>
      </w:r>
      <w:r w:rsidR="00DC3571" w:rsidRPr="000A23A7">
        <w:rPr>
          <w:rFonts w:ascii="Times New Roman" w:hAnsi="Times New Roman"/>
          <w:sz w:val="28"/>
          <w:szCs w:val="28"/>
        </w:rPr>
        <w:t xml:space="preserve">Акций Эмитента на его счет, направить Эмитенту в соответствии со ст. 55 Федерального закона «Об акционерных обществах» № 208-ФЗ, требование о созыве внеочередного общего собрания акционеров для принятия решений по вопросам прекращения полномочий действующего состава совета директоров эмитента и образования единоличного исполнительного органа эмитента. </w:t>
      </w:r>
      <w:r w:rsidR="00ED037C" w:rsidRPr="000A23A7">
        <w:rPr>
          <w:rFonts w:ascii="Times New Roman" w:hAnsi="Times New Roman"/>
          <w:sz w:val="28"/>
          <w:szCs w:val="28"/>
        </w:rPr>
        <w:t>Общее собрание акционеров Эмитента, для рассмотрения указанных вопросов должно состояться не позднее 90 календарных дней с момента зачисления Акций Эмитента на счет Покупателя.</w:t>
      </w:r>
      <w:r w:rsidR="00551E4C">
        <w:rPr>
          <w:rFonts w:ascii="Times New Roman" w:hAnsi="Times New Roman"/>
          <w:sz w:val="28"/>
          <w:szCs w:val="28"/>
        </w:rPr>
        <w:t xml:space="preserve"> </w:t>
      </w:r>
    </w:p>
    <w:p w:rsidR="007A7B39" w:rsidRPr="008D6215" w:rsidRDefault="007A7B39" w:rsidP="008D6215">
      <w:pPr>
        <w:pStyle w:val="a8"/>
        <w:tabs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  <w:lang w:eastAsia="en-US"/>
        </w:rPr>
      </w:pPr>
    </w:p>
    <w:p w:rsidR="002D7973" w:rsidRPr="008B6ACC" w:rsidRDefault="002D7973" w:rsidP="001C7125">
      <w:pPr>
        <w:ind w:firstLine="709"/>
        <w:jc w:val="center"/>
        <w:rPr>
          <w:lang w:eastAsia="en-US"/>
        </w:rPr>
      </w:pPr>
      <w:r w:rsidRPr="008B6ACC">
        <w:rPr>
          <w:lang w:eastAsia="en-US"/>
        </w:rPr>
        <w:t>8. ДЕЙСТВИЕ ДОГОВОРА</w:t>
      </w:r>
    </w:p>
    <w:p w:rsidR="009550D2" w:rsidRPr="00287E23" w:rsidRDefault="002D7973" w:rsidP="001C7125">
      <w:pPr>
        <w:ind w:firstLine="709"/>
        <w:rPr>
          <w:lang w:eastAsia="en-US"/>
        </w:rPr>
      </w:pPr>
      <w:r w:rsidRPr="00287E23">
        <w:rPr>
          <w:lang w:eastAsia="en-US"/>
        </w:rPr>
        <w:t xml:space="preserve">8.1. Настоящий Договор считается заключенным с момента </w:t>
      </w:r>
      <w:r w:rsidR="009550D2" w:rsidRPr="00287E23">
        <w:rPr>
          <w:lang w:eastAsia="en-US"/>
        </w:rPr>
        <w:t>наступления последнего из следующих событий:</w:t>
      </w:r>
    </w:p>
    <w:p w:rsidR="009550D2" w:rsidRPr="008D6215" w:rsidRDefault="009550D2" w:rsidP="007A7B39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8D6215">
        <w:rPr>
          <w:rFonts w:ascii="Times New Roman" w:hAnsi="Times New Roman"/>
          <w:sz w:val="28"/>
          <w:szCs w:val="28"/>
          <w:lang w:eastAsia="en-US"/>
        </w:rPr>
        <w:t>п</w:t>
      </w:r>
      <w:r w:rsidR="00DA62F1" w:rsidRPr="008D6215">
        <w:rPr>
          <w:rFonts w:ascii="Times New Roman" w:hAnsi="Times New Roman"/>
          <w:sz w:val="28"/>
          <w:szCs w:val="28"/>
          <w:lang w:eastAsia="en-US"/>
        </w:rPr>
        <w:t>одписание</w:t>
      </w:r>
      <w:r w:rsidR="002D7973" w:rsidRPr="008D6215">
        <w:rPr>
          <w:rFonts w:ascii="Times New Roman" w:hAnsi="Times New Roman"/>
          <w:sz w:val="28"/>
          <w:szCs w:val="28"/>
          <w:lang w:eastAsia="en-US"/>
        </w:rPr>
        <w:t xml:space="preserve"> обеими Сторонами </w:t>
      </w:r>
      <w:r w:rsidRPr="008D6215">
        <w:rPr>
          <w:rFonts w:ascii="Times New Roman" w:hAnsi="Times New Roman"/>
          <w:sz w:val="28"/>
          <w:szCs w:val="28"/>
          <w:lang w:eastAsia="en-US"/>
        </w:rPr>
        <w:t xml:space="preserve">настоящего </w:t>
      </w:r>
      <w:r w:rsidR="002D7973" w:rsidRPr="008D6215">
        <w:rPr>
          <w:rFonts w:ascii="Times New Roman" w:hAnsi="Times New Roman"/>
          <w:sz w:val="28"/>
          <w:szCs w:val="28"/>
          <w:lang w:eastAsia="en-US"/>
        </w:rPr>
        <w:t>Договора</w:t>
      </w:r>
      <w:r w:rsidRPr="008D6215">
        <w:rPr>
          <w:rFonts w:ascii="Times New Roman" w:hAnsi="Times New Roman"/>
          <w:sz w:val="28"/>
          <w:szCs w:val="28"/>
          <w:lang w:eastAsia="en-US"/>
        </w:rPr>
        <w:t>;</w:t>
      </w:r>
    </w:p>
    <w:p w:rsidR="009550D2" w:rsidRPr="00A71CB5" w:rsidRDefault="009550D2" w:rsidP="007A7B39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8D6215">
        <w:rPr>
          <w:rFonts w:ascii="Times New Roman" w:hAnsi="Times New Roman"/>
          <w:sz w:val="28"/>
          <w:szCs w:val="28"/>
          <w:lang w:eastAsia="en-US"/>
        </w:rPr>
        <w:t>з</w:t>
      </w:r>
      <w:r w:rsidR="00DA62F1" w:rsidRPr="008D6215">
        <w:rPr>
          <w:rFonts w:ascii="Times New Roman" w:hAnsi="Times New Roman"/>
          <w:sz w:val="28"/>
          <w:szCs w:val="28"/>
          <w:lang w:eastAsia="en-US"/>
        </w:rPr>
        <w:t>аключение с</w:t>
      </w:r>
      <w:r w:rsidRPr="008D6215">
        <w:rPr>
          <w:rFonts w:ascii="Times New Roman" w:hAnsi="Times New Roman"/>
          <w:sz w:val="28"/>
          <w:szCs w:val="28"/>
          <w:lang w:eastAsia="en-US"/>
        </w:rPr>
        <w:t>оглашения об уступке прав требования между Сторонами</w:t>
      </w:r>
      <w:r w:rsidR="00DA62F1" w:rsidRPr="008D6215">
        <w:rPr>
          <w:rFonts w:ascii="Times New Roman" w:hAnsi="Times New Roman"/>
          <w:sz w:val="28"/>
          <w:szCs w:val="28"/>
          <w:lang w:eastAsia="en-US"/>
        </w:rPr>
        <w:t xml:space="preserve"> (далее - </w:t>
      </w:r>
      <w:r w:rsidR="00DA62F1" w:rsidRPr="008D6215">
        <w:rPr>
          <w:rFonts w:ascii="Times New Roman" w:eastAsia="Times New Roman" w:hAnsi="Times New Roman"/>
          <w:sz w:val="28"/>
          <w:szCs w:val="28"/>
        </w:rPr>
        <w:t>Соглашение об уступке прав требования)</w:t>
      </w:r>
      <w:r w:rsidRPr="008D6215">
        <w:rPr>
          <w:rFonts w:ascii="Times New Roman" w:hAnsi="Times New Roman"/>
          <w:sz w:val="28"/>
          <w:szCs w:val="28"/>
          <w:lang w:eastAsia="en-US"/>
        </w:rPr>
        <w:t xml:space="preserve">, в соответствии с которым </w:t>
      </w:r>
      <w:r w:rsidRPr="00A71CB5">
        <w:rPr>
          <w:rFonts w:ascii="Times New Roman" w:hAnsi="Times New Roman"/>
          <w:sz w:val="28"/>
          <w:szCs w:val="28"/>
          <w:lang w:eastAsia="en-US"/>
        </w:rPr>
        <w:t xml:space="preserve">Покупателю от Продавца переходят </w:t>
      </w:r>
      <w:r w:rsidR="00DA62F1" w:rsidRPr="00A71CB5">
        <w:rPr>
          <w:rFonts w:ascii="Times New Roman" w:hAnsi="Times New Roman"/>
          <w:sz w:val="28"/>
          <w:szCs w:val="28"/>
          <w:lang w:eastAsia="en-US"/>
        </w:rPr>
        <w:t xml:space="preserve">в полном объеме </w:t>
      </w:r>
      <w:r w:rsidRPr="00A71CB5">
        <w:rPr>
          <w:rFonts w:ascii="Times New Roman" w:hAnsi="Times New Roman"/>
          <w:sz w:val="28"/>
          <w:szCs w:val="28"/>
          <w:lang w:eastAsia="en-US"/>
        </w:rPr>
        <w:t>права требования по следующим договорам:</w:t>
      </w:r>
    </w:p>
    <w:p w:rsidR="00625924" w:rsidRPr="006D2708" w:rsidRDefault="00625924" w:rsidP="006D2708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  <w:r w:rsidRPr="006D2708">
        <w:rPr>
          <w:rFonts w:ascii="Times New Roman" w:eastAsia="Times New Roman" w:hAnsi="Times New Roman"/>
          <w:sz w:val="28"/>
          <w:szCs w:val="28"/>
        </w:rPr>
        <w:t xml:space="preserve">Договор займа от </w:t>
      </w:r>
      <w:r w:rsidR="006D2708" w:rsidRPr="006D2708">
        <w:rPr>
          <w:rFonts w:ascii="Times New Roman" w:eastAsia="Times New Roman" w:hAnsi="Times New Roman"/>
          <w:sz w:val="28"/>
          <w:szCs w:val="28"/>
        </w:rPr>
        <w:t>06.06.2012 № 184/07/2012</w:t>
      </w:r>
      <w:r w:rsidR="00F04445" w:rsidRPr="006D2708">
        <w:rPr>
          <w:rFonts w:eastAsia="Times New Roman"/>
        </w:rPr>
        <w:t xml:space="preserve"> (</w:t>
      </w:r>
      <w:r w:rsidRPr="006D2708">
        <w:rPr>
          <w:rFonts w:ascii="Times New Roman" w:eastAsia="Times New Roman" w:hAnsi="Times New Roman"/>
          <w:sz w:val="28"/>
          <w:szCs w:val="28"/>
        </w:rPr>
        <w:t xml:space="preserve">далее - Договор </w:t>
      </w:r>
      <w:r w:rsidR="008C7AC1" w:rsidRPr="006D2708">
        <w:rPr>
          <w:rFonts w:ascii="Times New Roman" w:eastAsia="Times New Roman" w:hAnsi="Times New Roman"/>
          <w:sz w:val="28"/>
          <w:szCs w:val="28"/>
        </w:rPr>
        <w:t>займа №</w:t>
      </w:r>
      <w:r w:rsidRPr="006D2708">
        <w:rPr>
          <w:rFonts w:ascii="Times New Roman" w:eastAsia="Times New Roman" w:hAnsi="Times New Roman"/>
          <w:sz w:val="28"/>
          <w:szCs w:val="28"/>
        </w:rPr>
        <w:t>1);</w:t>
      </w:r>
    </w:p>
    <w:p w:rsidR="009550D2" w:rsidRPr="008D6215" w:rsidRDefault="00DA62F1" w:rsidP="007A7B39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8D6215">
        <w:rPr>
          <w:rFonts w:ascii="Times New Roman" w:eastAsia="Times New Roman" w:hAnsi="Times New Roman"/>
          <w:sz w:val="28"/>
          <w:szCs w:val="28"/>
        </w:rPr>
        <w:lastRenderedPageBreak/>
        <w:t>оплата</w:t>
      </w:r>
      <w:r w:rsidR="009550D2" w:rsidRPr="008D62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8D6215">
        <w:rPr>
          <w:rFonts w:ascii="Times New Roman" w:eastAsia="Times New Roman" w:hAnsi="Times New Roman"/>
          <w:sz w:val="28"/>
          <w:szCs w:val="28"/>
        </w:rPr>
        <w:t>Покупателем</w:t>
      </w:r>
      <w:r w:rsidR="009550D2" w:rsidRPr="008D6215">
        <w:rPr>
          <w:rFonts w:ascii="Times New Roman" w:eastAsia="Times New Roman" w:hAnsi="Times New Roman"/>
          <w:sz w:val="28"/>
          <w:szCs w:val="28"/>
        </w:rPr>
        <w:t xml:space="preserve"> Цены уступки в соответствии с п.3.1.</w:t>
      </w:r>
      <w:r w:rsidR="008D6215">
        <w:rPr>
          <w:rFonts w:ascii="Times New Roman" w:eastAsia="Times New Roman" w:hAnsi="Times New Roman"/>
          <w:sz w:val="28"/>
          <w:szCs w:val="28"/>
        </w:rPr>
        <w:t xml:space="preserve"> </w:t>
      </w:r>
      <w:r w:rsidR="009550D2" w:rsidRPr="008D6215">
        <w:rPr>
          <w:rFonts w:ascii="Times New Roman" w:eastAsia="Times New Roman" w:hAnsi="Times New Roman"/>
          <w:sz w:val="28"/>
          <w:szCs w:val="28"/>
        </w:rPr>
        <w:t>и п.3.2. Соглашения об уступке прав требования</w:t>
      </w:r>
      <w:r w:rsidR="00FB11CF">
        <w:rPr>
          <w:rFonts w:ascii="Times New Roman" w:eastAsia="Times New Roman" w:hAnsi="Times New Roman"/>
          <w:sz w:val="28"/>
          <w:szCs w:val="28"/>
        </w:rPr>
        <w:t xml:space="preserve"> </w:t>
      </w:r>
      <w:r w:rsidR="00FB11CF">
        <w:rPr>
          <w:rFonts w:ascii="Times New Roman" w:hAnsi="Times New Roman"/>
          <w:sz w:val="28"/>
          <w:szCs w:val="28"/>
        </w:rPr>
        <w:t>(Приложение № 1 к настоящему Договору)</w:t>
      </w:r>
      <w:r w:rsidRPr="008D6215">
        <w:rPr>
          <w:rFonts w:ascii="Times New Roman" w:eastAsia="Times New Roman" w:hAnsi="Times New Roman"/>
          <w:sz w:val="28"/>
          <w:szCs w:val="28"/>
        </w:rPr>
        <w:t>.</w:t>
      </w:r>
    </w:p>
    <w:p w:rsidR="002D7973" w:rsidRPr="009550D2" w:rsidRDefault="009550D2" w:rsidP="008D6215">
      <w:pPr>
        <w:ind w:firstLine="709"/>
        <w:rPr>
          <w:lang w:eastAsia="en-US"/>
        </w:rPr>
      </w:pPr>
      <w:r w:rsidRPr="008D6215">
        <w:rPr>
          <w:lang w:eastAsia="en-US"/>
        </w:rPr>
        <w:t xml:space="preserve"> </w:t>
      </w:r>
      <w:r w:rsidR="00DA62F1" w:rsidRPr="00287E23">
        <w:rPr>
          <w:lang w:eastAsia="en-US"/>
        </w:rPr>
        <w:t xml:space="preserve"> Договор</w:t>
      </w:r>
      <w:r w:rsidR="002D7973" w:rsidRPr="00287E23">
        <w:rPr>
          <w:lang w:eastAsia="en-US"/>
        </w:rPr>
        <w:t xml:space="preserve"> действует до полного и надлежащего исполнения Сторонами всех обязательств по Договору. Договор датируется в момент его подписания от имени Продавца датой, в которую фактически происходит подписание настоящего Договора от имени Продавца.</w:t>
      </w:r>
      <w:r w:rsidR="002D7973" w:rsidRPr="009550D2">
        <w:rPr>
          <w:lang w:eastAsia="en-US"/>
        </w:rPr>
        <w:t xml:space="preserve"> 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t>8.2. Настоящий Договор может быть изменен или расторгнут по соглашению Сторон. Настоящий Договор может быть изменен или расторгнут также по требованию одной из Сторон в судебном порядке в случае существенного нарушения Договора другой Стороной, а также в иных случаях, предусмотренных действующим законодательством РФ и настоящим Договором.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t xml:space="preserve">8.3. Односторонний отказ от исполнения настоящего Договора полностью или частично допускается только </w:t>
      </w:r>
      <w:r w:rsidR="008C7AC1" w:rsidRPr="008B6ACC">
        <w:rPr>
          <w:lang w:eastAsia="en-US"/>
        </w:rPr>
        <w:t>в случаях,</w:t>
      </w:r>
      <w:r w:rsidRPr="008B6ACC">
        <w:rPr>
          <w:lang w:eastAsia="en-US"/>
        </w:rPr>
        <w:t xml:space="preserve"> прямо предусмотренных действующим законодательством Российской Федерации и настоящим Договором.</w:t>
      </w:r>
    </w:p>
    <w:p w:rsidR="002D7973" w:rsidRPr="008B6ACC" w:rsidRDefault="002D7973" w:rsidP="007A7B39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2D7973" w:rsidRPr="008B6ACC" w:rsidRDefault="002D7973" w:rsidP="007A7B39">
      <w:pPr>
        <w:ind w:left="709" w:firstLine="709"/>
        <w:jc w:val="center"/>
        <w:rPr>
          <w:lang w:eastAsia="en-US"/>
        </w:rPr>
      </w:pPr>
      <w:r w:rsidRPr="008B6ACC">
        <w:rPr>
          <w:lang w:eastAsia="en-US"/>
        </w:rPr>
        <w:t>9.ПРОТИВОДЕЙСТВИЕ КОРРУПЦИИ</w:t>
      </w:r>
    </w:p>
    <w:p w:rsidR="002D7973" w:rsidRPr="008B6ACC" w:rsidRDefault="002D7973" w:rsidP="007A7B39">
      <w:pPr>
        <w:ind w:firstLine="709"/>
        <w:rPr>
          <w:lang w:eastAsia="en-US"/>
        </w:rPr>
      </w:pPr>
      <w:r w:rsidRPr="008B6ACC">
        <w:rPr>
          <w:lang w:eastAsia="en-US"/>
        </w:rPr>
        <w:t>9.</w:t>
      </w:r>
      <w:proofErr w:type="gramStart"/>
      <w:r w:rsidRPr="008B6ACC">
        <w:rPr>
          <w:lang w:eastAsia="en-US"/>
        </w:rPr>
        <w:t>1.Стороны</w:t>
      </w:r>
      <w:proofErr w:type="gramEnd"/>
      <w:r w:rsidRPr="008B6ACC">
        <w:rPr>
          <w:lang w:eastAsia="en-US"/>
        </w:rPr>
        <w:t xml:space="preserve"> соблюдают и будут соблюдать в дальнейшем все применимые законы и нормативные акты, включая любые законы о противодействии взяточничеству и коррупции, при выполнении обязательств по Договору. 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t xml:space="preserve">9.2.У Сторон имеются соответствующие политики и процедуры для противодействия взяточничеству и коррупции. В случае если у Покупателя отсутствуют указанные документы, Покупатель обязуется ознакомиться с соответствующими документами, опубликованными на сайте </w:t>
      </w:r>
      <w:hyperlink r:id="rId6" w:history="1">
        <w:r w:rsidRPr="008B6ACC">
          <w:rPr>
            <w:lang w:eastAsia="en-US"/>
          </w:rPr>
          <w:t>www.aem-group.ru</w:t>
        </w:r>
      </w:hyperlink>
      <w:r w:rsidRPr="008B6ACC">
        <w:rPr>
          <w:lang w:eastAsia="en-US"/>
        </w:rPr>
        <w:t xml:space="preserve">. 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t>9.3.Стороны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какой-либо из Сторон в связи с заключением и исполнением Договора,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в целях необходимости реализации любых условий Договора, если указанные действия нарушают какие-либо законы или нормативные акты, направленные на противодействие взяточничеству и коррупции, применимые в отношении Сторон, либо в рамках исполнения Договора.</w:t>
      </w:r>
    </w:p>
    <w:p w:rsidR="008C7AC1" w:rsidRDefault="008C7AC1" w:rsidP="001C7125">
      <w:pPr>
        <w:ind w:firstLine="709"/>
        <w:jc w:val="center"/>
        <w:rPr>
          <w:lang w:eastAsia="en-US"/>
        </w:rPr>
      </w:pPr>
    </w:p>
    <w:p w:rsidR="002D7973" w:rsidRPr="008B6ACC" w:rsidRDefault="002D7973" w:rsidP="001C7125">
      <w:pPr>
        <w:ind w:firstLine="709"/>
        <w:jc w:val="center"/>
        <w:rPr>
          <w:lang w:eastAsia="en-US"/>
        </w:rPr>
      </w:pPr>
      <w:r w:rsidRPr="008B6ACC">
        <w:rPr>
          <w:lang w:eastAsia="en-US"/>
        </w:rPr>
        <w:t>10. ОБСТОЯТЕЛЬСТВА НЕПРЕОДОЛИМОЙ СИЛЫ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t>10.1. Ни одна из Сторон не несет ответственности в случае невыполнения, несвоевременного или ненадлежащего выполнения ею какой-либо обязанности по Договору, если указанное невыполнение, несвоевременное или ненадлежащее выполнение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lastRenderedPageBreak/>
        <w:t>10.2. Затронутая форс-мажорными обстоятельствами Сторона без промедления, но не позднее чем через 2 (Два) банковских дня после наступления форс-мажорных обстоятельств, в письменной форме информирует другую Сторону об этих обстоятельствах (с обратным уведомлением о получении сообщения) и принимает все возможные меры с целью максимально ограничить отрицательные последствия, вызванные указанными форс-мажорными обстоятельствами.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t xml:space="preserve">10.3. Сторона, для которой создались форс-мажорные обстоятельства, должна </w:t>
      </w:r>
      <w:r w:rsidR="008C7AC1" w:rsidRPr="008B6ACC">
        <w:rPr>
          <w:lang w:eastAsia="en-US"/>
        </w:rPr>
        <w:t>также без</w:t>
      </w:r>
      <w:r w:rsidRPr="008B6ACC">
        <w:rPr>
          <w:lang w:eastAsia="en-US"/>
        </w:rPr>
        <w:t xml:space="preserve"> промедления, но не позднее чем через 2 (Два) банковских дня известить в письменной форме другую Сторону о прекращении этих обстоятельств.</w:t>
      </w:r>
    </w:p>
    <w:p w:rsidR="002D7973" w:rsidRPr="008B6ACC" w:rsidRDefault="002D7973" w:rsidP="001C7125">
      <w:pPr>
        <w:ind w:firstLine="709"/>
        <w:rPr>
          <w:lang w:eastAsia="en-US"/>
        </w:rPr>
      </w:pPr>
    </w:p>
    <w:p w:rsidR="002D7973" w:rsidRPr="008B6ACC" w:rsidRDefault="002D7973" w:rsidP="001C7125">
      <w:pPr>
        <w:ind w:firstLine="709"/>
        <w:jc w:val="center"/>
        <w:rPr>
          <w:lang w:eastAsia="en-US"/>
        </w:rPr>
      </w:pPr>
      <w:r w:rsidRPr="008B6ACC">
        <w:rPr>
          <w:lang w:eastAsia="en-US"/>
        </w:rPr>
        <w:t>11. ПРОЧИЕ УСЛОВИЯ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t>11.1. Все соглашения Сторон по вопросам, указанным в Договоре, а также приложения к Договору, являются его неотъемлемой частью. Любые изменения и дополнения условий настоящего Договора могут иметь силу только при условии, что они сделаны в письменной форме, подписаны Сторонами и содержат условие о том, что тем самым Стороны изменяют или дополняют Договор.</w:t>
      </w:r>
    </w:p>
    <w:p w:rsidR="007D62C7" w:rsidRDefault="002D7973" w:rsidP="007D62C7">
      <w:pPr>
        <w:ind w:firstLine="709"/>
        <w:rPr>
          <w:lang w:eastAsia="en-US"/>
        </w:rPr>
      </w:pPr>
      <w:r w:rsidRPr="008B6ACC">
        <w:rPr>
          <w:lang w:eastAsia="en-US"/>
        </w:rPr>
        <w:t xml:space="preserve">11.2. </w:t>
      </w:r>
      <w:r w:rsidR="007D62C7">
        <w:rPr>
          <w:lang w:eastAsia="en-US"/>
        </w:rPr>
        <w:t>При заключении Договора Стороны руководствовались нормами законодательства Российской Федерации. Все отношения Сторон между собой и с третьими лицами по поводу Договора, в том числе споры, связанные с исполнением Договора, регулируются и толкуются по праву Российской Федерации. 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 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7D62C7" w:rsidRDefault="007D62C7" w:rsidP="007D62C7">
      <w:pPr>
        <w:ind w:firstLine="709"/>
        <w:rPr>
          <w:lang w:eastAsia="en-US"/>
        </w:rPr>
      </w:pPr>
      <w:r>
        <w:rPr>
          <w:lang w:eastAsia="en-US"/>
        </w:rPr>
        <w:t>АО «Атомэнергомаш»: aem@aem-group.ru;</w:t>
      </w:r>
    </w:p>
    <w:p w:rsidR="007D62C7" w:rsidRDefault="007D62C7" w:rsidP="007D62C7">
      <w:pPr>
        <w:ind w:firstLine="709"/>
        <w:rPr>
          <w:lang w:eastAsia="en-US"/>
        </w:rPr>
      </w:pPr>
      <w:r>
        <w:rPr>
          <w:lang w:eastAsia="en-US"/>
        </w:rPr>
        <w:t>Компании 2: [адрес электронной почты];</w:t>
      </w:r>
    </w:p>
    <w:p w:rsidR="007D62C7" w:rsidRDefault="007D62C7" w:rsidP="007D62C7">
      <w:pPr>
        <w:ind w:firstLine="709"/>
        <w:rPr>
          <w:lang w:eastAsia="en-US"/>
        </w:rPr>
      </w:pPr>
      <w:r>
        <w:rPr>
          <w:lang w:eastAsia="en-US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 </w:t>
      </w:r>
    </w:p>
    <w:p w:rsidR="007D62C7" w:rsidRDefault="007D62C7" w:rsidP="007D62C7">
      <w:pPr>
        <w:ind w:firstLine="709"/>
        <w:rPr>
          <w:lang w:eastAsia="en-US"/>
        </w:rPr>
      </w:pPr>
      <w:r>
        <w:rPr>
          <w:lang w:eastAsia="en-US"/>
        </w:rPr>
        <w:t>Стороны принимают на себя обязанность добровольно исполнять арбитражное решение.</w:t>
      </w:r>
    </w:p>
    <w:p w:rsidR="002D7973" w:rsidRPr="008B6ACC" w:rsidRDefault="007D62C7" w:rsidP="007D62C7">
      <w:pPr>
        <w:ind w:firstLine="709"/>
        <w:rPr>
          <w:lang w:eastAsia="en-US"/>
        </w:rPr>
      </w:pPr>
      <w:r>
        <w:rPr>
          <w:lang w:eastAsia="en-US"/>
        </w:rPr>
        <w:t xml:space="preserve">Решение, вынесенное по итогам арбитража, является окончательным для Сторон и отмене не подлежит. В случаях, предусмотренных главой 7 Регламента Российского арбитражного центра при автономной некоммерческой организации </w:t>
      </w:r>
      <w:r>
        <w:rPr>
          <w:lang w:eastAsia="en-US"/>
        </w:rPr>
        <w:lastRenderedPageBreak/>
        <w:t>«Российский институт современного арбитража», Сторонами может быть заключено соглашение о рассмотрении спора в рамках ускоренной процедуры арбитража.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t>11.3. Сторона вправе уступить права требования, вытекающие из настоящего Договора, третьему лицу только с предварительного согласия другой Стороны Договора.</w:t>
      </w:r>
    </w:p>
    <w:p w:rsidR="002D7973" w:rsidRPr="008B6ACC" w:rsidRDefault="002D7973" w:rsidP="001C7125">
      <w:pPr>
        <w:ind w:firstLine="709"/>
      </w:pPr>
      <w:r w:rsidRPr="008B6ACC">
        <w:rPr>
          <w:lang w:eastAsia="en-US"/>
        </w:rPr>
        <w:t>11.4. Договор составлен в двух экземплярах на русском языке - по одному экземпляру для каждой из</w:t>
      </w:r>
      <w:r w:rsidRPr="008B6ACC">
        <w:t xml:space="preserve"> Сторон.</w:t>
      </w:r>
    </w:p>
    <w:p w:rsidR="002D7973" w:rsidRPr="008B6ACC" w:rsidRDefault="002D7973" w:rsidP="001C7125">
      <w:pPr>
        <w:ind w:firstLine="709"/>
      </w:pPr>
    </w:p>
    <w:p w:rsidR="002D7973" w:rsidRPr="008B6ACC" w:rsidRDefault="002D7973" w:rsidP="001C7125">
      <w:pPr>
        <w:ind w:firstLine="709"/>
        <w:jc w:val="center"/>
      </w:pPr>
      <w:r w:rsidRPr="008B6ACC">
        <w:t>12. СПИСОК ПЕРЕДАВАЕМЫХ ДОКУМЕНТОВ</w:t>
      </w:r>
    </w:p>
    <w:p w:rsidR="002D7973" w:rsidRPr="008B6ACC" w:rsidRDefault="002D7973" w:rsidP="001C7125">
      <w:pPr>
        <w:ind w:firstLine="709"/>
      </w:pPr>
      <w:r w:rsidRPr="008B6ACC">
        <w:t>12.1 Продавец в момент подписания Договора обязуется передать Покупателю следующие документы:</w:t>
      </w:r>
    </w:p>
    <w:p w:rsidR="002D7973" w:rsidRPr="008B6ACC" w:rsidRDefault="002D7973" w:rsidP="001C7125">
      <w:pPr>
        <w:ind w:firstLine="709"/>
      </w:pPr>
      <w:r w:rsidRPr="008B6ACC">
        <w:t xml:space="preserve">12.1.1. Доверенность (если подписывает представитель)- оригинал или нотариально заверенная копия </w:t>
      </w:r>
    </w:p>
    <w:p w:rsidR="002D7973" w:rsidRPr="008B6ACC" w:rsidRDefault="002D7973" w:rsidP="001C7125">
      <w:pPr>
        <w:ind w:firstLine="709"/>
      </w:pPr>
      <w:r w:rsidRPr="008B6ACC">
        <w:t xml:space="preserve">12.1.2. Устав Продавца – </w:t>
      </w:r>
      <w:r w:rsidR="00392385">
        <w:t>копия, заверенная Обществом</w:t>
      </w:r>
      <w:r w:rsidRPr="008B6ACC">
        <w:t>.</w:t>
      </w:r>
    </w:p>
    <w:p w:rsidR="002D7973" w:rsidRPr="008B6ACC" w:rsidRDefault="002D7973" w:rsidP="001C7125">
      <w:pPr>
        <w:ind w:firstLine="709"/>
      </w:pPr>
      <w:r w:rsidRPr="008B6ACC">
        <w:t>12.1.3. Выписка из протокола общего собрания акционеров Продавца по вопросу назначения Генерального Директора – оригинал или</w:t>
      </w:r>
      <w:r w:rsidR="00392385" w:rsidRPr="00392385">
        <w:t xml:space="preserve"> </w:t>
      </w:r>
      <w:r w:rsidR="00392385">
        <w:t>копия, заверенная Обществом</w:t>
      </w:r>
      <w:r w:rsidRPr="008B6ACC">
        <w:t>.</w:t>
      </w:r>
    </w:p>
    <w:p w:rsidR="002D7973" w:rsidRPr="008B6ACC" w:rsidRDefault="002D7973" w:rsidP="001C7125">
      <w:pPr>
        <w:ind w:firstLine="709"/>
      </w:pPr>
      <w:r w:rsidRPr="008B6ACC">
        <w:t xml:space="preserve">12.1.4. Выписка из Протокола заседания Совета директоров Продавца об одобрении прекращения участия Продавца в уставном капитале Эмитента путем продажи Пакета акций Покупателю по договору купли-продажи – оригинал или </w:t>
      </w:r>
      <w:r w:rsidR="00392385">
        <w:t xml:space="preserve">копия, заверенная Обществом. </w:t>
      </w:r>
      <w:r w:rsidRPr="008B6ACC">
        <w:t xml:space="preserve"> </w:t>
      </w:r>
    </w:p>
    <w:p w:rsidR="002D7973" w:rsidRPr="008B6ACC" w:rsidRDefault="002D7973" w:rsidP="001C7125">
      <w:pPr>
        <w:ind w:firstLine="709"/>
      </w:pPr>
      <w:r w:rsidRPr="008B6ACC">
        <w:t>12.1.5. Копия выписки из реестра акционеров Эмитента о количестве принадлежащих Продавцу акций Эмитента.</w:t>
      </w:r>
    </w:p>
    <w:p w:rsidR="002D7973" w:rsidRPr="008B6ACC" w:rsidRDefault="002D7973" w:rsidP="001C7125">
      <w:pPr>
        <w:ind w:firstLine="709"/>
      </w:pPr>
      <w:r w:rsidRPr="008B6ACC">
        <w:t>12.2. Покупатель в момент подписания Договора обязуется передать Продавцу следующие документы:</w:t>
      </w:r>
    </w:p>
    <w:p w:rsidR="002D7973" w:rsidRPr="008B6ACC" w:rsidRDefault="002D7973" w:rsidP="001C7125">
      <w:pPr>
        <w:ind w:firstLine="709"/>
      </w:pPr>
      <w:r w:rsidRPr="008B6ACC">
        <w:t xml:space="preserve">12.2.1. Доверенность (если подписывает представитель) – оригинал или нотариально заверенная копия. </w:t>
      </w:r>
    </w:p>
    <w:p w:rsidR="002D7973" w:rsidRPr="008B6ACC" w:rsidRDefault="002D7973" w:rsidP="001C7125">
      <w:pPr>
        <w:ind w:firstLine="709"/>
      </w:pPr>
      <w:r w:rsidRPr="008B6ACC">
        <w:t>12.2.2. Устав Покупателя – нотариально заверенная копия</w:t>
      </w:r>
      <w:r w:rsidR="002D3DF3">
        <w:t xml:space="preserve"> (если применимо)</w:t>
      </w:r>
      <w:r w:rsidRPr="008B6ACC">
        <w:t>.</w:t>
      </w:r>
    </w:p>
    <w:p w:rsidR="002D7973" w:rsidRPr="008B6ACC" w:rsidRDefault="002D7973" w:rsidP="001C7125">
      <w:pPr>
        <w:ind w:firstLine="709"/>
      </w:pPr>
      <w:r w:rsidRPr="008B6ACC">
        <w:t>12.2.3. Документ, подтверждающий полномочия единоличного исполнительного органа – нотариально заверенная копия</w:t>
      </w:r>
      <w:r w:rsidR="002D3DF3">
        <w:t xml:space="preserve"> (если применимо)</w:t>
      </w:r>
      <w:r w:rsidRPr="008B6ACC">
        <w:t>.</w:t>
      </w:r>
    </w:p>
    <w:p w:rsidR="002D7973" w:rsidRPr="008B6ACC" w:rsidRDefault="002D7973" w:rsidP="001C7125">
      <w:pPr>
        <w:ind w:firstLine="709"/>
      </w:pPr>
      <w:r w:rsidRPr="008B6ACC">
        <w:t>12.2.4. Документ, подтверждающий одобрение участия Покупателя в уставном капитале Эмитента путем покупки Пакета акций – оригинал или нотариально заверенная копия</w:t>
      </w:r>
      <w:r w:rsidR="005F605A">
        <w:t xml:space="preserve"> (если применимо)</w:t>
      </w:r>
      <w:r w:rsidRPr="008B6ACC">
        <w:t>.</w:t>
      </w:r>
    </w:p>
    <w:p w:rsidR="00604AE9" w:rsidRDefault="002D7973" w:rsidP="001C7125">
      <w:pPr>
        <w:ind w:firstLine="709"/>
      </w:pPr>
      <w:r w:rsidRPr="008B6ACC">
        <w:t xml:space="preserve">12.2.5. </w:t>
      </w:r>
      <w:r w:rsidR="00604AE9">
        <w:t xml:space="preserve">Решение об одобрении сделки – договора купли-продажи акций, в случае если данная сделка подлежит одобрению органами </w:t>
      </w:r>
      <w:proofErr w:type="gramStart"/>
      <w:r w:rsidR="00604AE9">
        <w:t>управления  Покупателя</w:t>
      </w:r>
      <w:proofErr w:type="gramEnd"/>
      <w:r w:rsidR="00604AE9">
        <w:t xml:space="preserve"> – оригинал или нотариально заверенная копия</w:t>
      </w:r>
      <w:r w:rsidR="005F605A">
        <w:t xml:space="preserve"> (если применимо)</w:t>
      </w:r>
      <w:r w:rsidR="00604AE9">
        <w:t>.</w:t>
      </w:r>
    </w:p>
    <w:p w:rsidR="005F605A" w:rsidRDefault="005F605A" w:rsidP="001C7125">
      <w:pPr>
        <w:ind w:firstLine="709"/>
      </w:pPr>
      <w:r>
        <w:t xml:space="preserve">12.2.6. </w:t>
      </w:r>
      <w:r w:rsidRPr="008B6ACC">
        <w:t>Документ, подтверждающий</w:t>
      </w:r>
      <w:r>
        <w:t xml:space="preserve"> получение согласия супруга/супруги, либо документ, подтверждающий отсутствие необходимости в данном согласии (если Покупателем является физическое лицо).</w:t>
      </w:r>
    </w:p>
    <w:p w:rsidR="002D7973" w:rsidRPr="008B6ACC" w:rsidRDefault="002D7973" w:rsidP="001C7125">
      <w:pPr>
        <w:ind w:firstLine="709"/>
      </w:pPr>
    </w:p>
    <w:p w:rsidR="002D7973" w:rsidRPr="008B6ACC" w:rsidRDefault="002D7973" w:rsidP="001C7125">
      <w:pPr>
        <w:ind w:firstLine="709"/>
        <w:jc w:val="center"/>
      </w:pPr>
      <w:r w:rsidRPr="008B6ACC">
        <w:t>13. ПРИЛОЖЕНИЯ</w:t>
      </w:r>
    </w:p>
    <w:p w:rsidR="000A23A7" w:rsidRDefault="002D7973" w:rsidP="001C7125">
      <w:pPr>
        <w:ind w:firstLine="709"/>
      </w:pPr>
      <w:r w:rsidRPr="008B6ACC">
        <w:t>13.1.</w:t>
      </w:r>
      <w:r w:rsidR="00ED6465">
        <w:t xml:space="preserve"> </w:t>
      </w:r>
      <w:r w:rsidR="00FB11CF">
        <w:t xml:space="preserve">Приложение 1 - </w:t>
      </w:r>
      <w:r w:rsidR="000A23A7">
        <w:t>С</w:t>
      </w:r>
      <w:r w:rsidR="00FB11CF">
        <w:t>оглашение</w:t>
      </w:r>
      <w:r w:rsidR="000A23A7" w:rsidRPr="00463D5A">
        <w:t xml:space="preserve"> об уступке прав требования</w:t>
      </w:r>
      <w:r w:rsidR="000A23A7">
        <w:t>.</w:t>
      </w:r>
    </w:p>
    <w:p w:rsidR="002D7973" w:rsidRPr="008B6ACC" w:rsidRDefault="000A23A7" w:rsidP="001C7125">
      <w:pPr>
        <w:ind w:firstLine="709"/>
      </w:pPr>
      <w:r>
        <w:lastRenderedPageBreak/>
        <w:t xml:space="preserve">13.2. </w:t>
      </w:r>
      <w:r w:rsidR="00FB11CF">
        <w:t>Приложение 2 - Акт сверки взаимных расчетов по Договору</w:t>
      </w:r>
      <w:r w:rsidR="002D7973" w:rsidRPr="008B6ACC">
        <w:t>.</w:t>
      </w:r>
    </w:p>
    <w:p w:rsidR="002D7973" w:rsidRPr="008B6ACC" w:rsidRDefault="000A23A7" w:rsidP="001C7125">
      <w:pPr>
        <w:ind w:firstLine="709"/>
      </w:pPr>
      <w:r>
        <w:t>13.3</w:t>
      </w:r>
      <w:r w:rsidR="002D7973" w:rsidRPr="008B6ACC">
        <w:t xml:space="preserve">. </w:t>
      </w:r>
      <w:r w:rsidR="00FB11CF">
        <w:t xml:space="preserve">Приложение 3 - </w:t>
      </w:r>
      <w:r w:rsidR="002D7973" w:rsidRPr="008B6ACC">
        <w:t xml:space="preserve">Форма акта передачи </w:t>
      </w:r>
      <w:r w:rsidR="00DA2DBF">
        <w:t>документов</w:t>
      </w:r>
      <w:r w:rsidR="002D7973" w:rsidRPr="008B6ACC">
        <w:t xml:space="preserve"> о раскрытии информации о Покупателе, включая конечных бенефициаров</w:t>
      </w:r>
      <w:r w:rsidR="00DA2DBF">
        <w:t>.</w:t>
      </w:r>
    </w:p>
    <w:p w:rsidR="002D7973" w:rsidRPr="008B6ACC" w:rsidRDefault="002D7973" w:rsidP="001C7125">
      <w:pPr>
        <w:ind w:firstLine="709"/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928"/>
        <w:gridCol w:w="385"/>
        <w:gridCol w:w="4718"/>
      </w:tblGrid>
      <w:tr w:rsidR="002D7973" w:rsidRPr="008B6ACC" w:rsidTr="002F34E2">
        <w:tc>
          <w:tcPr>
            <w:tcW w:w="4928" w:type="dxa"/>
          </w:tcPr>
          <w:p w:rsidR="002D7973" w:rsidRPr="008B6ACC" w:rsidRDefault="002D7973" w:rsidP="001C7125">
            <w:pPr>
              <w:ind w:firstLine="709"/>
              <w:jc w:val="center"/>
            </w:pPr>
            <w:r w:rsidRPr="008B6ACC">
              <w:t>ПОКУПАТЕЛЬ</w:t>
            </w:r>
          </w:p>
        </w:tc>
        <w:tc>
          <w:tcPr>
            <w:tcW w:w="385" w:type="dxa"/>
          </w:tcPr>
          <w:p w:rsidR="002D7973" w:rsidRPr="008B6ACC" w:rsidRDefault="002D7973" w:rsidP="001C7125">
            <w:pPr>
              <w:ind w:firstLine="709"/>
            </w:pPr>
          </w:p>
        </w:tc>
        <w:tc>
          <w:tcPr>
            <w:tcW w:w="4718" w:type="dxa"/>
          </w:tcPr>
          <w:p w:rsidR="002D7973" w:rsidRPr="008B6ACC" w:rsidRDefault="002D7973" w:rsidP="001C7125">
            <w:pPr>
              <w:ind w:firstLine="709"/>
              <w:jc w:val="center"/>
            </w:pPr>
            <w:r w:rsidRPr="008B6ACC">
              <w:t>ПРОДАВЕЦ</w:t>
            </w:r>
          </w:p>
          <w:p w:rsidR="002D7973" w:rsidRPr="008B6ACC" w:rsidRDefault="002D7973" w:rsidP="001C7125">
            <w:pPr>
              <w:ind w:firstLine="709"/>
            </w:pPr>
          </w:p>
        </w:tc>
      </w:tr>
      <w:tr w:rsidR="002D7973" w:rsidRPr="008B6ACC" w:rsidTr="002F34E2">
        <w:tc>
          <w:tcPr>
            <w:tcW w:w="4928" w:type="dxa"/>
            <w:tcBorders>
              <w:bottom w:val="single" w:sz="4" w:space="0" w:color="auto"/>
            </w:tcBorders>
          </w:tcPr>
          <w:p w:rsidR="002D7973" w:rsidRPr="008B6ACC" w:rsidRDefault="002D7973" w:rsidP="00551E4C">
            <w:pPr>
              <w:ind w:firstLine="142"/>
            </w:pPr>
            <w:r w:rsidRPr="008B6ACC">
              <w:t>_____«_________________________»</w:t>
            </w:r>
          </w:p>
          <w:p w:rsidR="002D7973" w:rsidRPr="008B6ACC" w:rsidRDefault="002D7973" w:rsidP="007A7B39">
            <w:r w:rsidRPr="008B6ACC">
              <w:t xml:space="preserve">Юридический адрес:  </w:t>
            </w:r>
          </w:p>
          <w:p w:rsidR="002D7973" w:rsidRPr="008B6ACC" w:rsidRDefault="002D7973" w:rsidP="007A7B39">
            <w:r w:rsidRPr="008B6ACC">
              <w:t xml:space="preserve">Почтовый адрес:  </w:t>
            </w:r>
          </w:p>
          <w:p w:rsidR="002D7973" w:rsidRPr="008B6ACC" w:rsidRDefault="002D7973" w:rsidP="007A7B39">
            <w:r w:rsidRPr="008B6ACC">
              <w:t>ОГРН:</w:t>
            </w:r>
          </w:p>
          <w:p w:rsidR="002D7973" w:rsidRPr="008B6ACC" w:rsidRDefault="002D7973" w:rsidP="007A7B39">
            <w:r w:rsidRPr="008B6ACC">
              <w:t>ИНН:</w:t>
            </w:r>
          </w:p>
          <w:p w:rsidR="002D7973" w:rsidRPr="008B6ACC" w:rsidRDefault="002D7973" w:rsidP="007A7B39">
            <w:r w:rsidRPr="008B6ACC">
              <w:t>КПП:</w:t>
            </w:r>
          </w:p>
          <w:p w:rsidR="002D7973" w:rsidRPr="008B6ACC" w:rsidRDefault="002D7973" w:rsidP="007A7B39">
            <w:r w:rsidRPr="008B6ACC">
              <w:t>р/сч</w:t>
            </w:r>
          </w:p>
          <w:p w:rsidR="002D7973" w:rsidRPr="008B6ACC" w:rsidRDefault="002D7973" w:rsidP="007A7B39">
            <w:r w:rsidRPr="008B6ACC">
              <w:t xml:space="preserve">БИК </w:t>
            </w:r>
          </w:p>
          <w:p w:rsidR="002D7973" w:rsidRPr="008B6ACC" w:rsidRDefault="002D7973" w:rsidP="007A7B39">
            <w:r w:rsidRPr="008B6ACC">
              <w:t>к/сч</w:t>
            </w:r>
          </w:p>
          <w:p w:rsidR="002D7973" w:rsidRPr="008B6ACC" w:rsidRDefault="002D7973" w:rsidP="001C7125">
            <w:pPr>
              <w:ind w:firstLine="709"/>
            </w:pPr>
          </w:p>
        </w:tc>
        <w:tc>
          <w:tcPr>
            <w:tcW w:w="385" w:type="dxa"/>
          </w:tcPr>
          <w:p w:rsidR="002D7973" w:rsidRPr="008B6ACC" w:rsidRDefault="002D7973" w:rsidP="001C7125">
            <w:pPr>
              <w:ind w:firstLine="709"/>
            </w:pPr>
          </w:p>
        </w:tc>
        <w:tc>
          <w:tcPr>
            <w:tcW w:w="4718" w:type="dxa"/>
            <w:tcBorders>
              <w:bottom w:val="single" w:sz="4" w:space="0" w:color="auto"/>
            </w:tcBorders>
          </w:tcPr>
          <w:p w:rsidR="002D7973" w:rsidRPr="008B6ACC" w:rsidRDefault="002D7973" w:rsidP="007A7B39">
            <w:pPr>
              <w:jc w:val="left"/>
            </w:pPr>
            <w:r w:rsidRPr="008B6ACC">
              <w:t>АО «Атомэнергомаш»</w:t>
            </w:r>
          </w:p>
          <w:p w:rsidR="002D7973" w:rsidRPr="008B6ACC" w:rsidRDefault="002D7973" w:rsidP="007A7B39">
            <w:pPr>
              <w:jc w:val="left"/>
            </w:pPr>
            <w:r w:rsidRPr="008B6ACC">
              <w:t>Юридический адрес: РФ, 119017, г. Москва, ул. Большая Ордынка, д. 24</w:t>
            </w:r>
          </w:p>
          <w:p w:rsidR="002D7973" w:rsidRPr="008B6ACC" w:rsidRDefault="002D7973" w:rsidP="007A7B39">
            <w:pPr>
              <w:jc w:val="left"/>
            </w:pPr>
            <w:r w:rsidRPr="008B6ACC">
              <w:t>Почтовый адрес: РФ, 119017, г. Москва, ул. Большая Ордынка, д. 24</w:t>
            </w:r>
          </w:p>
          <w:p w:rsidR="002D7973" w:rsidRPr="008B6ACC" w:rsidRDefault="002D7973" w:rsidP="007A7B39">
            <w:pPr>
              <w:jc w:val="left"/>
            </w:pPr>
            <w:r w:rsidRPr="008B6ACC">
              <w:t>Фактический адрес: РФ, 115184, г. Москва, Озерковская наб., д.28, стр.3</w:t>
            </w:r>
          </w:p>
          <w:p w:rsidR="002D7973" w:rsidRPr="008B6ACC" w:rsidRDefault="002D7973" w:rsidP="007A7B39">
            <w:pPr>
              <w:jc w:val="left"/>
            </w:pPr>
            <w:r w:rsidRPr="008B6ACC">
              <w:t>ОГРН: 1067746426439, ИНН: 7706614573, КПП: 770601001</w:t>
            </w:r>
          </w:p>
          <w:p w:rsidR="002D7973" w:rsidRPr="008B6ACC" w:rsidRDefault="002D7973" w:rsidP="007A7B39">
            <w:pPr>
              <w:jc w:val="left"/>
            </w:pPr>
            <w:r w:rsidRPr="008B6ACC">
              <w:t>р/сч 40702810440020002043</w:t>
            </w:r>
          </w:p>
          <w:p w:rsidR="002D7973" w:rsidRPr="008B6ACC" w:rsidRDefault="002D7973" w:rsidP="007A7B39">
            <w:pPr>
              <w:jc w:val="left"/>
            </w:pPr>
            <w:r w:rsidRPr="008B6ACC">
              <w:t xml:space="preserve">СБЕРБАНК РОССИИ ПАО </w:t>
            </w:r>
            <w:r w:rsidR="00E243FF" w:rsidRPr="008B6ACC">
              <w:t>г. Москва</w:t>
            </w:r>
          </w:p>
          <w:p w:rsidR="002D7973" w:rsidRPr="008B6ACC" w:rsidRDefault="002D7973" w:rsidP="007A7B39">
            <w:pPr>
              <w:jc w:val="left"/>
            </w:pPr>
            <w:r w:rsidRPr="008B6ACC">
              <w:t>БИК 044525225</w:t>
            </w:r>
          </w:p>
          <w:p w:rsidR="002D7973" w:rsidRPr="008B6ACC" w:rsidRDefault="002D7973" w:rsidP="007A7B39">
            <w:pPr>
              <w:jc w:val="left"/>
            </w:pPr>
            <w:r w:rsidRPr="008B6ACC">
              <w:t>к/сч 301018104000</w:t>
            </w:r>
            <w:r w:rsidR="007A7B39">
              <w:t>00000225</w:t>
            </w:r>
          </w:p>
        </w:tc>
      </w:tr>
      <w:tr w:rsidR="002D7973" w:rsidRPr="008B6ACC" w:rsidTr="002F34E2">
        <w:tc>
          <w:tcPr>
            <w:tcW w:w="4928" w:type="dxa"/>
            <w:tcBorders>
              <w:top w:val="single" w:sz="4" w:space="0" w:color="auto"/>
            </w:tcBorders>
          </w:tcPr>
          <w:p w:rsidR="002D7973" w:rsidRPr="008B6ACC" w:rsidRDefault="002D7973" w:rsidP="001C7125">
            <w:pPr>
              <w:ind w:firstLine="709"/>
              <w:jc w:val="center"/>
            </w:pPr>
            <w:r w:rsidRPr="008B6ACC">
              <w:t>Генеральный директор</w:t>
            </w:r>
          </w:p>
        </w:tc>
        <w:tc>
          <w:tcPr>
            <w:tcW w:w="385" w:type="dxa"/>
          </w:tcPr>
          <w:p w:rsidR="002D7973" w:rsidRPr="008B6ACC" w:rsidRDefault="002D7973" w:rsidP="001C7125">
            <w:pPr>
              <w:ind w:firstLine="709"/>
            </w:pPr>
          </w:p>
        </w:tc>
        <w:tc>
          <w:tcPr>
            <w:tcW w:w="4718" w:type="dxa"/>
            <w:tcBorders>
              <w:top w:val="single" w:sz="4" w:space="0" w:color="auto"/>
            </w:tcBorders>
          </w:tcPr>
          <w:p w:rsidR="002D7973" w:rsidRPr="008B6ACC" w:rsidRDefault="002D7973" w:rsidP="001C7125">
            <w:pPr>
              <w:ind w:firstLine="709"/>
              <w:jc w:val="center"/>
            </w:pPr>
            <w:r w:rsidRPr="008B6ACC">
              <w:t>Генеральный директор</w:t>
            </w:r>
          </w:p>
        </w:tc>
      </w:tr>
    </w:tbl>
    <w:p w:rsidR="00FB11CF" w:rsidRDefault="00FB11CF" w:rsidP="001C7125">
      <w:pPr>
        <w:keepNext/>
        <w:keepLines/>
        <w:ind w:firstLine="709"/>
        <w:jc w:val="right"/>
        <w:outlineLvl w:val="1"/>
        <w:rPr>
          <w:rFonts w:eastAsia="Times New Roman"/>
          <w:bCs/>
        </w:rPr>
      </w:pPr>
    </w:p>
    <w:p w:rsidR="00FB11CF" w:rsidRDefault="00FB11CF">
      <w:pPr>
        <w:spacing w:after="200" w:line="276" w:lineRule="auto"/>
        <w:jc w:val="left"/>
        <w:rPr>
          <w:rFonts w:eastAsia="Times New Roman"/>
          <w:bCs/>
        </w:rPr>
      </w:pPr>
      <w:r>
        <w:rPr>
          <w:rFonts w:eastAsia="Times New Roman"/>
          <w:bCs/>
        </w:rPr>
        <w:br w:type="page"/>
      </w:r>
    </w:p>
    <w:p w:rsidR="00483954" w:rsidRPr="005A342A" w:rsidRDefault="00C862F9" w:rsidP="001C7125">
      <w:pPr>
        <w:keepNext/>
        <w:keepLines/>
        <w:ind w:firstLine="709"/>
        <w:jc w:val="right"/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П</w:t>
      </w:r>
      <w:r w:rsidR="00483954" w:rsidRPr="005A342A">
        <w:rPr>
          <w:rFonts w:eastAsia="Times New Roman"/>
          <w:bCs/>
        </w:rPr>
        <w:t>риложение №1</w:t>
      </w:r>
    </w:p>
    <w:p w:rsidR="00483954" w:rsidRPr="00F749BA" w:rsidRDefault="00483954" w:rsidP="001C7125">
      <w:pPr>
        <w:keepNext/>
        <w:keepLines/>
        <w:ind w:firstLine="709"/>
        <w:jc w:val="right"/>
        <w:outlineLvl w:val="1"/>
        <w:rPr>
          <w:rFonts w:eastAsia="Times New Roman"/>
          <w:bCs/>
        </w:rPr>
      </w:pPr>
      <w:r w:rsidRPr="005A342A">
        <w:rPr>
          <w:rFonts w:eastAsia="Times New Roman"/>
          <w:bCs/>
        </w:rPr>
        <w:t>к Договору купли-продажи акций</w:t>
      </w:r>
    </w:p>
    <w:p w:rsidR="00483954" w:rsidRPr="005A342A" w:rsidRDefault="00E95168" w:rsidP="001C7125">
      <w:pPr>
        <w:keepNext/>
        <w:keepLines/>
        <w:ind w:firstLine="709"/>
        <w:jc w:val="right"/>
        <w:outlineLvl w:val="1"/>
        <w:rPr>
          <w:rFonts w:eastAsia="Times New Roman"/>
          <w:b/>
          <w:bCs/>
        </w:rPr>
      </w:pPr>
      <w:r>
        <w:rPr>
          <w:rFonts w:eastAsia="Times New Roman"/>
          <w:bCs/>
        </w:rPr>
        <w:t>от «___» _________ 201</w:t>
      </w:r>
      <w:r w:rsidR="001E2CA8">
        <w:rPr>
          <w:rFonts w:eastAsia="Times New Roman"/>
          <w:bCs/>
          <w:lang w:val="en-US"/>
        </w:rPr>
        <w:t>9</w:t>
      </w:r>
      <w:r w:rsidR="00483954">
        <w:rPr>
          <w:rFonts w:eastAsia="Times New Roman"/>
          <w:bCs/>
        </w:rPr>
        <w:t xml:space="preserve"> </w:t>
      </w:r>
      <w:r w:rsidR="00483954" w:rsidRPr="00F749BA">
        <w:rPr>
          <w:rFonts w:eastAsia="Times New Roman"/>
          <w:bCs/>
        </w:rPr>
        <w:t>г. №_____________</w:t>
      </w:r>
    </w:p>
    <w:p w:rsidR="00483954" w:rsidRDefault="00483954" w:rsidP="001C7125">
      <w:pPr>
        <w:ind w:firstLine="709"/>
        <w:rPr>
          <w:rFonts w:eastAsia="Times New Roman"/>
          <w:sz w:val="24"/>
          <w:szCs w:val="24"/>
        </w:rPr>
      </w:pPr>
    </w:p>
    <w:p w:rsidR="00483954" w:rsidRPr="00483954" w:rsidRDefault="00483954" w:rsidP="001C7125">
      <w:pPr>
        <w:keepNext/>
        <w:keepLines/>
        <w:spacing w:before="200"/>
        <w:ind w:firstLine="709"/>
        <w:jc w:val="center"/>
        <w:outlineLvl w:val="1"/>
        <w:rPr>
          <w:rFonts w:eastAsia="Times New Roman"/>
          <w:b/>
          <w:bCs/>
        </w:rPr>
      </w:pPr>
      <w:r w:rsidRPr="00483954">
        <w:rPr>
          <w:rFonts w:eastAsia="Times New Roman"/>
          <w:b/>
          <w:bCs/>
        </w:rPr>
        <w:t>СОГЛАШЕНИЕ ОБ УСТУПКЕ ПРАВ ТРЕБОВАНИЯ</w:t>
      </w:r>
    </w:p>
    <w:p w:rsidR="00483954" w:rsidRPr="00483954" w:rsidRDefault="00483954" w:rsidP="00311AF2">
      <w:pPr>
        <w:rPr>
          <w:rFonts w:eastAsia="Times New Roman"/>
        </w:rPr>
      </w:pPr>
      <w:r w:rsidRPr="00483954">
        <w:rPr>
          <w:rFonts w:eastAsia="Times New Roman"/>
        </w:rPr>
        <w:t xml:space="preserve">г. Москва                                                       </w:t>
      </w:r>
      <w:r w:rsidR="00311AF2">
        <w:rPr>
          <w:rFonts w:eastAsia="Times New Roman"/>
        </w:rPr>
        <w:t xml:space="preserve">          </w:t>
      </w:r>
      <w:r w:rsidRPr="00483954">
        <w:rPr>
          <w:rFonts w:eastAsia="Times New Roman"/>
        </w:rPr>
        <w:t xml:space="preserve">    </w:t>
      </w:r>
      <w:r w:rsidR="00FB11CF">
        <w:rPr>
          <w:rFonts w:eastAsia="Times New Roman"/>
        </w:rPr>
        <w:t xml:space="preserve">     </w:t>
      </w:r>
      <w:proofErr w:type="gramStart"/>
      <w:r w:rsidR="00FB11CF">
        <w:rPr>
          <w:rFonts w:eastAsia="Times New Roman"/>
        </w:rPr>
        <w:t xml:space="preserve">   </w:t>
      </w:r>
      <w:r w:rsidRPr="00483954">
        <w:rPr>
          <w:rFonts w:eastAsia="Times New Roman"/>
        </w:rPr>
        <w:t>«</w:t>
      </w:r>
      <w:proofErr w:type="gramEnd"/>
      <w:r w:rsidRPr="00483954">
        <w:rPr>
          <w:rFonts w:eastAsia="Times New Roman"/>
        </w:rPr>
        <w:t>____» ___________ 201</w:t>
      </w:r>
      <w:r w:rsidR="001E2CA8">
        <w:rPr>
          <w:rFonts w:eastAsia="Times New Roman"/>
          <w:lang w:val="en-US"/>
        </w:rPr>
        <w:t>9</w:t>
      </w:r>
      <w:r w:rsidRPr="00483954">
        <w:rPr>
          <w:rFonts w:eastAsia="Times New Roman"/>
        </w:rPr>
        <w:t xml:space="preserve"> г.</w:t>
      </w:r>
    </w:p>
    <w:p w:rsidR="00483954" w:rsidRPr="00483954" w:rsidRDefault="00483954" w:rsidP="00311AF2">
      <w:pPr>
        <w:ind w:firstLine="709"/>
        <w:rPr>
          <w:rFonts w:eastAsia="Times New Roman"/>
        </w:rPr>
      </w:pP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  <w:b/>
        </w:rPr>
        <w:t>Акционерное общество «Атомное и энергетическое машиностроение» (АО «Атомэнергомаш»)</w:t>
      </w:r>
      <w:r w:rsidRPr="00483954">
        <w:rPr>
          <w:rFonts w:eastAsia="Times New Roman"/>
        </w:rPr>
        <w:t xml:space="preserve">, в лице _____________________________, действующего на основании _______________________, именуемое в </w:t>
      </w:r>
      <w:proofErr w:type="gramStart"/>
      <w:r w:rsidRPr="00483954">
        <w:rPr>
          <w:rFonts w:eastAsia="Times New Roman"/>
        </w:rPr>
        <w:t xml:space="preserve">дальнейшем  </w:t>
      </w:r>
      <w:r w:rsidRPr="00483954">
        <w:rPr>
          <w:rFonts w:eastAsia="Times New Roman"/>
          <w:b/>
        </w:rPr>
        <w:t>«</w:t>
      </w:r>
      <w:proofErr w:type="gramEnd"/>
      <w:r w:rsidRPr="00483954">
        <w:rPr>
          <w:rFonts w:eastAsia="Times New Roman"/>
          <w:b/>
        </w:rPr>
        <w:t>Цедент»</w:t>
      </w:r>
      <w:r w:rsidRPr="00483954">
        <w:rPr>
          <w:rFonts w:eastAsia="Times New Roman"/>
        </w:rPr>
        <w:t xml:space="preserve">, с одной стороны, и </w:t>
      </w:r>
    </w:p>
    <w:p w:rsidR="00483954" w:rsidRPr="00483954" w:rsidRDefault="00483954" w:rsidP="007A7B39">
      <w:pPr>
        <w:rPr>
          <w:rFonts w:eastAsia="Times New Roman"/>
        </w:rPr>
      </w:pPr>
      <w:r w:rsidRPr="00483954">
        <w:rPr>
          <w:rFonts w:eastAsia="Times New Roman"/>
        </w:rPr>
        <w:t>_</w:t>
      </w:r>
      <w:r w:rsidR="00F55CDB">
        <w:rPr>
          <w:rFonts w:eastAsia="Times New Roman"/>
        </w:rPr>
        <w:t>___________________________</w:t>
      </w:r>
      <w:r w:rsidRPr="00483954">
        <w:rPr>
          <w:rFonts w:eastAsia="Times New Roman"/>
        </w:rPr>
        <w:t xml:space="preserve">__________________________________________, </w:t>
      </w:r>
    </w:p>
    <w:p w:rsidR="00483954" w:rsidRPr="00311AF2" w:rsidRDefault="007A7B39" w:rsidP="007A7B39">
      <w:pPr>
        <w:rPr>
          <w:rFonts w:eastAsia="Times New Roman"/>
          <w:i/>
          <w:sz w:val="24"/>
        </w:rPr>
      </w:pPr>
      <w:r w:rsidRPr="00311AF2">
        <w:rPr>
          <w:rFonts w:eastAsia="Times New Roman"/>
          <w:i/>
          <w:sz w:val="24"/>
        </w:rPr>
        <w:t xml:space="preserve">(указать наименование для </w:t>
      </w:r>
      <w:r w:rsidR="00483954" w:rsidRPr="00311AF2">
        <w:rPr>
          <w:rFonts w:eastAsia="Times New Roman"/>
          <w:i/>
          <w:sz w:val="24"/>
        </w:rPr>
        <w:t>юридического лица или ФИО для физического лица)</w:t>
      </w:r>
    </w:p>
    <w:p w:rsidR="00483954" w:rsidRPr="00483954" w:rsidRDefault="00483954" w:rsidP="007A7B39">
      <w:pPr>
        <w:rPr>
          <w:rFonts w:eastAsia="Times New Roman"/>
        </w:rPr>
      </w:pPr>
      <w:r w:rsidRPr="00483954">
        <w:rPr>
          <w:rFonts w:eastAsia="Times New Roman"/>
        </w:rPr>
        <w:t xml:space="preserve">именуемое </w:t>
      </w:r>
      <w:r w:rsidRPr="00483954">
        <w:rPr>
          <w:rFonts w:eastAsia="Times New Roman"/>
          <w:i/>
        </w:rPr>
        <w:t>(-</w:t>
      </w:r>
      <w:proofErr w:type="gramStart"/>
      <w:r w:rsidRPr="00483954">
        <w:rPr>
          <w:rFonts w:eastAsia="Times New Roman"/>
          <w:i/>
        </w:rPr>
        <w:t>ый,-</w:t>
      </w:r>
      <w:proofErr w:type="gramEnd"/>
      <w:r w:rsidRPr="00483954">
        <w:rPr>
          <w:rFonts w:eastAsia="Times New Roman"/>
          <w:i/>
        </w:rPr>
        <w:t>ая)</w:t>
      </w:r>
      <w:r w:rsidRPr="00483954">
        <w:rPr>
          <w:rFonts w:eastAsia="Times New Roman"/>
        </w:rPr>
        <w:t xml:space="preserve"> в дальнейшем «</w:t>
      </w:r>
      <w:r w:rsidRPr="00483954">
        <w:rPr>
          <w:rFonts w:eastAsia="Times New Roman"/>
          <w:b/>
        </w:rPr>
        <w:t>Цессионарий</w:t>
      </w:r>
      <w:r w:rsidRPr="00483954">
        <w:rPr>
          <w:rFonts w:eastAsia="Times New Roman"/>
        </w:rPr>
        <w:t>», в лице __________________, действующего на основании ______________________, с другой стороны, при совместном упоминании именуемые в дальнейшем «</w:t>
      </w:r>
      <w:r w:rsidRPr="00483954">
        <w:rPr>
          <w:rFonts w:eastAsia="Times New Roman"/>
          <w:b/>
        </w:rPr>
        <w:t>Стороны</w:t>
      </w:r>
      <w:r w:rsidRPr="00483954">
        <w:rPr>
          <w:rFonts w:eastAsia="Times New Roman"/>
        </w:rPr>
        <w:t>», заключили настоящее Соглашение об уступке прав требования (далее – Соглашение) о нижеследующем:</w:t>
      </w:r>
    </w:p>
    <w:p w:rsidR="00483954" w:rsidRPr="00483954" w:rsidRDefault="00483954" w:rsidP="001C7125">
      <w:pPr>
        <w:ind w:firstLine="709"/>
        <w:rPr>
          <w:rFonts w:eastAsia="Times New Roman"/>
        </w:rPr>
      </w:pP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  <w:r w:rsidRPr="00483954">
        <w:rPr>
          <w:rFonts w:eastAsia="Times New Roman"/>
          <w:b/>
        </w:rPr>
        <w:t>Статья 1. Предмет Соглашения</w:t>
      </w:r>
    </w:p>
    <w:p w:rsidR="00483954" w:rsidRPr="00483954" w:rsidRDefault="00483954" w:rsidP="001C7125">
      <w:pPr>
        <w:widowControl w:val="0"/>
        <w:autoSpaceDE w:val="0"/>
        <w:autoSpaceDN w:val="0"/>
        <w:adjustRightInd w:val="0"/>
        <w:ind w:firstLine="709"/>
        <w:rPr>
          <w:rFonts w:eastAsia="Times New Roman"/>
        </w:rPr>
      </w:pPr>
      <w:r w:rsidRPr="00483954">
        <w:rPr>
          <w:rFonts w:eastAsia="Times New Roman"/>
        </w:rPr>
        <w:t>1.1. Цедент уступает, а Цессионарий принимает права требования по договорам займа, указанным в пп.1.1.</w:t>
      </w:r>
      <w:proofErr w:type="gramStart"/>
      <w:r w:rsidRPr="00483954">
        <w:rPr>
          <w:rFonts w:eastAsia="Times New Roman"/>
        </w:rPr>
        <w:t>1  настоящего</w:t>
      </w:r>
      <w:proofErr w:type="gramEnd"/>
      <w:r w:rsidRPr="00483954">
        <w:rPr>
          <w:rFonts w:eastAsia="Times New Roman"/>
        </w:rPr>
        <w:t xml:space="preserve"> Соглашения (далее – Права требования):</w:t>
      </w:r>
    </w:p>
    <w:p w:rsidR="00483954" w:rsidRPr="00124B3F" w:rsidRDefault="00B028B9" w:rsidP="00A80963">
      <w:pPr>
        <w:ind w:firstLine="709"/>
        <w:rPr>
          <w:rFonts w:eastAsia="Times New Roman"/>
        </w:rPr>
      </w:pPr>
      <w:r>
        <w:rPr>
          <w:rFonts w:eastAsia="Times New Roman"/>
        </w:rPr>
        <w:t>1.1.1. Договор</w:t>
      </w:r>
      <w:r w:rsidR="00483954" w:rsidRPr="00483954">
        <w:rPr>
          <w:rFonts w:eastAsia="Times New Roman"/>
        </w:rPr>
        <w:t>, заключенны</w:t>
      </w:r>
      <w:r w:rsidR="00E94DA0">
        <w:rPr>
          <w:rFonts w:eastAsia="Times New Roman"/>
        </w:rPr>
        <w:t>й</w:t>
      </w:r>
      <w:r w:rsidR="00483954" w:rsidRPr="00483954">
        <w:rPr>
          <w:rFonts w:eastAsia="Times New Roman"/>
        </w:rPr>
        <w:t xml:space="preserve"> между Цедентом и </w:t>
      </w:r>
      <w:r w:rsidR="006027F2">
        <w:rPr>
          <w:rFonts w:eastAsia="Times New Roman"/>
        </w:rPr>
        <w:t>Акционерным</w:t>
      </w:r>
      <w:r w:rsidR="006027F2" w:rsidRPr="006027F2">
        <w:rPr>
          <w:rFonts w:eastAsia="Times New Roman"/>
        </w:rPr>
        <w:t xml:space="preserve"> общество</w:t>
      </w:r>
      <w:r w:rsidR="006027F2">
        <w:rPr>
          <w:rFonts w:eastAsia="Times New Roman"/>
        </w:rPr>
        <w:t>м</w:t>
      </w:r>
      <w:r w:rsidR="006027F2" w:rsidRPr="006027F2">
        <w:rPr>
          <w:rFonts w:eastAsia="Times New Roman"/>
        </w:rPr>
        <w:t xml:space="preserve"> Отраслевое конструкторско-технологическое бюро по разработке современных технологий и производства изделий из стекла» (АО «ОКТБ ИС»)</w:t>
      </w:r>
      <w:r w:rsidR="00483954" w:rsidRPr="00124B3F">
        <w:rPr>
          <w:rFonts w:eastAsia="Times New Roman"/>
        </w:rPr>
        <w:t xml:space="preserve"> (Юридический адрес: </w:t>
      </w:r>
      <w:r w:rsidR="006027F2" w:rsidRPr="006027F2">
        <w:rPr>
          <w:lang w:eastAsia="en-US"/>
        </w:rPr>
        <w:t xml:space="preserve">141421, Россия, Московская область, </w:t>
      </w:r>
      <w:proofErr w:type="spellStart"/>
      <w:r w:rsidR="006027F2" w:rsidRPr="006027F2">
        <w:rPr>
          <w:lang w:eastAsia="en-US"/>
        </w:rPr>
        <w:t>г.о</w:t>
      </w:r>
      <w:proofErr w:type="spellEnd"/>
      <w:r w:rsidR="006027F2" w:rsidRPr="006027F2">
        <w:rPr>
          <w:lang w:eastAsia="en-US"/>
        </w:rPr>
        <w:t>. Химки, мкр. Сходня, ул. Первомайская, д. 56</w:t>
      </w:r>
      <w:r w:rsidR="00483954" w:rsidRPr="00124B3F">
        <w:rPr>
          <w:rFonts w:eastAsia="Times New Roman"/>
        </w:rPr>
        <w:t xml:space="preserve">, ОГРН </w:t>
      </w:r>
      <w:r w:rsidR="006027F2" w:rsidRPr="006027F2">
        <w:rPr>
          <w:rFonts w:eastAsia="Times New Roman"/>
        </w:rPr>
        <w:t>1115047010473</w:t>
      </w:r>
      <w:r w:rsidR="00483954" w:rsidRPr="00124B3F">
        <w:rPr>
          <w:rFonts w:eastAsia="Times New Roman"/>
        </w:rPr>
        <w:t>), именуемым в дальнейшем «Должник»:</w:t>
      </w:r>
    </w:p>
    <w:p w:rsidR="00F04445" w:rsidRPr="00B654FF" w:rsidRDefault="00F04445" w:rsidP="00B654FF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 w:rsidRPr="00B654FF">
        <w:rPr>
          <w:rFonts w:ascii="Times New Roman" w:eastAsia="Times New Roman" w:hAnsi="Times New Roman"/>
          <w:sz w:val="28"/>
          <w:szCs w:val="28"/>
        </w:rPr>
        <w:t xml:space="preserve">Договор займа от </w:t>
      </w:r>
      <w:r w:rsidR="00B654FF" w:rsidRPr="00B654FF">
        <w:rPr>
          <w:rFonts w:ascii="Times New Roman" w:eastAsia="Times New Roman" w:hAnsi="Times New Roman"/>
          <w:sz w:val="28"/>
          <w:szCs w:val="28"/>
        </w:rPr>
        <w:t xml:space="preserve">06.06.2012 № 184/07/2012 </w:t>
      </w:r>
      <w:r w:rsidRPr="00B654FF">
        <w:rPr>
          <w:rFonts w:eastAsia="Times New Roman"/>
        </w:rPr>
        <w:t>(</w:t>
      </w:r>
      <w:r w:rsidRPr="00B654FF">
        <w:rPr>
          <w:rFonts w:ascii="Times New Roman" w:eastAsia="Times New Roman" w:hAnsi="Times New Roman"/>
          <w:sz w:val="28"/>
          <w:szCs w:val="28"/>
        </w:rPr>
        <w:t>далее - Договор займа №1);</w:t>
      </w:r>
    </w:p>
    <w:p w:rsidR="00483954" w:rsidRPr="00483954" w:rsidRDefault="00483954" w:rsidP="007A7B39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1.2. Права требования переходят от Цедента к Цессионарию в полном объеме, а именно:</w:t>
      </w:r>
    </w:p>
    <w:p w:rsidR="00483954" w:rsidRPr="00EF4962" w:rsidRDefault="00483954" w:rsidP="001C7125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</w:rPr>
      </w:pPr>
      <w:r w:rsidRPr="00483954">
        <w:rPr>
          <w:rFonts w:eastAsia="Times New Roman"/>
        </w:rPr>
        <w:t xml:space="preserve">1.2.1. Права требования </w:t>
      </w:r>
      <w:r w:rsidRPr="00EF4962">
        <w:rPr>
          <w:rFonts w:eastAsia="Times New Roman"/>
          <w:color w:val="000000" w:themeColor="text1"/>
        </w:rPr>
        <w:t xml:space="preserve">Цедента по Договору займа №1 переходят к Цессионарию в размере </w:t>
      </w:r>
      <w:r w:rsidR="004D6FFB">
        <w:rPr>
          <w:rFonts w:eastAsia="Times New Roman"/>
          <w:color w:val="000000" w:themeColor="text1"/>
        </w:rPr>
        <w:t>_____________________</w:t>
      </w:r>
      <w:r w:rsidR="005F1D58" w:rsidRPr="00120480">
        <w:rPr>
          <w:rFonts w:eastAsia="Times New Roman"/>
          <w:color w:val="000000" w:themeColor="text1"/>
        </w:rPr>
        <w:t xml:space="preserve"> </w:t>
      </w:r>
      <w:r w:rsidRPr="00120480">
        <w:rPr>
          <w:rFonts w:eastAsia="Times New Roman"/>
          <w:color w:val="000000" w:themeColor="text1"/>
        </w:rPr>
        <w:t>(</w:t>
      </w:r>
      <w:r w:rsidR="004D6FFB">
        <w:rPr>
          <w:rFonts w:eastAsia="Times New Roman"/>
          <w:color w:val="000000" w:themeColor="text1"/>
        </w:rPr>
        <w:t>___________________________</w:t>
      </w:r>
      <w:r w:rsidRPr="00120480">
        <w:rPr>
          <w:rFonts w:eastAsia="Times New Roman"/>
          <w:color w:val="000000" w:themeColor="text1"/>
        </w:rPr>
        <w:t>)</w:t>
      </w:r>
      <w:r w:rsidR="00553F39" w:rsidRPr="00120480">
        <w:rPr>
          <w:rFonts w:eastAsia="Times New Roman"/>
          <w:color w:val="000000" w:themeColor="text1"/>
        </w:rPr>
        <w:t xml:space="preserve"> </w:t>
      </w:r>
      <w:r w:rsidRPr="00120480">
        <w:rPr>
          <w:rFonts w:eastAsia="Times New Roman"/>
          <w:color w:val="000000" w:themeColor="text1"/>
        </w:rPr>
        <w:t>рубл</w:t>
      </w:r>
      <w:r w:rsidR="00A01A38" w:rsidRPr="00120480">
        <w:rPr>
          <w:rFonts w:eastAsia="Times New Roman"/>
          <w:color w:val="000000" w:themeColor="text1"/>
        </w:rPr>
        <w:t>ей</w:t>
      </w:r>
      <w:r w:rsidR="00553F39" w:rsidRPr="00120480">
        <w:rPr>
          <w:rFonts w:eastAsia="Times New Roman"/>
          <w:color w:val="000000" w:themeColor="text1"/>
        </w:rPr>
        <w:t xml:space="preserve"> </w:t>
      </w:r>
      <w:r w:rsidR="004D6FFB">
        <w:rPr>
          <w:rFonts w:eastAsia="Times New Roman"/>
          <w:color w:val="000000" w:themeColor="text1"/>
        </w:rPr>
        <w:t>_______</w:t>
      </w:r>
      <w:r w:rsidR="00553F39" w:rsidRPr="00120480">
        <w:rPr>
          <w:rFonts w:eastAsia="Times New Roman"/>
          <w:color w:val="000000" w:themeColor="text1"/>
        </w:rPr>
        <w:t xml:space="preserve"> копеек</w:t>
      </w:r>
      <w:r w:rsidRPr="00120480">
        <w:rPr>
          <w:rFonts w:eastAsia="Times New Roman"/>
          <w:color w:val="000000" w:themeColor="text1"/>
        </w:rPr>
        <w:t>, проценты</w:t>
      </w:r>
      <w:r w:rsidR="0031228B" w:rsidRPr="00120480">
        <w:rPr>
          <w:rFonts w:eastAsia="Times New Roman"/>
          <w:color w:val="000000" w:themeColor="text1"/>
        </w:rPr>
        <w:t xml:space="preserve"> в размере</w:t>
      </w:r>
      <w:r w:rsidRPr="00120480">
        <w:rPr>
          <w:rFonts w:eastAsia="Times New Roman"/>
          <w:color w:val="000000" w:themeColor="text1"/>
        </w:rPr>
        <w:t xml:space="preserve"> </w:t>
      </w:r>
      <w:r w:rsidR="004D6FFB">
        <w:rPr>
          <w:rFonts w:eastAsia="Times New Roman"/>
          <w:color w:val="000000" w:themeColor="text1"/>
        </w:rPr>
        <w:t>____________________</w:t>
      </w:r>
      <w:r w:rsidR="00987834" w:rsidRPr="00987834">
        <w:rPr>
          <w:rFonts w:eastAsia="Times New Roman"/>
          <w:color w:val="000000" w:themeColor="text1"/>
        </w:rPr>
        <w:t xml:space="preserve"> </w:t>
      </w:r>
      <w:r w:rsidR="0031228B" w:rsidRPr="00120480">
        <w:rPr>
          <w:rFonts w:eastAsia="Times New Roman"/>
          <w:color w:val="000000" w:themeColor="text1"/>
        </w:rPr>
        <w:t>(</w:t>
      </w:r>
      <w:r w:rsidR="004D6FFB">
        <w:rPr>
          <w:rFonts w:eastAsia="Times New Roman"/>
          <w:color w:val="000000" w:themeColor="text1"/>
        </w:rPr>
        <w:t>________________________</w:t>
      </w:r>
      <w:r w:rsidR="008B5A0C" w:rsidRPr="00120480">
        <w:rPr>
          <w:rFonts w:eastAsia="Times New Roman"/>
          <w:color w:val="000000" w:themeColor="text1"/>
        </w:rPr>
        <w:t>) рубл</w:t>
      </w:r>
      <w:r w:rsidR="00987834">
        <w:rPr>
          <w:rFonts w:eastAsia="Times New Roman"/>
          <w:color w:val="000000" w:themeColor="text1"/>
        </w:rPr>
        <w:t>я</w:t>
      </w:r>
      <w:r w:rsidR="00FB0EB7" w:rsidRPr="00120480">
        <w:rPr>
          <w:rFonts w:eastAsia="Times New Roman"/>
          <w:color w:val="000000" w:themeColor="text1"/>
        </w:rPr>
        <w:t xml:space="preserve"> </w:t>
      </w:r>
      <w:r w:rsidR="004D6FFB">
        <w:rPr>
          <w:rFonts w:eastAsia="Times New Roman"/>
          <w:color w:val="000000" w:themeColor="text1"/>
        </w:rPr>
        <w:t>__</w:t>
      </w:r>
      <w:r w:rsidR="00FB0EB7" w:rsidRPr="00120480">
        <w:rPr>
          <w:rFonts w:eastAsia="Times New Roman"/>
          <w:color w:val="000000" w:themeColor="text1"/>
        </w:rPr>
        <w:t xml:space="preserve"> копе</w:t>
      </w:r>
      <w:r w:rsidR="00A01A38" w:rsidRPr="00120480">
        <w:rPr>
          <w:rFonts w:eastAsia="Times New Roman"/>
          <w:color w:val="000000" w:themeColor="text1"/>
        </w:rPr>
        <w:t>е</w:t>
      </w:r>
      <w:r w:rsidR="00FB0EB7" w:rsidRPr="00120480">
        <w:rPr>
          <w:rFonts w:eastAsia="Times New Roman"/>
          <w:color w:val="000000" w:themeColor="text1"/>
        </w:rPr>
        <w:t>к</w:t>
      </w:r>
      <w:r w:rsidR="00FB0EB7" w:rsidRPr="00EF4962">
        <w:rPr>
          <w:rFonts w:eastAsia="Times New Roman"/>
          <w:color w:val="000000" w:themeColor="text1"/>
        </w:rPr>
        <w:t>.</w:t>
      </w:r>
      <w:r w:rsidR="005171A9">
        <w:rPr>
          <w:rFonts w:eastAsia="Times New Roman"/>
          <w:color w:val="000000" w:themeColor="text1"/>
        </w:rPr>
        <w:t xml:space="preserve"> </w:t>
      </w:r>
      <w:r w:rsidR="00120480" w:rsidRPr="00120480">
        <w:rPr>
          <w:rFonts w:eastAsia="Times New Roman"/>
          <w:i/>
          <w:color w:val="000000" w:themeColor="text1"/>
        </w:rPr>
        <w:t>(</w:t>
      </w:r>
      <w:r w:rsidR="002F23DD">
        <w:rPr>
          <w:rFonts w:eastAsia="Times New Roman"/>
          <w:i/>
          <w:color w:val="000000" w:themeColor="text1"/>
        </w:rPr>
        <w:t xml:space="preserve">размер </w:t>
      </w:r>
      <w:r w:rsidR="00F26CF2">
        <w:rPr>
          <w:rFonts w:eastAsia="Times New Roman"/>
          <w:i/>
          <w:color w:val="000000" w:themeColor="text1"/>
        </w:rPr>
        <w:t>будет</w:t>
      </w:r>
      <w:r w:rsidR="00120480">
        <w:rPr>
          <w:rFonts w:eastAsia="Times New Roman"/>
          <w:i/>
          <w:color w:val="000000" w:themeColor="text1"/>
        </w:rPr>
        <w:t xml:space="preserve"> </w:t>
      </w:r>
      <w:r w:rsidR="004D6FFB">
        <w:rPr>
          <w:rFonts w:eastAsia="Times New Roman"/>
          <w:i/>
          <w:color w:val="000000" w:themeColor="text1"/>
        </w:rPr>
        <w:t>указан на дату подписания договора купли-продажи в полном объеме включая проценты</w:t>
      </w:r>
      <w:r w:rsidR="00120480" w:rsidRPr="00120480">
        <w:rPr>
          <w:rFonts w:eastAsia="Times New Roman"/>
          <w:i/>
          <w:color w:val="000000" w:themeColor="text1"/>
        </w:rPr>
        <w:t>)</w:t>
      </w:r>
      <w:r w:rsidR="002F23DD">
        <w:rPr>
          <w:rFonts w:eastAsia="Times New Roman"/>
          <w:i/>
          <w:color w:val="000000" w:themeColor="text1"/>
        </w:rPr>
        <w:t>.</w:t>
      </w:r>
    </w:p>
    <w:p w:rsidR="004B403C" w:rsidRPr="007A7B39" w:rsidRDefault="004B403C" w:rsidP="001C7125">
      <w:pPr>
        <w:ind w:firstLine="709"/>
        <w:jc w:val="center"/>
        <w:rPr>
          <w:rFonts w:eastAsia="Times New Roman"/>
        </w:rPr>
      </w:pP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  <w:r w:rsidRPr="00483954">
        <w:rPr>
          <w:rFonts w:eastAsia="Times New Roman"/>
          <w:b/>
        </w:rPr>
        <w:t>Статья 2. Обязательства Сторон</w:t>
      </w:r>
    </w:p>
    <w:p w:rsidR="00483954" w:rsidRPr="00483954" w:rsidRDefault="00483954" w:rsidP="001C7125">
      <w:pPr>
        <w:ind w:firstLine="709"/>
        <w:rPr>
          <w:rFonts w:eastAsia="Times New Roman"/>
          <w:b/>
        </w:rPr>
      </w:pPr>
      <w:r w:rsidRPr="00483954">
        <w:rPr>
          <w:rFonts w:eastAsia="Times New Roman"/>
          <w:b/>
        </w:rPr>
        <w:t>2.1. Цедент обязан:</w:t>
      </w:r>
    </w:p>
    <w:p w:rsidR="00483954" w:rsidRPr="00BF3053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2.1.1. В течение </w:t>
      </w:r>
      <w:r w:rsidR="00E10EC8">
        <w:rPr>
          <w:rFonts w:eastAsia="Times New Roman"/>
        </w:rPr>
        <w:t>5</w:t>
      </w:r>
      <w:r w:rsidRPr="00483954">
        <w:rPr>
          <w:rFonts w:eastAsia="Times New Roman"/>
        </w:rPr>
        <w:t xml:space="preserve"> (</w:t>
      </w:r>
      <w:r w:rsidR="00E10EC8">
        <w:rPr>
          <w:rFonts w:eastAsia="Times New Roman"/>
        </w:rPr>
        <w:t>пяти</w:t>
      </w:r>
      <w:r w:rsidRPr="00483954">
        <w:rPr>
          <w:rFonts w:eastAsia="Times New Roman"/>
        </w:rPr>
        <w:t xml:space="preserve">) </w:t>
      </w:r>
      <w:r w:rsidRPr="00E10EC8">
        <w:rPr>
          <w:rFonts w:eastAsia="Times New Roman"/>
        </w:rPr>
        <w:t>рабочих</w:t>
      </w:r>
      <w:r w:rsidRPr="00483954">
        <w:rPr>
          <w:rFonts w:eastAsia="Times New Roman"/>
        </w:rPr>
        <w:t xml:space="preserve"> дней с момента оплаты в соответствии с п.3.1 и п.3.2 настоящего Соглашения передать Цессионарию оригиналы документов, п</w:t>
      </w:r>
      <w:r w:rsidR="00BF3053">
        <w:rPr>
          <w:rFonts w:eastAsia="Times New Roman"/>
        </w:rPr>
        <w:t>одтверждающих Права требования</w:t>
      </w:r>
      <w:r w:rsidR="00BF3053" w:rsidRPr="00BF3053">
        <w:rPr>
          <w:rFonts w:eastAsia="Times New Roman"/>
        </w:rPr>
        <w:t>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lastRenderedPageBreak/>
        <w:t>2.1.2. Передача документов оформляется двусторонним Актом приема-передачи документов, подписываемым Цедентом и Цессионарием, который будет являться неотъемлемой частью настоящего Соглашения.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2.1.3. В течение </w:t>
      </w:r>
      <w:r w:rsidR="00E10EC8">
        <w:rPr>
          <w:rFonts w:eastAsia="Times New Roman"/>
        </w:rPr>
        <w:t>5</w:t>
      </w:r>
      <w:r w:rsidRPr="00483954">
        <w:rPr>
          <w:rFonts w:eastAsia="Times New Roman"/>
        </w:rPr>
        <w:t xml:space="preserve"> (</w:t>
      </w:r>
      <w:r w:rsidR="00E10EC8">
        <w:rPr>
          <w:rFonts w:eastAsia="Times New Roman"/>
        </w:rPr>
        <w:t>пяти</w:t>
      </w:r>
      <w:r w:rsidRPr="00483954">
        <w:rPr>
          <w:rFonts w:eastAsia="Times New Roman"/>
        </w:rPr>
        <w:t xml:space="preserve">) </w:t>
      </w:r>
      <w:r w:rsidRPr="00E10EC8">
        <w:rPr>
          <w:rFonts w:eastAsia="Times New Roman"/>
        </w:rPr>
        <w:t>рабочих</w:t>
      </w:r>
      <w:r w:rsidR="00E10EC8" w:rsidRPr="00E10EC8">
        <w:rPr>
          <w:rFonts w:eastAsia="Times New Roman"/>
        </w:rPr>
        <w:t xml:space="preserve"> дней</w:t>
      </w:r>
      <w:r w:rsidRPr="00483954">
        <w:rPr>
          <w:rFonts w:eastAsia="Times New Roman"/>
        </w:rPr>
        <w:t xml:space="preserve"> со дня подписания настоящего Соглашения письменно уведомить Должника о состоявшейся уступке Прав требования и предоставить копию такого уведомления Цессионарию.</w:t>
      </w:r>
    </w:p>
    <w:p w:rsidR="00483954" w:rsidRPr="00483954" w:rsidRDefault="00483954" w:rsidP="001C7125">
      <w:pPr>
        <w:ind w:firstLine="709"/>
        <w:rPr>
          <w:rFonts w:eastAsia="Times New Roman"/>
          <w:b/>
        </w:rPr>
      </w:pPr>
      <w:r w:rsidRPr="00483954">
        <w:rPr>
          <w:rFonts w:eastAsia="Times New Roman"/>
          <w:b/>
        </w:rPr>
        <w:t xml:space="preserve">2.2. Цессионарий обязан: </w:t>
      </w:r>
    </w:p>
    <w:p w:rsidR="00E94DA0" w:rsidRPr="00483954" w:rsidRDefault="00483954" w:rsidP="00E94DA0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2.2.1.</w:t>
      </w:r>
      <w:r w:rsidRPr="00483954">
        <w:rPr>
          <w:rFonts w:eastAsia="Times New Roman"/>
          <w:b/>
        </w:rPr>
        <w:t xml:space="preserve"> </w:t>
      </w:r>
      <w:r w:rsidRPr="00483954">
        <w:rPr>
          <w:rFonts w:eastAsia="Times New Roman"/>
        </w:rPr>
        <w:t xml:space="preserve">Оплатить Цеденту </w:t>
      </w:r>
      <w:r w:rsidR="007A7B39" w:rsidRPr="00483954">
        <w:rPr>
          <w:rFonts w:eastAsia="Times New Roman"/>
        </w:rPr>
        <w:t xml:space="preserve">денежную сумму в размере </w:t>
      </w:r>
      <w:r w:rsidR="001E2CA8" w:rsidRPr="001E2CA8">
        <w:rPr>
          <w:rFonts w:eastAsia="Times New Roman"/>
        </w:rPr>
        <w:t>________________</w:t>
      </w:r>
      <w:r w:rsidR="008F4559" w:rsidRPr="008F4559">
        <w:rPr>
          <w:rFonts w:eastAsia="Times New Roman"/>
        </w:rPr>
        <w:t xml:space="preserve"> </w:t>
      </w:r>
      <w:r w:rsidR="001C2095" w:rsidRPr="00112FB5">
        <w:rPr>
          <w:rFonts w:eastAsia="Times New Roman"/>
        </w:rPr>
        <w:t>(</w:t>
      </w:r>
      <w:r w:rsidR="001E2CA8" w:rsidRPr="001E2CA8">
        <w:rPr>
          <w:rFonts w:eastAsia="Times New Roman"/>
        </w:rPr>
        <w:t>______________________________________</w:t>
      </w:r>
      <w:r w:rsidR="001C2095" w:rsidRPr="00112FB5">
        <w:rPr>
          <w:rFonts w:eastAsia="Times New Roman"/>
        </w:rPr>
        <w:t>) рубл</w:t>
      </w:r>
      <w:r w:rsidR="008F4559">
        <w:rPr>
          <w:rFonts w:eastAsia="Times New Roman"/>
        </w:rPr>
        <w:t>ей</w:t>
      </w:r>
      <w:r w:rsidR="00112FB5" w:rsidRPr="00112FB5">
        <w:rPr>
          <w:rFonts w:eastAsia="Times New Roman"/>
        </w:rPr>
        <w:t xml:space="preserve"> </w:t>
      </w:r>
      <w:r w:rsidR="001E2CA8" w:rsidRPr="001E2CA8">
        <w:rPr>
          <w:rFonts w:eastAsia="Times New Roman"/>
        </w:rPr>
        <w:t>___</w:t>
      </w:r>
      <w:r w:rsidR="001C2095" w:rsidRPr="00112FB5">
        <w:rPr>
          <w:rFonts w:eastAsia="Times New Roman"/>
        </w:rPr>
        <w:t xml:space="preserve"> к</w:t>
      </w:r>
      <w:r w:rsidR="001C2095" w:rsidRPr="001C2095">
        <w:rPr>
          <w:rFonts w:eastAsia="Times New Roman"/>
        </w:rPr>
        <w:t>опе</w:t>
      </w:r>
      <w:r w:rsidR="00112FB5">
        <w:rPr>
          <w:rFonts w:eastAsia="Times New Roman"/>
        </w:rPr>
        <w:t>е</w:t>
      </w:r>
      <w:r w:rsidR="001C2095" w:rsidRPr="001C2095">
        <w:rPr>
          <w:rFonts w:eastAsia="Times New Roman"/>
        </w:rPr>
        <w:t xml:space="preserve">к </w:t>
      </w:r>
      <w:r w:rsidR="007A7B39" w:rsidRPr="00483954">
        <w:rPr>
          <w:rFonts w:eastAsia="Times New Roman"/>
        </w:rPr>
        <w:t xml:space="preserve">(далее – </w:t>
      </w:r>
      <w:r w:rsidR="007A7B39">
        <w:rPr>
          <w:rFonts w:eastAsia="Times New Roman"/>
        </w:rPr>
        <w:t>Цена уступки)</w:t>
      </w:r>
      <w:r w:rsidR="00A16BE2">
        <w:rPr>
          <w:rFonts w:eastAsia="Times New Roman"/>
        </w:rPr>
        <w:t xml:space="preserve"> </w:t>
      </w:r>
      <w:r w:rsidR="001E2CA8">
        <w:rPr>
          <w:rFonts w:eastAsia="Times New Roman"/>
          <w:i/>
        </w:rPr>
        <w:t>(Цена уступки формируется по итогам аукциона</w:t>
      </w:r>
      <w:r w:rsidR="00A16BE2" w:rsidRPr="00A16BE2">
        <w:rPr>
          <w:rFonts w:eastAsia="Times New Roman"/>
          <w:i/>
        </w:rPr>
        <w:t>)</w:t>
      </w:r>
      <w:r w:rsidR="007A7B39">
        <w:rPr>
          <w:rFonts w:eastAsia="Times New Roman"/>
        </w:rPr>
        <w:t xml:space="preserve"> </w:t>
      </w:r>
      <w:r w:rsidRPr="00483954">
        <w:rPr>
          <w:rFonts w:eastAsia="Times New Roman"/>
        </w:rPr>
        <w:t xml:space="preserve">в соответствии с </w:t>
      </w:r>
      <w:r w:rsidR="00E94DA0">
        <w:rPr>
          <w:rFonts w:eastAsia="Times New Roman"/>
        </w:rPr>
        <w:t>условиями настоящего Соглашения</w:t>
      </w:r>
    </w:p>
    <w:p w:rsidR="00483954" w:rsidRPr="00483954" w:rsidRDefault="00483954" w:rsidP="001C7125">
      <w:pPr>
        <w:ind w:firstLine="709"/>
        <w:rPr>
          <w:rFonts w:eastAsia="Times New Roman"/>
          <w:b/>
        </w:rPr>
      </w:pPr>
      <w:r w:rsidRPr="00483954">
        <w:rPr>
          <w:rFonts w:eastAsia="Times New Roman"/>
        </w:rPr>
        <w:t>2.2.2. Принять документы, передаваемые ему Цедентом в соответствии с п.2.1.1 настоящего Соглашения и подписать Акт приема-передачи документов в соответствии с п.2.1.2 Соглашения.</w:t>
      </w: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  <w:r w:rsidRPr="00483954">
        <w:rPr>
          <w:rFonts w:eastAsia="Times New Roman"/>
          <w:b/>
        </w:rPr>
        <w:t>Статья 3. Порядок уступки Прав требования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3.1. В счет оплаты уступаемых Прав </w:t>
      </w:r>
      <w:r w:rsidR="00953F8A">
        <w:rPr>
          <w:rFonts w:eastAsia="Times New Roman"/>
        </w:rPr>
        <w:t>________________</w:t>
      </w:r>
      <w:r w:rsidR="00045DA4" w:rsidRPr="00045DA4">
        <w:rPr>
          <w:rFonts w:eastAsia="Times New Roman"/>
        </w:rPr>
        <w:t xml:space="preserve"> (</w:t>
      </w:r>
      <w:r w:rsidR="00953F8A">
        <w:rPr>
          <w:rFonts w:eastAsia="Times New Roman"/>
        </w:rPr>
        <w:t>___________________________________________</w:t>
      </w:r>
      <w:r w:rsidR="00045DA4" w:rsidRPr="00045DA4">
        <w:rPr>
          <w:rFonts w:eastAsia="Times New Roman"/>
        </w:rPr>
        <w:t xml:space="preserve">) рублей </w:t>
      </w:r>
      <w:r w:rsidR="00953F8A">
        <w:rPr>
          <w:rFonts w:eastAsia="Times New Roman"/>
        </w:rPr>
        <w:t>___</w:t>
      </w:r>
      <w:r w:rsidR="00045DA4" w:rsidRPr="00045DA4">
        <w:rPr>
          <w:rFonts w:eastAsia="Times New Roman"/>
        </w:rPr>
        <w:t xml:space="preserve"> копеек</w:t>
      </w:r>
      <w:r w:rsidR="007A7B39" w:rsidRPr="00A16BE2">
        <w:rPr>
          <w:rFonts w:eastAsia="Times New Roman"/>
        </w:rPr>
        <w:t>.</w:t>
      </w:r>
      <w:r w:rsidR="00A16BE2">
        <w:rPr>
          <w:rFonts w:eastAsia="Times New Roman"/>
        </w:rPr>
        <w:t xml:space="preserve"> </w:t>
      </w:r>
      <w:r w:rsidR="00A16BE2" w:rsidRPr="00A16BE2">
        <w:rPr>
          <w:rFonts w:eastAsia="Times New Roman"/>
          <w:i/>
        </w:rPr>
        <w:t>(</w:t>
      </w:r>
      <w:r w:rsidR="00953F8A">
        <w:rPr>
          <w:rFonts w:eastAsia="Times New Roman"/>
          <w:i/>
        </w:rPr>
        <w:t>Цена уступки формируется по итогам аукциона</w:t>
      </w:r>
      <w:r w:rsidR="00A16BE2" w:rsidRPr="00A16BE2">
        <w:rPr>
          <w:rFonts w:eastAsia="Times New Roman"/>
          <w:i/>
        </w:rPr>
        <w:t>)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3.2. Сумма, указанная в п.3.1 настоящего Соглашения, уплачивается единовременно, в течение </w:t>
      </w:r>
      <w:r w:rsidR="00697442">
        <w:rPr>
          <w:rFonts w:eastAsia="Times New Roman"/>
        </w:rPr>
        <w:t>5</w:t>
      </w:r>
      <w:r w:rsidRPr="00483954">
        <w:rPr>
          <w:rFonts w:eastAsia="Times New Roman"/>
        </w:rPr>
        <w:t xml:space="preserve"> (</w:t>
      </w:r>
      <w:r w:rsidR="00697442">
        <w:rPr>
          <w:rFonts w:eastAsia="Times New Roman"/>
        </w:rPr>
        <w:t>пяти</w:t>
      </w:r>
      <w:r w:rsidRPr="00483954">
        <w:rPr>
          <w:rFonts w:eastAsia="Times New Roman"/>
        </w:rPr>
        <w:t xml:space="preserve">) </w:t>
      </w:r>
      <w:r w:rsidR="00697442">
        <w:rPr>
          <w:rFonts w:eastAsia="Times New Roman"/>
        </w:rPr>
        <w:t>календарных</w:t>
      </w:r>
      <w:r w:rsidRPr="00483954">
        <w:rPr>
          <w:rFonts w:eastAsia="Times New Roman"/>
          <w:i/>
        </w:rPr>
        <w:t xml:space="preserve"> </w:t>
      </w:r>
      <w:r w:rsidRPr="00483954">
        <w:rPr>
          <w:rFonts w:eastAsia="Times New Roman"/>
        </w:rPr>
        <w:t>дней с момента подписания Сторонами настоящего Соглашения.</w:t>
      </w:r>
      <w:r w:rsidR="00360155">
        <w:rPr>
          <w:rFonts w:eastAsia="Times New Roman"/>
        </w:rPr>
        <w:t xml:space="preserve"> При этом </w:t>
      </w:r>
      <w:proofErr w:type="gramStart"/>
      <w:r w:rsidR="00360155">
        <w:rPr>
          <w:rFonts w:eastAsia="Times New Roman"/>
        </w:rPr>
        <w:t xml:space="preserve">(  </w:t>
      </w:r>
      <w:proofErr w:type="gramEnd"/>
      <w:r w:rsidR="00360155">
        <w:rPr>
          <w:rFonts w:eastAsia="Times New Roman"/>
        </w:rPr>
        <w:t xml:space="preserve">                    ) рублей от внесенного </w:t>
      </w:r>
      <w:r w:rsidR="006559C5" w:rsidRPr="008B6ACC">
        <w:t>платежным поручением №__ от ___ ___201</w:t>
      </w:r>
      <w:r w:rsidR="006559C5">
        <w:t>9</w:t>
      </w:r>
      <w:r w:rsidR="006559C5" w:rsidRPr="008B6ACC">
        <w:t xml:space="preserve"> года </w:t>
      </w:r>
      <w:r w:rsidR="00360155">
        <w:rPr>
          <w:rFonts w:eastAsia="Times New Roman"/>
        </w:rPr>
        <w:t>Покупателем задатка с момента подписания данного соглашения засчитывается в счет исполнения им обязательства по оплате настоящего Соглашения.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3.3. Все расчеты по Соглашению производятся в безналичном порядке путем перечисления денежных средств на расчетный счет Цедента. Обязательства Цессионария по оплате считаются исполненными в момент зачисления денежных средств в объеме, указанном в п.3.1. Соглашения, на расчетный счет Цедента, указанный в статье 8 настоящего </w:t>
      </w:r>
      <w:r w:rsidR="00E243FF" w:rsidRPr="00820F8B">
        <w:rPr>
          <w:rFonts w:eastAsia="Times New Roman"/>
        </w:rPr>
        <w:t>С</w:t>
      </w:r>
      <w:r w:rsidRPr="00483954">
        <w:rPr>
          <w:rFonts w:eastAsia="Times New Roman"/>
        </w:rPr>
        <w:t>оглашения.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3.4. Цессионарий приобретает уступаемые по настоящему Соглашению Права требования и наделяется всеми правами кредитора по договорам займа, указанным в пп.1.1.1. настоящего Соглашения, после оплаты им Цены уступки в соответствии с п.3.1. и п.3.2. настоящего Соглашения</w:t>
      </w:r>
      <w:r w:rsidR="00BF02A2">
        <w:rPr>
          <w:rFonts w:eastAsia="Times New Roman"/>
        </w:rPr>
        <w:t xml:space="preserve"> и Цены акций в соответствии с п.3.1. Договора купли-продажи акций</w:t>
      </w:r>
      <w:r w:rsidRPr="00483954">
        <w:rPr>
          <w:rFonts w:eastAsia="Times New Roman"/>
        </w:rPr>
        <w:t>.</w:t>
      </w:r>
    </w:p>
    <w:p w:rsidR="00483954" w:rsidRPr="00483954" w:rsidRDefault="00483954" w:rsidP="001C7125">
      <w:pPr>
        <w:ind w:firstLine="709"/>
        <w:rPr>
          <w:rFonts w:eastAsia="Times New Roman"/>
        </w:rPr>
      </w:pP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  <w:r w:rsidRPr="00483954">
        <w:rPr>
          <w:rFonts w:eastAsia="Times New Roman"/>
          <w:b/>
        </w:rPr>
        <w:t>Статья 4. Ответственность Сторон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4.1. Цедент отвечает перед Цессионарием за недействительность переданного ему требования. Цедент не несет ответственности перед Цессионарием за неисполнение или ненадлежащее исполнение Должником переданных ему Прав требования.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4.2. За нарушение сроков оплаты, установленных п.3.2 Соглашения, Цедент вправе потребовать с </w:t>
      </w:r>
      <w:proofErr w:type="gramStart"/>
      <w:r w:rsidRPr="00483954">
        <w:rPr>
          <w:rFonts w:eastAsia="Times New Roman"/>
        </w:rPr>
        <w:t>Цессионария  уплаты</w:t>
      </w:r>
      <w:proofErr w:type="gramEnd"/>
      <w:r w:rsidRPr="00483954">
        <w:rPr>
          <w:rFonts w:eastAsia="Times New Roman"/>
        </w:rPr>
        <w:t xml:space="preserve"> неустойки (пени) в размере </w:t>
      </w:r>
      <w:r w:rsidR="008679FF">
        <w:rPr>
          <w:rFonts w:eastAsia="Times New Roman"/>
        </w:rPr>
        <w:t>0,1</w:t>
      </w:r>
      <w:r w:rsidRPr="00483954">
        <w:rPr>
          <w:rFonts w:eastAsia="Times New Roman"/>
        </w:rPr>
        <w:t xml:space="preserve"> (</w:t>
      </w:r>
      <w:r w:rsidR="008679FF">
        <w:rPr>
          <w:rFonts w:eastAsia="Times New Roman"/>
        </w:rPr>
        <w:t>одна десятая</w:t>
      </w:r>
      <w:r w:rsidRPr="00483954">
        <w:rPr>
          <w:rFonts w:eastAsia="Times New Roman"/>
        </w:rPr>
        <w:t>) % от неоплаченной вовремя суммы за каждый день просрочки.</w:t>
      </w:r>
    </w:p>
    <w:p w:rsidR="00CB22BF" w:rsidRPr="00CB22BF" w:rsidRDefault="00483954" w:rsidP="001C7125">
      <w:pPr>
        <w:ind w:firstLine="709"/>
      </w:pPr>
      <w:r w:rsidRPr="00483954">
        <w:rPr>
          <w:rFonts w:eastAsia="Times New Roman"/>
        </w:rPr>
        <w:lastRenderedPageBreak/>
        <w:t>4.3</w:t>
      </w:r>
      <w:r w:rsidRPr="00CB22BF">
        <w:rPr>
          <w:rFonts w:eastAsia="Times New Roman"/>
        </w:rPr>
        <w:t xml:space="preserve">. </w:t>
      </w:r>
      <w:r w:rsidR="00CB22BF" w:rsidRPr="00CB22BF">
        <w:t>Цессионарий не вправе уступать третьим лицам либо передавать в залог Права требования, приобретенные в соответствии с настоящим Соглашением, без письменного</w:t>
      </w:r>
      <w:r w:rsidR="007A7B39">
        <w:t xml:space="preserve"> согласия Цедента в течение 3 (Т</w:t>
      </w:r>
      <w:r w:rsidR="00CB22BF" w:rsidRPr="00CB22BF">
        <w:t xml:space="preserve">рех) лет с даты приобретения Цессионарием Прав требования по настоящему Договору. </w:t>
      </w:r>
    </w:p>
    <w:p w:rsidR="00CB22BF" w:rsidRPr="00CB22BF" w:rsidRDefault="00CB22BF" w:rsidP="001C7125">
      <w:pPr>
        <w:ind w:firstLine="709"/>
      </w:pPr>
      <w:r w:rsidRPr="00CB22BF">
        <w:t>В случае совершения Цессионарием сделки по уступке Прав требования третьим лицам либо передачи в залог Прав требования, приобретенных по настоящему Соглашению, без письменного согласия Цедента в течение срока, установленного в п.4.3. настоящего Соглашения, Цессионарий обязан уплати</w:t>
      </w:r>
      <w:r w:rsidR="007A7B39">
        <w:t>ть Цеденту штраф в размере 25 (Д</w:t>
      </w:r>
      <w:r w:rsidRPr="00CB22BF">
        <w:t>вадцать пять) процентов от суммы, указанной в п.3.1. настоящего Соглашения.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4.4. В случае если какое-либо из указанных в Статье 5 настоящего Соглашения заверений и/или гарантий окажется недостоверным на момент заключения настоящего Соглашения, то другая Сторона имеет право отказаться в одностороннем внесудебном порядке от настоящего Соглашения и потребовать от второй Стороны возмещения убытков, причиненных таким расторжением. </w:t>
      </w: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  <w:r w:rsidRPr="00483954">
        <w:rPr>
          <w:rFonts w:eastAsia="Times New Roman"/>
          <w:b/>
        </w:rPr>
        <w:t>Статья 5. Заявления и гарантии Сторон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5.1. Цедент заверяет и гарантирует: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5.1.1 Действительность Прав требования, передаваемых по настоящему Соглашению, а также их надлежащее приобретение в соответствии с договорами, указанными в п.1.1.1 Соглашения.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5.1.2 Уступаемые Права требования ранее не были уступлены им другому лицу.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5.2. Цессионарий заявляет и гарантирует, что: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5.2.1 Обладает всей необходимой и полной информацией о Должнике, его финансовом состоянии;</w:t>
      </w:r>
    </w:p>
    <w:p w:rsid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5.2.2 Содержание текста настоящего Соглашения полностью соответствует действительному его волеизъявлению.</w:t>
      </w:r>
    </w:p>
    <w:p w:rsidR="00226129" w:rsidRDefault="00226129" w:rsidP="00226129">
      <w:pPr>
        <w:pStyle w:val="ad"/>
        <w:ind w:firstLine="708"/>
        <w:rPr>
          <w:sz w:val="28"/>
          <w:szCs w:val="28"/>
        </w:rPr>
      </w:pPr>
      <w:r w:rsidRPr="00791C54">
        <w:rPr>
          <w:rFonts w:eastAsia="Times New Roman"/>
          <w:sz w:val="28"/>
          <w:szCs w:val="28"/>
        </w:rPr>
        <w:t>5.2.3 Цессионарий настоящим гарантирует, что он не контролируется лицами,</w:t>
      </w:r>
      <w:r w:rsidRPr="00D11E4E">
        <w:rPr>
          <w:sz w:val="28"/>
          <w:szCs w:val="28"/>
        </w:rPr>
        <w:t xml:space="preserve">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 В случае включения </w:t>
      </w:r>
      <w:r>
        <w:rPr>
          <w:sz w:val="28"/>
          <w:szCs w:val="28"/>
        </w:rPr>
        <w:t>Цессионария</w:t>
      </w:r>
      <w:r w:rsidRPr="00D11E4E">
        <w:rPr>
          <w:sz w:val="28"/>
          <w:szCs w:val="28"/>
        </w:rPr>
        <w:t xml:space="preserve">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</w:t>
      </w:r>
      <w:r>
        <w:rPr>
          <w:sz w:val="28"/>
          <w:szCs w:val="28"/>
        </w:rPr>
        <w:t>Цессионарий</w:t>
      </w:r>
      <w:r w:rsidRPr="00D11E4E">
        <w:rPr>
          <w:sz w:val="28"/>
          <w:szCs w:val="28"/>
        </w:rPr>
        <w:t xml:space="preserve"> незамедлительно информирует об этом </w:t>
      </w:r>
      <w:r>
        <w:rPr>
          <w:sz w:val="28"/>
          <w:szCs w:val="28"/>
        </w:rPr>
        <w:t>Цедента</w:t>
      </w:r>
      <w:r w:rsidRPr="00D11E4E">
        <w:rPr>
          <w:sz w:val="28"/>
          <w:szCs w:val="28"/>
        </w:rPr>
        <w:t>.</w:t>
      </w:r>
    </w:p>
    <w:p w:rsidR="00226129" w:rsidRPr="00FD0100" w:rsidRDefault="00226129" w:rsidP="00226129">
      <w:pPr>
        <w:autoSpaceDE w:val="0"/>
        <w:autoSpaceDN w:val="0"/>
        <w:adjustRightInd w:val="0"/>
        <w:ind w:firstLine="709"/>
        <w:rPr>
          <w:lang w:eastAsia="en-US"/>
        </w:rPr>
      </w:pPr>
      <w:r>
        <w:t>Цессионарий</w:t>
      </w:r>
      <w:r w:rsidRPr="00FD0100">
        <w:rPr>
          <w:iCs/>
        </w:rPr>
        <w:t xml:space="preserve"> </w:t>
      </w:r>
      <w:r w:rsidRPr="00FD0100">
        <w:rPr>
          <w:lang w:eastAsia="en-US"/>
        </w:rPr>
        <w:t>подтверждает, что условия настоящего пункта признаны ими существенными условиями настоящего Договора в соответствии со статьей 432 Гражданского кодекса Российской Федерации.</w:t>
      </w:r>
    </w:p>
    <w:p w:rsidR="00226129" w:rsidRDefault="00226129" w:rsidP="00226129">
      <w:pPr>
        <w:autoSpaceDE w:val="0"/>
        <w:autoSpaceDN w:val="0"/>
        <w:adjustRightInd w:val="0"/>
        <w:ind w:firstLine="709"/>
        <w:rPr>
          <w:lang w:eastAsia="en-US"/>
        </w:rPr>
      </w:pPr>
      <w:r w:rsidRPr="00FD0100">
        <w:rPr>
          <w:lang w:eastAsia="en-US"/>
        </w:rPr>
        <w:lastRenderedPageBreak/>
        <w:t xml:space="preserve">Если специальной нормой части второй Гражданского кодекса </w:t>
      </w:r>
      <w:r w:rsidRPr="00FD0100">
        <w:rPr>
          <w:lang w:eastAsia="en-US"/>
        </w:rPr>
        <w:br/>
        <w:t xml:space="preserve">Российской Федерации не установлено иное, не предоставление </w:t>
      </w:r>
      <w:r w:rsidRPr="00FD0100">
        <w:rPr>
          <w:lang w:eastAsia="en-US"/>
        </w:rPr>
        <w:br/>
      </w:r>
      <w:r>
        <w:t>Цессионарием</w:t>
      </w:r>
      <w:r w:rsidRPr="00FD0100">
        <w:t xml:space="preserve"> </w:t>
      </w:r>
      <w:r w:rsidRPr="00FD0100">
        <w:rPr>
          <w:lang w:eastAsia="en-US"/>
        </w:rPr>
        <w:t xml:space="preserve">указанной в настоящем пункте информации, а равно получение </w:t>
      </w:r>
      <w:r>
        <w:rPr>
          <w:lang w:eastAsia="en-US"/>
        </w:rPr>
        <w:t>Цедентом</w:t>
      </w:r>
      <w:r w:rsidRPr="00FD0100">
        <w:rPr>
          <w:lang w:eastAsia="en-US"/>
        </w:rPr>
        <w:t xml:space="preserve"> соответствующей информации о включении </w:t>
      </w:r>
      <w:r>
        <w:t>Цессионария</w:t>
      </w:r>
      <w:r w:rsidRPr="00FD0100">
        <w:rPr>
          <w:lang w:eastAsia="en-US"/>
        </w:rPr>
        <w:t xml:space="preserve">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</w:t>
      </w:r>
      <w:r>
        <w:rPr>
          <w:lang w:eastAsia="en-US"/>
        </w:rPr>
        <w:t>Цедента</w:t>
      </w:r>
      <w:r w:rsidRPr="00FD0100">
        <w:rPr>
          <w:lang w:eastAsia="en-US"/>
        </w:rPr>
        <w:t xml:space="preserve"> от исполнения Договора. Договор считается расторгнутым </w:t>
      </w:r>
      <w:r w:rsidRPr="00FD0100">
        <w:rPr>
          <w:lang w:eastAsia="en-US"/>
        </w:rPr>
        <w:br/>
        <w:t xml:space="preserve">с даты получения </w:t>
      </w:r>
      <w:r>
        <w:t>Цессионарием</w:t>
      </w:r>
      <w:r w:rsidRPr="00FD0100">
        <w:rPr>
          <w:lang w:eastAsia="en-US"/>
        </w:rPr>
        <w:t xml:space="preserve"> соответствующего письменного уведомления </w:t>
      </w:r>
      <w:r>
        <w:rPr>
          <w:lang w:eastAsia="en-US"/>
        </w:rPr>
        <w:t>Цедента</w:t>
      </w:r>
      <w:r w:rsidRPr="00FD0100">
        <w:rPr>
          <w:lang w:eastAsia="en-US"/>
        </w:rPr>
        <w:t xml:space="preserve"> если более поздняя дата не будет установлена в уведомлении.</w:t>
      </w:r>
    </w:p>
    <w:p w:rsidR="00226129" w:rsidRPr="00FD0100" w:rsidRDefault="00226129" w:rsidP="00226129">
      <w:pPr>
        <w:pStyle w:val="af2"/>
        <w:ind w:firstLine="708"/>
        <w:jc w:val="both"/>
        <w:rPr>
          <w:rFonts w:eastAsia="Calibri"/>
          <w:lang w:eastAsia="en-US"/>
        </w:rPr>
      </w:pPr>
      <w:r w:rsidRPr="00FD0100">
        <w:rPr>
          <w:rFonts w:eastAsia="Calibri"/>
          <w:lang w:eastAsia="en-US"/>
        </w:rPr>
        <w:t xml:space="preserve">Факт включения </w:t>
      </w:r>
      <w:r>
        <w:rPr>
          <w:rFonts w:eastAsia="Calibri"/>
          <w:lang w:eastAsia="en-US"/>
        </w:rPr>
        <w:t>Цессионария</w:t>
      </w:r>
      <w:r w:rsidRPr="00FD0100">
        <w:rPr>
          <w:rFonts w:eastAsia="Calibri"/>
          <w:lang w:eastAsia="en-US"/>
        </w:rPr>
        <w:t>, а также иных лиц, указанных в настоящем пункте, в перечни лиц, в отношении которых</w:t>
      </w:r>
      <w:r w:rsidRPr="006829BE">
        <w:rPr>
          <w:rFonts w:eastAsia="Calibri"/>
          <w:lang w:eastAsia="en-US"/>
        </w:rPr>
        <w:t xml:space="preserve">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</w:t>
      </w:r>
      <w:r>
        <w:rPr>
          <w:rFonts w:eastAsia="Calibri"/>
          <w:lang w:eastAsia="en-US"/>
        </w:rPr>
        <w:t>Цессионария.</w:t>
      </w:r>
    </w:p>
    <w:p w:rsidR="00226129" w:rsidRPr="00483954" w:rsidRDefault="00226129" w:rsidP="001C7125">
      <w:pPr>
        <w:ind w:firstLine="709"/>
        <w:rPr>
          <w:rFonts w:eastAsia="Times New Roman"/>
        </w:rPr>
      </w:pPr>
      <w:bookmarkStart w:id="4" w:name="_GoBack"/>
      <w:bookmarkEnd w:id="4"/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5.3. Стороны признают, что при заключении настоящего Соглашения полагались на заверения и гарантии, указанные в настоящей Статье, и что их достоверность имеет для Сторон существенное значение.  </w:t>
      </w:r>
    </w:p>
    <w:p w:rsidR="00483954" w:rsidRPr="00483954" w:rsidRDefault="00483954" w:rsidP="001C7125">
      <w:pPr>
        <w:ind w:firstLine="709"/>
        <w:rPr>
          <w:rFonts w:eastAsia="Times New Roman"/>
        </w:rPr>
      </w:pP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  <w:r w:rsidRPr="00483954">
        <w:rPr>
          <w:rFonts w:eastAsia="Times New Roman"/>
          <w:b/>
        </w:rPr>
        <w:t>Статья 6. Особые условия</w:t>
      </w:r>
    </w:p>
    <w:p w:rsidR="00483954" w:rsidRPr="00483954" w:rsidRDefault="008D6215" w:rsidP="001C7125">
      <w:pPr>
        <w:ind w:firstLine="709"/>
        <w:rPr>
          <w:rFonts w:eastAsia="Times New Roman"/>
        </w:rPr>
      </w:pPr>
      <w:r>
        <w:rPr>
          <w:rFonts w:eastAsia="Times New Roman"/>
        </w:rPr>
        <w:t>С</w:t>
      </w:r>
      <w:r w:rsidR="00483954" w:rsidRPr="00483954">
        <w:rPr>
          <w:rFonts w:eastAsia="Times New Roman"/>
        </w:rPr>
        <w:t>тороны имеют следующие особые договоренности: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6.1. В случае инициирования со стороны Цессионария и/или любых третьих лиц,  процедуры банкротства Должника в соответствии с Федеральным законом от 26.10.2012  №127-ФЗ «О несостоятельности (банкротстве)» и вынесения арбитражным судом определения о введении процедуры наблюдения в</w:t>
      </w:r>
      <w:r w:rsidR="00ED6465">
        <w:rPr>
          <w:rFonts w:eastAsia="Times New Roman"/>
        </w:rPr>
        <w:t xml:space="preserve"> отношении Должника, в течение 3 (трёх) лет</w:t>
      </w:r>
      <w:r w:rsidR="00824A8E">
        <w:rPr>
          <w:rFonts w:eastAsia="Times New Roman"/>
        </w:rPr>
        <w:t xml:space="preserve"> </w:t>
      </w:r>
      <w:r w:rsidRPr="00483954">
        <w:rPr>
          <w:rFonts w:eastAsia="Times New Roman"/>
        </w:rPr>
        <w:t xml:space="preserve"> с даты приобретения Цессионарием Прав требования по настоящему Соглашению, Цессионарий обязан обратно уступить Права требования Цеденту путем заключения соответствующего соглашения об уступке Прав требования в течение </w:t>
      </w:r>
      <w:r w:rsidR="00A53183">
        <w:rPr>
          <w:rFonts w:eastAsia="Times New Roman"/>
        </w:rPr>
        <w:t xml:space="preserve">10 </w:t>
      </w:r>
      <w:r w:rsidRPr="00483954">
        <w:rPr>
          <w:rFonts w:eastAsia="Times New Roman"/>
        </w:rPr>
        <w:t>(</w:t>
      </w:r>
      <w:r w:rsidR="00A53183">
        <w:rPr>
          <w:rFonts w:eastAsia="Times New Roman"/>
        </w:rPr>
        <w:t>десяти</w:t>
      </w:r>
      <w:r w:rsidRPr="00483954">
        <w:rPr>
          <w:rFonts w:eastAsia="Times New Roman"/>
        </w:rPr>
        <w:t xml:space="preserve">) </w:t>
      </w:r>
      <w:r w:rsidRPr="00A53183">
        <w:rPr>
          <w:rFonts w:eastAsia="Times New Roman"/>
        </w:rPr>
        <w:t>рабочих</w:t>
      </w:r>
      <w:r w:rsidRPr="00483954">
        <w:rPr>
          <w:rFonts w:eastAsia="Times New Roman"/>
        </w:rPr>
        <w:t xml:space="preserve"> дней с даты вынесения арбитражным судом указанного определения.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6.2. Соглашение об уступке Прав требования, предусмотренное п.6.1. настоящего Соглашения, заключается на следующих условиях: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- цена уступаемых Прав требования (далее – цена уступки) составляет сумму в размере 1</w:t>
      </w:r>
      <w:r w:rsidRPr="00483954">
        <w:rPr>
          <w:rFonts w:eastAsia="Times New Roman"/>
          <w:lang w:val="en-US"/>
        </w:rPr>
        <w:t> </w:t>
      </w:r>
      <w:r w:rsidRPr="00483954">
        <w:rPr>
          <w:rFonts w:eastAsia="Times New Roman"/>
        </w:rPr>
        <w:t>000</w:t>
      </w:r>
      <w:r w:rsidRPr="00483954">
        <w:rPr>
          <w:rFonts w:eastAsia="Times New Roman"/>
          <w:lang w:val="en-US"/>
        </w:rPr>
        <w:t> </w:t>
      </w:r>
      <w:r w:rsidR="00E84DE3">
        <w:rPr>
          <w:rFonts w:eastAsia="Times New Roman"/>
        </w:rPr>
        <w:t>000 (один миллион</w:t>
      </w:r>
      <w:r w:rsidRPr="00483954">
        <w:rPr>
          <w:rFonts w:eastAsia="Times New Roman"/>
        </w:rPr>
        <w:t>) рублей;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- цена уступки оплачивается единовременно, в течение</w:t>
      </w:r>
      <w:r w:rsidR="00A53183">
        <w:rPr>
          <w:rFonts w:eastAsia="Times New Roman"/>
        </w:rPr>
        <w:t xml:space="preserve"> 5</w:t>
      </w:r>
      <w:r w:rsidRPr="00483954">
        <w:rPr>
          <w:rFonts w:eastAsia="Times New Roman"/>
        </w:rPr>
        <w:t xml:space="preserve"> (</w:t>
      </w:r>
      <w:r w:rsidR="00A53183">
        <w:rPr>
          <w:rFonts w:eastAsia="Times New Roman"/>
        </w:rPr>
        <w:t>пяти</w:t>
      </w:r>
      <w:r w:rsidRPr="00483954">
        <w:rPr>
          <w:rFonts w:eastAsia="Times New Roman"/>
        </w:rPr>
        <w:t xml:space="preserve">) </w:t>
      </w:r>
      <w:r w:rsidRPr="00A53183">
        <w:rPr>
          <w:rFonts w:eastAsia="Times New Roman"/>
        </w:rPr>
        <w:t>рабочих</w:t>
      </w:r>
      <w:r w:rsidR="00A53183" w:rsidRPr="00A53183">
        <w:rPr>
          <w:rFonts w:eastAsia="Times New Roman"/>
        </w:rPr>
        <w:t xml:space="preserve"> дней</w:t>
      </w:r>
      <w:r w:rsidRPr="00483954">
        <w:rPr>
          <w:rFonts w:eastAsia="Times New Roman"/>
        </w:rPr>
        <w:t xml:space="preserve"> с момента подписания соответствующего соглашения об уступке Прав требования;</w:t>
      </w:r>
    </w:p>
    <w:p w:rsid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- отсутствие в соглашении об уступке Прав требований каких-либо специальных условий, в том числе, </w:t>
      </w:r>
      <w:r w:rsidR="00E243FF" w:rsidRPr="00483954">
        <w:rPr>
          <w:rFonts w:eastAsia="Times New Roman"/>
        </w:rPr>
        <w:t>но,</w:t>
      </w:r>
      <w:r w:rsidRPr="00483954">
        <w:rPr>
          <w:rFonts w:eastAsia="Times New Roman"/>
        </w:rPr>
        <w:t xml:space="preserve"> не ограничиваясь, отсутствие условий о запрете последующей переуступки Прав требования третьим лицам и/или передачи таких Прав требований в залог; отсутствие каких-либо штрафных санкций в отношении Цедента (АО «Атомэнергомаш»).</w:t>
      </w:r>
    </w:p>
    <w:p w:rsidR="000A23A7" w:rsidRPr="00483954" w:rsidRDefault="000A23A7" w:rsidP="007A7B39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6.3. Цедент имеет право в одностороннем порядке расторгнуть настоящее Соглашение в случае незаключения Договора купли-продажи акций, либо </w:t>
      </w:r>
      <w:r>
        <w:rPr>
          <w:rFonts w:eastAsia="Times New Roman"/>
        </w:rPr>
        <w:lastRenderedPageBreak/>
        <w:t>неисполнения обязательств по Договору</w:t>
      </w:r>
      <w:r w:rsidR="007A7B39">
        <w:rPr>
          <w:rFonts w:eastAsia="Times New Roman"/>
        </w:rPr>
        <w:t xml:space="preserve"> купли-продажи акций</w:t>
      </w:r>
      <w:r>
        <w:rPr>
          <w:rFonts w:eastAsia="Times New Roman"/>
        </w:rPr>
        <w:t xml:space="preserve"> со стороны Покупателя</w:t>
      </w:r>
      <w:r w:rsidR="00027E21">
        <w:rPr>
          <w:rFonts w:eastAsia="Times New Roman"/>
        </w:rPr>
        <w:t>/Цессионария</w:t>
      </w:r>
      <w:r>
        <w:rPr>
          <w:rFonts w:eastAsia="Times New Roman"/>
        </w:rPr>
        <w:t>.</w:t>
      </w:r>
    </w:p>
    <w:p w:rsidR="00483954" w:rsidRPr="007A7B39" w:rsidRDefault="00483954" w:rsidP="007A7B39">
      <w:pPr>
        <w:ind w:firstLine="709"/>
        <w:rPr>
          <w:rFonts w:eastAsia="Times New Roman"/>
        </w:rPr>
      </w:pPr>
    </w:p>
    <w:p w:rsidR="00483954" w:rsidRPr="00483954" w:rsidRDefault="00483954" w:rsidP="007A7B39">
      <w:pPr>
        <w:ind w:firstLine="709"/>
        <w:jc w:val="center"/>
        <w:rPr>
          <w:rFonts w:eastAsia="Times New Roman"/>
          <w:b/>
        </w:rPr>
      </w:pPr>
      <w:r w:rsidRPr="00483954">
        <w:rPr>
          <w:rFonts w:eastAsia="Times New Roman"/>
          <w:b/>
        </w:rPr>
        <w:t>Статья 7. Прочие положения</w:t>
      </w:r>
    </w:p>
    <w:p w:rsidR="00483954" w:rsidRPr="00483954" w:rsidRDefault="00483954" w:rsidP="007A7B39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7.1. Настоящее Соглашение регулируется и подлежит толкованию в соответствии с действующим законодательством Российской Федерации.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7.2. В случае если одно из положений настоящего Соглашения по любой причине становится недействительным, это не влечет за собой автоматической недействительности иных положений настоящего Соглашения, которые в этом случае сохраняют юридическую силу, за исключением ставшего недействительным положения.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7.3. Изменения и дополнения к Соглашению действительны, если они совершены в письменной форме и подписаны уполномоченными представителями Сторон.</w:t>
      </w:r>
    </w:p>
    <w:p w:rsidR="007D62C7" w:rsidRPr="007D62C7" w:rsidRDefault="00483954" w:rsidP="007D62C7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7.4. </w:t>
      </w:r>
      <w:r w:rsidR="007D62C7" w:rsidRPr="007D62C7">
        <w:rPr>
          <w:rFonts w:eastAsia="Times New Roman"/>
        </w:rPr>
        <w:t>При заключении Договора Стороны руководствовались нормами законодательства Российской Федерации. Все отношения Сторон между собой и с третьими лицами по поводу Договора, в том числе споры, связанные с исполнением Договора, регулируются и толкуются по праву Российской Федерации. 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 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7D62C7" w:rsidRPr="007D62C7" w:rsidRDefault="007D62C7" w:rsidP="007D62C7">
      <w:pPr>
        <w:ind w:firstLine="709"/>
        <w:rPr>
          <w:rFonts w:eastAsia="Times New Roman"/>
        </w:rPr>
      </w:pPr>
      <w:r w:rsidRPr="007D62C7">
        <w:rPr>
          <w:rFonts w:eastAsia="Times New Roman"/>
        </w:rPr>
        <w:t>АО «Атомэнергомаш»: aem@aem-group.ru;</w:t>
      </w:r>
    </w:p>
    <w:p w:rsidR="007D62C7" w:rsidRPr="007D62C7" w:rsidRDefault="007D62C7" w:rsidP="007D62C7">
      <w:pPr>
        <w:ind w:firstLine="709"/>
        <w:rPr>
          <w:rFonts w:eastAsia="Times New Roman"/>
        </w:rPr>
      </w:pPr>
      <w:r w:rsidRPr="007D62C7">
        <w:rPr>
          <w:rFonts w:eastAsia="Times New Roman"/>
        </w:rPr>
        <w:t>Компании 2: [адрес электронной почты];</w:t>
      </w:r>
    </w:p>
    <w:p w:rsidR="007D62C7" w:rsidRPr="007D62C7" w:rsidRDefault="007D62C7" w:rsidP="007D62C7">
      <w:pPr>
        <w:ind w:firstLine="709"/>
        <w:rPr>
          <w:rFonts w:eastAsia="Times New Roman"/>
        </w:rPr>
      </w:pPr>
      <w:r w:rsidRPr="007D62C7">
        <w:rPr>
          <w:rFonts w:eastAsia="Times New Roman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 </w:t>
      </w:r>
    </w:p>
    <w:p w:rsidR="007D62C7" w:rsidRPr="007D62C7" w:rsidRDefault="007D62C7" w:rsidP="007D62C7">
      <w:pPr>
        <w:ind w:firstLine="709"/>
        <w:rPr>
          <w:rFonts w:eastAsia="Times New Roman"/>
        </w:rPr>
      </w:pPr>
      <w:r w:rsidRPr="007D62C7">
        <w:rPr>
          <w:rFonts w:eastAsia="Times New Roman"/>
        </w:rPr>
        <w:t>Стороны принимают на себя обязанность добровольно исполнять арбитражное решение.</w:t>
      </w:r>
    </w:p>
    <w:p w:rsidR="00483954" w:rsidRPr="00483954" w:rsidRDefault="007D62C7" w:rsidP="007D62C7">
      <w:pPr>
        <w:ind w:firstLine="709"/>
        <w:rPr>
          <w:rFonts w:eastAsia="Times New Roman"/>
        </w:rPr>
      </w:pPr>
      <w:r w:rsidRPr="007D62C7">
        <w:rPr>
          <w:rFonts w:eastAsia="Times New Roman"/>
        </w:rPr>
        <w:t>Решение, вынесенное по итогам арбитража, является окончательным для Сторон и отмене не подлежит. В случаях, предусмотренных главой 7 Регламента Российского арбитражного центра при автономной некоммерческой организации «Российский институт современного арбитража», Сторонами может быть заключено соглашение о рассмотрении спора в рамках ускоренной процедуры арбитража.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lastRenderedPageBreak/>
        <w:t>7.5. Настоящее Соглашение вступает в силу с момента его подписания обеими Сторонами и действует до момента полного исполнения Сторонами своих обязательств по нему.</w:t>
      </w:r>
    </w:p>
    <w:p w:rsidR="00483954" w:rsidRPr="00483954" w:rsidRDefault="00483954" w:rsidP="001C7125">
      <w:pPr>
        <w:ind w:firstLine="709"/>
        <w:contextualSpacing/>
        <w:rPr>
          <w:rFonts w:eastAsia="Times New Roman"/>
        </w:rPr>
      </w:pPr>
      <w:r w:rsidRPr="00483954">
        <w:rPr>
          <w:rFonts w:eastAsia="Times New Roman"/>
        </w:rPr>
        <w:t>7.6. Настоящее Соглашение составлено в 2 (двух) оригинальных экземплярах, по одному для каждой из Сторон.</w:t>
      </w:r>
    </w:p>
    <w:p w:rsidR="00483954" w:rsidRPr="00483954" w:rsidRDefault="00483954" w:rsidP="001C7125">
      <w:pPr>
        <w:ind w:firstLine="709"/>
        <w:contextualSpacing/>
        <w:rPr>
          <w:rFonts w:eastAsia="Times New Roman"/>
        </w:rPr>
      </w:pP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  <w:r w:rsidRPr="00483954">
        <w:rPr>
          <w:rFonts w:eastAsia="Times New Roman"/>
          <w:b/>
        </w:rPr>
        <w:t>Статья 8. Реквизиты и подписи Сторон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311AF2" w:rsidTr="00311AF2">
        <w:tc>
          <w:tcPr>
            <w:tcW w:w="5069" w:type="dxa"/>
          </w:tcPr>
          <w:p w:rsidR="00311AF2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  <w:b/>
              </w:rPr>
              <w:t>Цедент</w:t>
            </w:r>
            <w:r w:rsidRPr="00483954">
              <w:rPr>
                <w:rFonts w:eastAsia="Times New Roman"/>
              </w:rPr>
              <w:t xml:space="preserve"> 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 xml:space="preserve">АО «Атомэнергомаш» 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Юридический адрес: 119017, г. Москва,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ул. Большая Ордынка, д.24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Фактический адрес: 115184, г. Москва,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Озерковская наб., д.28, стр.3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ИНН 7706614573, КПП 770601001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ОГРН 1067746426439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р/с 40702810440020002043 в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 xml:space="preserve">ПАО «Сбербанк», Москва 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к/с 30101810400000000225,</w:t>
            </w: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БИК 044525225</w:t>
            </w: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_______________/_______________/</w:t>
            </w:r>
          </w:p>
        </w:tc>
        <w:tc>
          <w:tcPr>
            <w:tcW w:w="5069" w:type="dxa"/>
          </w:tcPr>
          <w:p w:rsidR="00311AF2" w:rsidRPr="00483954" w:rsidRDefault="00311AF2" w:rsidP="00311AF2">
            <w:pPr>
              <w:autoSpaceDE w:val="0"/>
              <w:autoSpaceDN w:val="0"/>
              <w:adjustRightInd w:val="0"/>
              <w:ind w:firstLine="709"/>
              <w:rPr>
                <w:rFonts w:eastAsia="Times New Roman"/>
                <w:b/>
              </w:rPr>
            </w:pPr>
            <w:r w:rsidRPr="00483954">
              <w:rPr>
                <w:rFonts w:eastAsia="Times New Roman"/>
                <w:b/>
              </w:rPr>
              <w:t>Цессионарий</w:t>
            </w: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_______________/_______________/</w:t>
            </w:r>
          </w:p>
        </w:tc>
      </w:tr>
    </w:tbl>
    <w:p w:rsidR="001D7F99" w:rsidRDefault="00483954" w:rsidP="001C7125">
      <w:pPr>
        <w:ind w:firstLine="709"/>
        <w:sectPr w:rsidR="001D7F99" w:rsidSect="002D797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br w:type="page"/>
      </w:r>
    </w:p>
    <w:p w:rsidR="00483954" w:rsidRDefault="00483954" w:rsidP="001C7125">
      <w:pPr>
        <w:ind w:firstLine="709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72"/>
      </w:tblGrid>
      <w:tr w:rsidR="001D7F99" w:rsidRPr="004D3462" w:rsidTr="00311AF2">
        <w:trPr>
          <w:jc w:val="right"/>
        </w:trPr>
        <w:tc>
          <w:tcPr>
            <w:tcW w:w="4472" w:type="dxa"/>
            <w:shd w:val="clear" w:color="auto" w:fill="auto"/>
          </w:tcPr>
          <w:p w:rsidR="001D7F99" w:rsidRPr="004D3462" w:rsidRDefault="001D7F99" w:rsidP="00311AF2">
            <w:r w:rsidRPr="004D3462">
              <w:br w:type="page"/>
              <w:t xml:space="preserve">Приложение № </w:t>
            </w:r>
            <w:r>
              <w:t xml:space="preserve">2 </w:t>
            </w:r>
            <w:r w:rsidR="00311AF2">
              <w:t>к Договору № __</w:t>
            </w:r>
          </w:p>
          <w:p w:rsidR="001D7F99" w:rsidRPr="004D3462" w:rsidRDefault="001D7F99" w:rsidP="004D6FFB">
            <w:r w:rsidRPr="004D3462">
              <w:t>от «___» __________20</w:t>
            </w:r>
            <w:r>
              <w:t>1</w:t>
            </w:r>
            <w:r w:rsidR="004D6FFB">
              <w:t>9</w:t>
            </w:r>
            <w:r w:rsidRPr="004D3462">
              <w:t xml:space="preserve"> года</w:t>
            </w:r>
          </w:p>
        </w:tc>
      </w:tr>
    </w:tbl>
    <w:p w:rsidR="001D7F99" w:rsidRPr="00FB2D07" w:rsidRDefault="001D7F99" w:rsidP="001C7125">
      <w:pPr>
        <w:spacing w:line="276" w:lineRule="auto"/>
        <w:ind w:firstLine="709"/>
        <w:jc w:val="center"/>
        <w:rPr>
          <w:b/>
          <w:sz w:val="4"/>
          <w:szCs w:val="16"/>
          <w:lang w:eastAsia="en-US"/>
        </w:rPr>
      </w:pPr>
    </w:p>
    <w:p w:rsidR="001D7F99" w:rsidRPr="00BC186A" w:rsidRDefault="001D7F99" w:rsidP="001C7125">
      <w:pPr>
        <w:spacing w:after="200" w:line="276" w:lineRule="auto"/>
        <w:ind w:firstLine="709"/>
        <w:jc w:val="center"/>
        <w:rPr>
          <w:b/>
          <w:sz w:val="26"/>
          <w:szCs w:val="26"/>
          <w:lang w:eastAsia="en-US"/>
        </w:rPr>
      </w:pPr>
      <w:r w:rsidRPr="00BC186A">
        <w:rPr>
          <w:b/>
          <w:sz w:val="26"/>
          <w:szCs w:val="26"/>
          <w:lang w:eastAsia="en-US"/>
        </w:rPr>
        <w:t>АКТ СВЕРКИ ВЗАИМОРАСЧЕТОВ №_______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1D7F99" w:rsidRPr="00BC186A" w:rsidTr="002F34E2">
        <w:trPr>
          <w:trHeight w:val="80"/>
        </w:trPr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rPr>
                <w:i/>
                <w:color w:val="FF0000"/>
                <w:sz w:val="22"/>
                <w:szCs w:val="22"/>
                <w:lang w:eastAsia="en-US"/>
              </w:rPr>
            </w:pPr>
            <w:r w:rsidRPr="00BC186A">
              <w:rPr>
                <w:sz w:val="22"/>
                <w:szCs w:val="22"/>
                <w:lang w:eastAsia="en-US"/>
              </w:rPr>
              <w:t>г._____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2"/>
                <w:szCs w:val="22"/>
                <w:lang w:eastAsia="en-US"/>
              </w:rPr>
            </w:pPr>
            <w:r w:rsidRPr="00BC186A">
              <w:rPr>
                <w:sz w:val="22"/>
                <w:szCs w:val="22"/>
                <w:lang w:eastAsia="en-US"/>
              </w:rPr>
              <w:t>«__» _____ 20__ г.</w:t>
            </w:r>
          </w:p>
        </w:tc>
      </w:tr>
    </w:tbl>
    <w:p w:rsidR="001D7F99" w:rsidRPr="00BC186A" w:rsidRDefault="001D7F99" w:rsidP="001C7125">
      <w:pPr>
        <w:ind w:firstLine="709"/>
        <w:jc w:val="center"/>
        <w:rPr>
          <w:sz w:val="22"/>
          <w:szCs w:val="22"/>
          <w:lang w:eastAsia="en-US"/>
        </w:rPr>
      </w:pPr>
      <w:r w:rsidRPr="00BC186A">
        <w:rPr>
          <w:sz w:val="22"/>
          <w:szCs w:val="22"/>
          <w:lang w:eastAsia="en-US"/>
        </w:rPr>
        <w:t>Между _______________________________ и _______________________________,</w:t>
      </w:r>
    </w:p>
    <w:p w:rsidR="001D7F99" w:rsidRPr="00BC186A" w:rsidRDefault="001D7F99" w:rsidP="001C7125">
      <w:pPr>
        <w:ind w:firstLine="709"/>
        <w:jc w:val="center"/>
        <w:rPr>
          <w:sz w:val="18"/>
          <w:szCs w:val="18"/>
          <w:lang w:eastAsia="en-US"/>
        </w:rPr>
      </w:pPr>
      <w:r w:rsidRPr="00BC186A">
        <w:rPr>
          <w:sz w:val="22"/>
          <w:szCs w:val="22"/>
          <w:lang w:eastAsia="en-US"/>
        </w:rPr>
        <w:t xml:space="preserve">          </w:t>
      </w:r>
      <w:r w:rsidRPr="00BC186A">
        <w:rPr>
          <w:sz w:val="18"/>
          <w:szCs w:val="18"/>
          <w:lang w:eastAsia="en-US"/>
        </w:rPr>
        <w:t xml:space="preserve">(наименование и реквизиты </w:t>
      </w:r>
      <w:proofErr w:type="gramStart"/>
      <w:r w:rsidRPr="00BC186A">
        <w:rPr>
          <w:sz w:val="18"/>
          <w:szCs w:val="18"/>
          <w:lang w:eastAsia="en-US"/>
        </w:rPr>
        <w:t xml:space="preserve">Покупателя)   </w:t>
      </w:r>
      <w:proofErr w:type="gramEnd"/>
      <w:r w:rsidRPr="00BC186A">
        <w:rPr>
          <w:sz w:val="18"/>
          <w:szCs w:val="18"/>
          <w:lang w:eastAsia="en-US"/>
        </w:rPr>
        <w:t xml:space="preserve">             (наименование и реквизиты Поставщика)</w:t>
      </w:r>
    </w:p>
    <w:p w:rsidR="001D7F99" w:rsidRPr="00FB2D07" w:rsidRDefault="001D7F99" w:rsidP="001C7125">
      <w:pPr>
        <w:spacing w:line="276" w:lineRule="auto"/>
        <w:ind w:firstLine="709"/>
        <w:rPr>
          <w:sz w:val="4"/>
          <w:szCs w:val="16"/>
          <w:lang w:eastAsia="en-US"/>
        </w:rPr>
      </w:pPr>
    </w:p>
    <w:p w:rsidR="001D7F99" w:rsidRPr="00BC186A" w:rsidRDefault="001D7F99" w:rsidP="001C7125">
      <w:pPr>
        <w:spacing w:line="276" w:lineRule="auto"/>
        <w:ind w:firstLine="709"/>
        <w:jc w:val="center"/>
        <w:rPr>
          <w:sz w:val="22"/>
          <w:szCs w:val="22"/>
          <w:lang w:eastAsia="en-US"/>
        </w:rPr>
      </w:pPr>
      <w:r w:rsidRPr="00BC186A">
        <w:rPr>
          <w:sz w:val="22"/>
          <w:szCs w:val="22"/>
          <w:lang w:eastAsia="en-US"/>
        </w:rPr>
        <w:t>далее совместно именуемые «Стороны», составили настоящий акт сверки взаимных расчетов о нижеследующем.</w:t>
      </w:r>
    </w:p>
    <w:p w:rsidR="001D7F99" w:rsidRPr="00BC186A" w:rsidRDefault="001D7F99" w:rsidP="001C7125">
      <w:pPr>
        <w:spacing w:line="276" w:lineRule="auto"/>
        <w:ind w:firstLine="709"/>
        <w:rPr>
          <w:sz w:val="22"/>
          <w:szCs w:val="22"/>
          <w:lang w:eastAsia="en-US"/>
        </w:rPr>
      </w:pPr>
      <w:r w:rsidRPr="00BC186A">
        <w:rPr>
          <w:sz w:val="22"/>
          <w:szCs w:val="22"/>
          <w:lang w:eastAsia="en-US"/>
        </w:rPr>
        <w:t>Сторонами проверено состояние взаиморасчетов по состоянию на «__» _____ 20__ г. По результатам сверки установлено:</w:t>
      </w: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"/>
        <w:gridCol w:w="742"/>
        <w:gridCol w:w="5064"/>
        <w:gridCol w:w="1441"/>
        <w:gridCol w:w="552"/>
        <w:gridCol w:w="2357"/>
        <w:gridCol w:w="4716"/>
        <w:gridCol w:w="83"/>
      </w:tblGrid>
      <w:tr w:rsidR="001D7F99" w:rsidRPr="00BC186A" w:rsidTr="002F34E2">
        <w:trPr>
          <w:gridBefore w:val="1"/>
          <w:wBefore w:w="139" w:type="dxa"/>
          <w:cantSplit/>
          <w:trHeight w:val="295"/>
          <w:jc w:val="center"/>
        </w:trPr>
        <w:tc>
          <w:tcPr>
            <w:tcW w:w="742" w:type="dxa"/>
            <w:vMerge w:val="restart"/>
            <w:vAlign w:val="center"/>
          </w:tcPr>
          <w:p w:rsidR="001D7F99" w:rsidRPr="00BC186A" w:rsidRDefault="001D7F99" w:rsidP="00E861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186A">
              <w:rPr>
                <w:b/>
              </w:rPr>
              <w:t>№ п/п</w:t>
            </w:r>
          </w:p>
        </w:tc>
        <w:tc>
          <w:tcPr>
            <w:tcW w:w="5064" w:type="dxa"/>
            <w:vMerge w:val="restart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D7F99" w:rsidRPr="00BC186A" w:rsidRDefault="001D7F99" w:rsidP="00E861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186A">
              <w:rPr>
                <w:b/>
              </w:rPr>
              <w:t xml:space="preserve">Реквизиты договора (контракта), с указанием реквизитов </w:t>
            </w:r>
            <w:r w:rsidR="00E861E1" w:rsidRPr="00BC186A">
              <w:rPr>
                <w:b/>
              </w:rPr>
              <w:t>дополнительных соглашений</w:t>
            </w:r>
            <w:r w:rsidRPr="00BC186A">
              <w:rPr>
                <w:b/>
              </w:rPr>
              <w:t xml:space="preserve"> (при их наличии)</w:t>
            </w:r>
          </w:p>
        </w:tc>
        <w:tc>
          <w:tcPr>
            <w:tcW w:w="4350" w:type="dxa"/>
            <w:gridSpan w:val="3"/>
            <w:vAlign w:val="center"/>
          </w:tcPr>
          <w:p w:rsidR="001D7F99" w:rsidRPr="00BC186A" w:rsidRDefault="001D7F99" w:rsidP="00E861E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eastAsia="Arial Unicode MS"/>
                <w:b/>
              </w:rPr>
            </w:pPr>
            <w:r w:rsidRPr="00BC186A">
              <w:rPr>
                <w:rFonts w:eastAsia="Arial Unicode MS"/>
                <w:b/>
              </w:rPr>
              <w:t xml:space="preserve">Сальдо расчетов на_____ </w:t>
            </w:r>
          </w:p>
        </w:tc>
        <w:tc>
          <w:tcPr>
            <w:tcW w:w="4799" w:type="dxa"/>
            <w:gridSpan w:val="2"/>
            <w:vMerge w:val="restart"/>
            <w:vAlign w:val="center"/>
          </w:tcPr>
          <w:p w:rsidR="001D7F99" w:rsidRPr="00BC186A" w:rsidRDefault="001D7F99" w:rsidP="00E86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</w:rPr>
            </w:pPr>
            <w:r w:rsidRPr="00BC186A">
              <w:rPr>
                <w:rFonts w:eastAsia="Arial Unicode MS"/>
                <w:b/>
              </w:rPr>
              <w:t>Информация о расхождениях, с указанием причины расхождений</w:t>
            </w:r>
          </w:p>
        </w:tc>
      </w:tr>
      <w:tr w:rsidR="008F4EEE" w:rsidRPr="00BC186A" w:rsidTr="00E94DA0">
        <w:trPr>
          <w:gridBefore w:val="1"/>
          <w:wBefore w:w="139" w:type="dxa"/>
          <w:cantSplit/>
          <w:trHeight w:val="413"/>
          <w:jc w:val="center"/>
        </w:trPr>
        <w:tc>
          <w:tcPr>
            <w:tcW w:w="742" w:type="dxa"/>
            <w:vMerge/>
          </w:tcPr>
          <w:p w:rsidR="008F4EEE" w:rsidRPr="00BC186A" w:rsidRDefault="008F4EEE" w:rsidP="008F4EE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</w:p>
        </w:tc>
        <w:tc>
          <w:tcPr>
            <w:tcW w:w="5064" w:type="dxa"/>
            <w:vMerge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F4EEE" w:rsidRPr="00BC186A" w:rsidRDefault="008F4EEE" w:rsidP="008F4EE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</w:p>
        </w:tc>
        <w:tc>
          <w:tcPr>
            <w:tcW w:w="1993" w:type="dxa"/>
            <w:gridSpan w:val="2"/>
          </w:tcPr>
          <w:p w:rsidR="008F4EEE" w:rsidRPr="008F4EEE" w:rsidRDefault="008F4EEE" w:rsidP="008F4EEE">
            <w:pPr>
              <w:rPr>
                <w:rFonts w:eastAsia="Arial Unicode MS"/>
                <w:b/>
              </w:rPr>
            </w:pPr>
            <w:r w:rsidRPr="008F4EEE">
              <w:rPr>
                <w:rFonts w:eastAsia="Arial Unicode MS"/>
                <w:b/>
              </w:rPr>
              <w:t>Задолженность Покупателя/ Цессионария перед Продавцом/ Цедентом</w:t>
            </w:r>
          </w:p>
        </w:tc>
        <w:tc>
          <w:tcPr>
            <w:tcW w:w="2357" w:type="dxa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F4EEE" w:rsidRPr="008F4EEE" w:rsidRDefault="008F4EEE" w:rsidP="008F4EEE">
            <w:pPr>
              <w:rPr>
                <w:rFonts w:eastAsia="Arial Unicode MS"/>
                <w:b/>
              </w:rPr>
            </w:pPr>
            <w:r w:rsidRPr="008F4EEE">
              <w:rPr>
                <w:rFonts w:eastAsia="Arial Unicode MS"/>
                <w:b/>
              </w:rPr>
              <w:t>Задолженность Продавца/ Цедента перед Покупателем / Цессионарием</w:t>
            </w:r>
          </w:p>
        </w:tc>
        <w:tc>
          <w:tcPr>
            <w:tcW w:w="4799" w:type="dxa"/>
            <w:gridSpan w:val="2"/>
            <w:vMerge/>
          </w:tcPr>
          <w:p w:rsidR="008F4EEE" w:rsidRPr="00BC186A" w:rsidRDefault="008F4EEE" w:rsidP="008F4EE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</w:p>
        </w:tc>
      </w:tr>
      <w:tr w:rsidR="001D7F99" w:rsidRPr="00BC186A" w:rsidTr="002F34E2">
        <w:trPr>
          <w:gridBefore w:val="1"/>
          <w:wBefore w:w="139" w:type="dxa"/>
          <w:cantSplit/>
          <w:trHeight w:val="232"/>
          <w:jc w:val="center"/>
        </w:trPr>
        <w:tc>
          <w:tcPr>
            <w:tcW w:w="742" w:type="dxa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BC186A">
              <w:rPr>
                <w:b/>
              </w:rPr>
              <w:t>1</w:t>
            </w:r>
          </w:p>
        </w:tc>
        <w:tc>
          <w:tcPr>
            <w:tcW w:w="506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  <w:r w:rsidRPr="00BC186A">
              <w:rPr>
                <w:rFonts w:eastAsia="Arial Unicode MS"/>
                <w:b/>
              </w:rPr>
              <w:t>2</w:t>
            </w:r>
          </w:p>
        </w:tc>
        <w:tc>
          <w:tcPr>
            <w:tcW w:w="1993" w:type="dxa"/>
            <w:gridSpan w:val="2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  <w:r w:rsidRPr="00BC186A">
              <w:rPr>
                <w:rFonts w:eastAsia="Arial Unicode MS"/>
                <w:b/>
              </w:rPr>
              <w:t>3</w:t>
            </w:r>
          </w:p>
        </w:tc>
        <w:tc>
          <w:tcPr>
            <w:tcW w:w="235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  <w:r w:rsidRPr="00BC186A">
              <w:rPr>
                <w:rFonts w:eastAsia="Arial Unicode MS"/>
                <w:b/>
              </w:rPr>
              <w:t>4</w:t>
            </w:r>
          </w:p>
        </w:tc>
        <w:tc>
          <w:tcPr>
            <w:tcW w:w="4799" w:type="dxa"/>
            <w:gridSpan w:val="2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  <w:r w:rsidRPr="00BC186A">
              <w:rPr>
                <w:rFonts w:eastAsia="Arial Unicode MS"/>
                <w:b/>
              </w:rPr>
              <w:t>5</w:t>
            </w:r>
          </w:p>
        </w:tc>
      </w:tr>
      <w:tr w:rsidR="001D7F99" w:rsidRPr="00BC186A" w:rsidTr="002F34E2">
        <w:trPr>
          <w:gridBefore w:val="1"/>
          <w:wBefore w:w="139" w:type="dxa"/>
          <w:cantSplit/>
          <w:trHeight w:val="40"/>
          <w:jc w:val="center"/>
        </w:trPr>
        <w:tc>
          <w:tcPr>
            <w:tcW w:w="742" w:type="dxa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</w:p>
        </w:tc>
        <w:tc>
          <w:tcPr>
            <w:tcW w:w="506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35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</w:p>
        </w:tc>
        <w:tc>
          <w:tcPr>
            <w:tcW w:w="4799" w:type="dxa"/>
            <w:gridSpan w:val="2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</w:p>
        </w:tc>
      </w:tr>
      <w:tr w:rsidR="001D7F99" w:rsidRPr="00BC186A" w:rsidTr="002F34E2">
        <w:trPr>
          <w:gridBefore w:val="1"/>
          <w:wBefore w:w="139" w:type="dxa"/>
          <w:cantSplit/>
          <w:trHeight w:val="40"/>
          <w:jc w:val="center"/>
        </w:trPr>
        <w:tc>
          <w:tcPr>
            <w:tcW w:w="5806" w:type="dxa"/>
            <w:gridSpan w:val="2"/>
            <w:vAlign w:val="center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</w:rPr>
            </w:pPr>
            <w:r w:rsidRPr="00BC186A">
              <w:rPr>
                <w:rFonts w:eastAsia="Arial Unicode MS"/>
                <w:b/>
              </w:rPr>
              <w:t xml:space="preserve">Итого по всем договорам </w:t>
            </w:r>
          </w:p>
        </w:tc>
        <w:tc>
          <w:tcPr>
            <w:tcW w:w="1993" w:type="dxa"/>
            <w:gridSpan w:val="2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35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</w:p>
        </w:tc>
        <w:tc>
          <w:tcPr>
            <w:tcW w:w="4799" w:type="dxa"/>
            <w:gridSpan w:val="2"/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</w:p>
        </w:tc>
      </w:tr>
      <w:tr w:rsidR="001D7F99" w:rsidRPr="00BC186A" w:rsidTr="002F34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73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rPr>
                <w:sz w:val="16"/>
                <w:szCs w:val="16"/>
              </w:rPr>
            </w:pPr>
          </w:p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left"/>
            </w:pPr>
            <w:r w:rsidRPr="00BC186A">
              <w:t>По данным _______________________________________</w:t>
            </w:r>
          </w:p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rPr>
                <w:i/>
              </w:rPr>
            </w:pPr>
            <w:r w:rsidRPr="00BC186A">
              <w:t xml:space="preserve">От </w:t>
            </w:r>
            <w:r w:rsidRPr="00BC186A">
              <w:rPr>
                <w:i/>
              </w:rPr>
              <w:t>_______________________</w:t>
            </w:r>
            <w:r>
              <w:rPr>
                <w:i/>
              </w:rPr>
              <w:t>__________________________</w:t>
            </w:r>
          </w:p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</w:pPr>
            <w:r w:rsidRPr="00BC186A">
              <w:rPr>
                <w:i/>
              </w:rPr>
              <w:t xml:space="preserve">        </w:t>
            </w:r>
            <w:r w:rsidRPr="00BC186A">
              <w:rPr>
                <w:sz w:val="22"/>
                <w:szCs w:val="22"/>
                <w:lang w:eastAsia="en-US"/>
              </w:rPr>
              <w:t xml:space="preserve">                 </w:t>
            </w:r>
            <w:r w:rsidRPr="00BC186A">
              <w:rPr>
                <w:sz w:val="18"/>
                <w:szCs w:val="18"/>
                <w:lang w:eastAsia="en-US"/>
              </w:rPr>
              <w:t xml:space="preserve">(наименование </w:t>
            </w:r>
            <w:r>
              <w:rPr>
                <w:sz w:val="18"/>
                <w:szCs w:val="18"/>
                <w:lang w:eastAsia="en-US"/>
              </w:rPr>
              <w:t>Заказчика</w:t>
            </w:r>
            <w:r w:rsidRPr="00BC186A">
              <w:rPr>
                <w:sz w:val="18"/>
                <w:szCs w:val="18"/>
                <w:lang w:eastAsia="en-US"/>
              </w:rPr>
              <w:t xml:space="preserve">)                </w:t>
            </w:r>
          </w:p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</w:pPr>
            <w:r w:rsidRPr="00BC186A">
              <w:t>_________________(_________________)</w:t>
            </w:r>
          </w:p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left"/>
            </w:pPr>
            <w:r w:rsidRPr="00BC186A">
              <w:t>Действующего (ей) на основании    __</w:t>
            </w:r>
            <w:r>
              <w:t>_________</w:t>
            </w:r>
          </w:p>
        </w:tc>
        <w:tc>
          <w:tcPr>
            <w:tcW w:w="76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rPr>
                <w:sz w:val="16"/>
                <w:szCs w:val="16"/>
              </w:rPr>
            </w:pPr>
          </w:p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</w:pPr>
            <w:r>
              <w:t xml:space="preserve">     По данным____________________________________</w:t>
            </w:r>
          </w:p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</w:pPr>
            <w:r>
              <w:t xml:space="preserve"> О</w:t>
            </w:r>
            <w:r w:rsidRPr="00BC186A">
              <w:t>т______________________________________</w:t>
            </w:r>
            <w:r>
              <w:t>__________</w:t>
            </w:r>
          </w:p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</w:pPr>
            <w:r w:rsidRPr="00BC186A">
              <w:t xml:space="preserve">      </w:t>
            </w:r>
            <w:r w:rsidRPr="00BC186A">
              <w:rPr>
                <w:sz w:val="22"/>
                <w:szCs w:val="22"/>
                <w:lang w:eastAsia="en-US"/>
              </w:rPr>
              <w:t xml:space="preserve">                               </w:t>
            </w:r>
            <w:r w:rsidRPr="00BC186A">
              <w:rPr>
                <w:sz w:val="18"/>
                <w:szCs w:val="18"/>
                <w:lang w:eastAsia="en-US"/>
              </w:rPr>
              <w:t xml:space="preserve">(наименование </w:t>
            </w:r>
            <w:r>
              <w:rPr>
                <w:sz w:val="18"/>
                <w:szCs w:val="18"/>
                <w:lang w:eastAsia="en-US"/>
              </w:rPr>
              <w:t>Исполнителя</w:t>
            </w:r>
            <w:r w:rsidRPr="00BC186A">
              <w:rPr>
                <w:sz w:val="18"/>
                <w:szCs w:val="18"/>
                <w:lang w:eastAsia="en-US"/>
              </w:rPr>
              <w:t xml:space="preserve">)                </w:t>
            </w:r>
          </w:p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</w:pPr>
            <w:r w:rsidRPr="00BC186A">
              <w:t xml:space="preserve">    _________________(_________________)</w:t>
            </w:r>
          </w:p>
          <w:p w:rsidR="001D7F99" w:rsidRPr="00BC186A" w:rsidRDefault="001D7F99" w:rsidP="001C712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left"/>
            </w:pPr>
            <w:r w:rsidRPr="00BC186A">
              <w:t xml:space="preserve">     Действующего (ей)</w:t>
            </w:r>
            <w:r>
              <w:t xml:space="preserve"> на основании    </w:t>
            </w:r>
            <w:r w:rsidRPr="00BC186A">
              <w:t>____________________</w:t>
            </w:r>
          </w:p>
        </w:tc>
      </w:tr>
    </w:tbl>
    <w:p w:rsidR="001D7F99" w:rsidRDefault="001D7F99" w:rsidP="001C7125">
      <w:pPr>
        <w:pStyle w:val="ab"/>
        <w:spacing w:line="216" w:lineRule="auto"/>
        <w:ind w:firstLine="709"/>
        <w:jc w:val="center"/>
        <w:rPr>
          <w:b/>
        </w:rPr>
      </w:pPr>
      <w:r w:rsidRPr="00AB37E2">
        <w:rPr>
          <w:b/>
        </w:rPr>
        <w:t>Форма согласована: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594"/>
        <w:gridCol w:w="7192"/>
      </w:tblGrid>
      <w:tr w:rsidR="001D7F99" w:rsidRPr="00C401DD" w:rsidTr="002F34E2">
        <w:trPr>
          <w:trHeight w:val="286"/>
        </w:trPr>
        <w:tc>
          <w:tcPr>
            <w:tcW w:w="2568" w:type="pct"/>
          </w:tcPr>
          <w:p w:rsidR="001D7F99" w:rsidRPr="00C401DD" w:rsidRDefault="008F4EEE" w:rsidP="001C7125">
            <w:pPr>
              <w:spacing w:line="216" w:lineRule="auto"/>
              <w:ind w:firstLine="709"/>
            </w:pPr>
            <w:r>
              <w:rPr>
                <w:u w:val="single"/>
              </w:rPr>
              <w:t>Продавец/Цедент</w:t>
            </w:r>
            <w:r w:rsidRPr="00C401DD">
              <w:rPr>
                <w:u w:val="single"/>
              </w:rPr>
              <w:t>:</w:t>
            </w:r>
          </w:p>
        </w:tc>
        <w:tc>
          <w:tcPr>
            <w:tcW w:w="2432" w:type="pct"/>
          </w:tcPr>
          <w:p w:rsidR="001D7F99" w:rsidRPr="00C401DD" w:rsidRDefault="008F4EEE" w:rsidP="001C7125">
            <w:pPr>
              <w:spacing w:line="216" w:lineRule="auto"/>
              <w:ind w:firstLine="709"/>
            </w:pPr>
            <w:r>
              <w:rPr>
                <w:u w:val="single"/>
              </w:rPr>
              <w:t>Покупатель/Цессионарий</w:t>
            </w:r>
            <w:r w:rsidRPr="00C401DD">
              <w:rPr>
                <w:u w:val="single"/>
              </w:rPr>
              <w:t>:</w:t>
            </w:r>
          </w:p>
        </w:tc>
      </w:tr>
    </w:tbl>
    <w:p w:rsidR="001D7F99" w:rsidRDefault="001D7F99" w:rsidP="00FB11CF">
      <w:pPr>
        <w:rPr>
          <w:lang w:eastAsia="en-US"/>
        </w:rPr>
        <w:sectPr w:rsidR="001D7F99" w:rsidSect="001D7F99">
          <w:pgSz w:w="16838" w:h="11906" w:orient="landscape"/>
          <w:pgMar w:top="1134" w:right="1134" w:bottom="850" w:left="1134" w:header="708" w:footer="708" w:gutter="0"/>
          <w:cols w:space="708"/>
          <w:docGrid w:linePitch="381"/>
        </w:sectPr>
      </w:pPr>
    </w:p>
    <w:p w:rsidR="00FB11CF" w:rsidRPr="004D3462" w:rsidRDefault="00FB11CF" w:rsidP="00FB11CF">
      <w:pPr>
        <w:ind w:firstLine="709"/>
        <w:jc w:val="right"/>
      </w:pPr>
      <w:r w:rsidRPr="004D3462">
        <w:lastRenderedPageBreak/>
        <w:t xml:space="preserve">Приложение № </w:t>
      </w:r>
      <w:r>
        <w:t xml:space="preserve">3 </w:t>
      </w:r>
      <w:r w:rsidRPr="004D3462">
        <w:t>к Договору № _______________</w:t>
      </w:r>
    </w:p>
    <w:p w:rsidR="001D7F99" w:rsidRPr="006A6C50" w:rsidRDefault="00FB11CF" w:rsidP="00FB11CF">
      <w:pPr>
        <w:ind w:firstLine="709"/>
        <w:jc w:val="right"/>
        <w:rPr>
          <w:lang w:eastAsia="en-US"/>
        </w:rPr>
      </w:pPr>
      <w:r w:rsidRPr="004D3462">
        <w:t>от «___» __________20</w:t>
      </w:r>
      <w:r>
        <w:t>1</w:t>
      </w:r>
      <w:r w:rsidR="004D6FFB">
        <w:t>9</w:t>
      </w:r>
      <w:r w:rsidRPr="004D3462">
        <w:t xml:space="preserve"> года</w:t>
      </w:r>
    </w:p>
    <w:p w:rsidR="002D7973" w:rsidRPr="00A966CF" w:rsidRDefault="002D7973" w:rsidP="001C7125">
      <w:pPr>
        <w:ind w:firstLine="709"/>
      </w:pPr>
    </w:p>
    <w:p w:rsidR="00B14C79" w:rsidRPr="00311AF2" w:rsidRDefault="00B14C79" w:rsidP="00311AF2">
      <w:pPr>
        <w:tabs>
          <w:tab w:val="left" w:pos="1080"/>
        </w:tabs>
        <w:jc w:val="center"/>
      </w:pPr>
      <w:r w:rsidRPr="00311AF2">
        <w:t>Образец акта приема-передачи сведений о контрагенте.</w:t>
      </w:r>
    </w:p>
    <w:p w:rsidR="00B14C79" w:rsidRPr="00291BFD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АКТ</w:t>
      </w: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Приема-передачи документов</w:t>
      </w: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Передающая Сторона:</w:t>
      </w: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Принимающая Сторона: АО «Атомэнергомаш»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0"/>
        <w:gridCol w:w="2836"/>
      </w:tblGrid>
      <w:tr w:rsidR="00B14C79" w:rsidRPr="008B6ACC" w:rsidTr="002F34E2">
        <w:trPr>
          <w:jc w:val="center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C79" w:rsidRPr="008B6ACC" w:rsidRDefault="00B14C79" w:rsidP="001C7125">
            <w:pPr>
              <w:tabs>
                <w:tab w:val="left" w:pos="1080"/>
              </w:tabs>
              <w:ind w:firstLine="709"/>
            </w:pPr>
            <w:r w:rsidRPr="008B6ACC">
              <w:t>Наименование документа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C79" w:rsidRPr="008B6ACC" w:rsidRDefault="00B14C79" w:rsidP="001C7125">
            <w:pPr>
              <w:tabs>
                <w:tab w:val="left" w:pos="1080"/>
              </w:tabs>
              <w:ind w:firstLine="709"/>
            </w:pPr>
            <w:r w:rsidRPr="008B6ACC">
              <w:t>Кол-во страниц</w:t>
            </w:r>
          </w:p>
        </w:tc>
      </w:tr>
      <w:tr w:rsidR="00B14C79" w:rsidRPr="008B6ACC" w:rsidTr="002F34E2">
        <w:trPr>
          <w:jc w:val="center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C79" w:rsidRPr="008B6ACC" w:rsidRDefault="00B14C79" w:rsidP="001C7125">
            <w:pPr>
              <w:tabs>
                <w:tab w:val="left" w:pos="1080"/>
              </w:tabs>
              <w:ind w:firstLine="709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C79" w:rsidRPr="008B6ACC" w:rsidRDefault="00B14C79" w:rsidP="001C7125">
            <w:pPr>
              <w:tabs>
                <w:tab w:val="left" w:pos="1080"/>
              </w:tabs>
              <w:ind w:firstLine="709"/>
            </w:pPr>
          </w:p>
        </w:tc>
      </w:tr>
    </w:tbl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Передающая Сторона гарантирует Принимающей Стороне, что сведения и документы, переданные по настоящему акту (далее – Сведения), являются полными, точными и достоверными.</w:t>
      </w: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 xml:space="preserve">При изменении Сведений Передающая Сторона обязана не позднее </w:t>
      </w:r>
      <w:r w:rsidR="00311AF2" w:rsidRPr="008B6ACC">
        <w:rPr>
          <w:rFonts w:ascii="Times New Roman" w:hAnsi="Times New Roman"/>
          <w:sz w:val="28"/>
          <w:szCs w:val="28"/>
        </w:rPr>
        <w:t xml:space="preserve">5 </w:t>
      </w:r>
      <w:r w:rsidRPr="008B6ACC">
        <w:rPr>
          <w:rFonts w:ascii="Times New Roman" w:hAnsi="Times New Roman"/>
          <w:sz w:val="28"/>
          <w:szCs w:val="28"/>
        </w:rPr>
        <w:t>(</w:t>
      </w:r>
      <w:r w:rsidR="00311AF2" w:rsidRPr="008B6ACC">
        <w:rPr>
          <w:rFonts w:ascii="Times New Roman" w:hAnsi="Times New Roman"/>
          <w:sz w:val="28"/>
          <w:szCs w:val="28"/>
        </w:rPr>
        <w:t>пяти</w:t>
      </w:r>
      <w:r w:rsidRPr="008B6ACC">
        <w:rPr>
          <w:rFonts w:ascii="Times New Roman" w:hAnsi="Times New Roman"/>
          <w:sz w:val="28"/>
          <w:szCs w:val="28"/>
        </w:rPr>
        <w:t>) дней с момента таких изменений направить Принимающей Стороне соответствующее письменное уведомление с приложением копий подтверждающих документов, заверенных нотариусом или уполномоченным должностным лицом Контрагента.</w:t>
      </w: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Передающая Сторона настоящим выдает свое согласие и подтверждает получение ей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Принимающей Стороной, а также на раскрытие Принимающей Стороной Сведений, полностью или частично, компетентным органам государственной власти 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– Раскрытие). Передающая Сторона освобождает Принимающую Сторону от любой ответственности в связи с Раскрытием, в том числе, возмещает Принимающей Стороне убытки, понесенные в связи с предъявлением Принимающей Стороне претензий, исков и требований любыми третьими лицами, чьи права были или могли быть нарушены таким Раскрытием.</w:t>
      </w: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 xml:space="preserve">ПОДПИСИ: </w:t>
      </w: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 xml:space="preserve">Передающая </w:t>
      </w:r>
      <w:proofErr w:type="gramStart"/>
      <w:r w:rsidRPr="008B6ACC">
        <w:rPr>
          <w:rFonts w:ascii="Times New Roman" w:hAnsi="Times New Roman"/>
          <w:sz w:val="28"/>
          <w:szCs w:val="28"/>
        </w:rPr>
        <w:t>Сторона:</w:t>
      </w:r>
      <w:r w:rsidR="00311AF2">
        <w:rPr>
          <w:rFonts w:ascii="Times New Roman" w:hAnsi="Times New Roman"/>
          <w:sz w:val="28"/>
          <w:szCs w:val="28"/>
        </w:rPr>
        <w:t>_</w:t>
      </w:r>
      <w:proofErr w:type="gramEnd"/>
      <w:r w:rsidR="00311AF2">
        <w:rPr>
          <w:rFonts w:ascii="Times New Roman" w:hAnsi="Times New Roman"/>
          <w:sz w:val="28"/>
          <w:szCs w:val="28"/>
        </w:rPr>
        <w:t>_________________</w:t>
      </w:r>
    </w:p>
    <w:p w:rsidR="00311AF2" w:rsidRPr="008B6ACC" w:rsidRDefault="00311AF2" w:rsidP="00311AF2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Принимающая Сторона: АО «Атомэнергомаш»</w:t>
      </w:r>
    </w:p>
    <w:p w:rsidR="00B14C79" w:rsidRPr="00291BFD" w:rsidRDefault="00B14C79" w:rsidP="00311AF2">
      <w:pPr>
        <w:pStyle w:val="a8"/>
        <w:tabs>
          <w:tab w:val="left" w:pos="1080"/>
        </w:tabs>
        <w:ind w:left="0" w:firstLine="709"/>
        <w:jc w:val="both"/>
        <w:rPr>
          <w:rFonts w:eastAsia="Times New Roman"/>
          <w:sz w:val="28"/>
          <w:szCs w:val="28"/>
          <w:lang w:eastAsia="en-US"/>
        </w:rPr>
      </w:pPr>
    </w:p>
    <w:sectPr w:rsidR="00B14C79" w:rsidRPr="00291BFD" w:rsidSect="001D7F99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A78"/>
    <w:multiLevelType w:val="hybridMultilevel"/>
    <w:tmpl w:val="4EDEF9D2"/>
    <w:lvl w:ilvl="0" w:tplc="21DEB6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1D590C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5759E"/>
    <w:multiLevelType w:val="hybridMultilevel"/>
    <w:tmpl w:val="F2040E06"/>
    <w:lvl w:ilvl="0" w:tplc="21DEB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740D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6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7" w15:restartNumberingAfterBreak="0">
    <w:nsid w:val="406E7D99"/>
    <w:multiLevelType w:val="hybridMultilevel"/>
    <w:tmpl w:val="5360F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5406D2"/>
    <w:multiLevelType w:val="hybridMultilevel"/>
    <w:tmpl w:val="A3DA5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0D7CB6"/>
    <w:multiLevelType w:val="hybridMultilevel"/>
    <w:tmpl w:val="33B89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9676EF"/>
    <w:multiLevelType w:val="hybridMultilevel"/>
    <w:tmpl w:val="556C9B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89"/>
    <w:rsid w:val="00001270"/>
    <w:rsid w:val="000070B1"/>
    <w:rsid w:val="00027E21"/>
    <w:rsid w:val="00033FFC"/>
    <w:rsid w:val="0004367D"/>
    <w:rsid w:val="00045DA4"/>
    <w:rsid w:val="00076B25"/>
    <w:rsid w:val="00080E14"/>
    <w:rsid w:val="000A23A7"/>
    <w:rsid w:val="000B0E56"/>
    <w:rsid w:val="000B116D"/>
    <w:rsid w:val="000B6495"/>
    <w:rsid w:val="00112FB5"/>
    <w:rsid w:val="00120480"/>
    <w:rsid w:val="00124B3F"/>
    <w:rsid w:val="00137022"/>
    <w:rsid w:val="00146DD1"/>
    <w:rsid w:val="00186617"/>
    <w:rsid w:val="001B01CC"/>
    <w:rsid w:val="001B6282"/>
    <w:rsid w:val="001C2095"/>
    <w:rsid w:val="001C7125"/>
    <w:rsid w:val="001D5B59"/>
    <w:rsid w:val="001D7F99"/>
    <w:rsid w:val="001E2CA8"/>
    <w:rsid w:val="00210BA5"/>
    <w:rsid w:val="00226129"/>
    <w:rsid w:val="0023432F"/>
    <w:rsid w:val="00287E23"/>
    <w:rsid w:val="002D3DF3"/>
    <w:rsid w:val="002D7973"/>
    <w:rsid w:val="002F23DD"/>
    <w:rsid w:val="002F34E2"/>
    <w:rsid w:val="00311AF2"/>
    <w:rsid w:val="0031228B"/>
    <w:rsid w:val="00360155"/>
    <w:rsid w:val="0039057D"/>
    <w:rsid w:val="00392385"/>
    <w:rsid w:val="003A404E"/>
    <w:rsid w:val="003B2589"/>
    <w:rsid w:val="003D13B9"/>
    <w:rsid w:val="003E7B97"/>
    <w:rsid w:val="003F7A3D"/>
    <w:rsid w:val="00424F62"/>
    <w:rsid w:val="00427A0D"/>
    <w:rsid w:val="00477171"/>
    <w:rsid w:val="00483954"/>
    <w:rsid w:val="004B403C"/>
    <w:rsid w:val="004B4C4C"/>
    <w:rsid w:val="004D6FFB"/>
    <w:rsid w:val="004E0162"/>
    <w:rsid w:val="004E1DC9"/>
    <w:rsid w:val="004E6DE1"/>
    <w:rsid w:val="005171A9"/>
    <w:rsid w:val="00551E4C"/>
    <w:rsid w:val="00552362"/>
    <w:rsid w:val="00553F39"/>
    <w:rsid w:val="00554843"/>
    <w:rsid w:val="00565380"/>
    <w:rsid w:val="00574B09"/>
    <w:rsid w:val="005B5314"/>
    <w:rsid w:val="005E4066"/>
    <w:rsid w:val="005F1D58"/>
    <w:rsid w:val="005F224C"/>
    <w:rsid w:val="005F605A"/>
    <w:rsid w:val="006027F2"/>
    <w:rsid w:val="00603D55"/>
    <w:rsid w:val="00604AE9"/>
    <w:rsid w:val="00605991"/>
    <w:rsid w:val="00625924"/>
    <w:rsid w:val="006559C5"/>
    <w:rsid w:val="0069216C"/>
    <w:rsid w:val="00697442"/>
    <w:rsid w:val="006D2708"/>
    <w:rsid w:val="00720207"/>
    <w:rsid w:val="0074543C"/>
    <w:rsid w:val="007538C2"/>
    <w:rsid w:val="00763871"/>
    <w:rsid w:val="007A0C05"/>
    <w:rsid w:val="007A7B39"/>
    <w:rsid w:val="007C4DDE"/>
    <w:rsid w:val="007D62C7"/>
    <w:rsid w:val="007E6AD1"/>
    <w:rsid w:val="00810135"/>
    <w:rsid w:val="00817001"/>
    <w:rsid w:val="00820F8B"/>
    <w:rsid w:val="00824A8E"/>
    <w:rsid w:val="0082753D"/>
    <w:rsid w:val="008679FF"/>
    <w:rsid w:val="00875F92"/>
    <w:rsid w:val="00876610"/>
    <w:rsid w:val="008A727C"/>
    <w:rsid w:val="008B5A0C"/>
    <w:rsid w:val="008C0C2F"/>
    <w:rsid w:val="008C730A"/>
    <w:rsid w:val="008C7AC1"/>
    <w:rsid w:val="008D6215"/>
    <w:rsid w:val="008F0D8B"/>
    <w:rsid w:val="008F19A4"/>
    <w:rsid w:val="008F4559"/>
    <w:rsid w:val="008F4EEE"/>
    <w:rsid w:val="008F71A1"/>
    <w:rsid w:val="00953F8A"/>
    <w:rsid w:val="009550D2"/>
    <w:rsid w:val="00970F30"/>
    <w:rsid w:val="00986642"/>
    <w:rsid w:val="00987834"/>
    <w:rsid w:val="009B6C1F"/>
    <w:rsid w:val="00A01A38"/>
    <w:rsid w:val="00A02D99"/>
    <w:rsid w:val="00A05C03"/>
    <w:rsid w:val="00A15B0E"/>
    <w:rsid w:val="00A16BE2"/>
    <w:rsid w:val="00A53183"/>
    <w:rsid w:val="00A71CB5"/>
    <w:rsid w:val="00A80963"/>
    <w:rsid w:val="00A966CF"/>
    <w:rsid w:val="00A97641"/>
    <w:rsid w:val="00AC71D7"/>
    <w:rsid w:val="00AE608B"/>
    <w:rsid w:val="00AF2B4D"/>
    <w:rsid w:val="00AF664F"/>
    <w:rsid w:val="00B028B9"/>
    <w:rsid w:val="00B14C79"/>
    <w:rsid w:val="00B4329B"/>
    <w:rsid w:val="00B60E8E"/>
    <w:rsid w:val="00B654FF"/>
    <w:rsid w:val="00B94F82"/>
    <w:rsid w:val="00BA04E9"/>
    <w:rsid w:val="00BA3A02"/>
    <w:rsid w:val="00BC2104"/>
    <w:rsid w:val="00BD2323"/>
    <w:rsid w:val="00BF02A2"/>
    <w:rsid w:val="00BF3053"/>
    <w:rsid w:val="00BF728D"/>
    <w:rsid w:val="00C260A1"/>
    <w:rsid w:val="00C270FF"/>
    <w:rsid w:val="00C44C52"/>
    <w:rsid w:val="00C75336"/>
    <w:rsid w:val="00C862F9"/>
    <w:rsid w:val="00CB22BF"/>
    <w:rsid w:val="00CE3BD9"/>
    <w:rsid w:val="00D02357"/>
    <w:rsid w:val="00D529F1"/>
    <w:rsid w:val="00D537B0"/>
    <w:rsid w:val="00D96897"/>
    <w:rsid w:val="00DA052C"/>
    <w:rsid w:val="00DA2DBF"/>
    <w:rsid w:val="00DA50B8"/>
    <w:rsid w:val="00DA62F1"/>
    <w:rsid w:val="00DB2725"/>
    <w:rsid w:val="00DB7C61"/>
    <w:rsid w:val="00DC2089"/>
    <w:rsid w:val="00DC3571"/>
    <w:rsid w:val="00DE0376"/>
    <w:rsid w:val="00E10EC8"/>
    <w:rsid w:val="00E243FF"/>
    <w:rsid w:val="00E34056"/>
    <w:rsid w:val="00E42EB7"/>
    <w:rsid w:val="00E518D6"/>
    <w:rsid w:val="00E621C7"/>
    <w:rsid w:val="00E75320"/>
    <w:rsid w:val="00E84DE3"/>
    <w:rsid w:val="00E861E1"/>
    <w:rsid w:val="00E94DA0"/>
    <w:rsid w:val="00E95168"/>
    <w:rsid w:val="00EA064C"/>
    <w:rsid w:val="00ED037C"/>
    <w:rsid w:val="00ED6465"/>
    <w:rsid w:val="00EF4962"/>
    <w:rsid w:val="00F04445"/>
    <w:rsid w:val="00F11F77"/>
    <w:rsid w:val="00F26CF2"/>
    <w:rsid w:val="00F30C1C"/>
    <w:rsid w:val="00F55CDB"/>
    <w:rsid w:val="00F83F63"/>
    <w:rsid w:val="00FB0EB7"/>
    <w:rsid w:val="00FB11CF"/>
    <w:rsid w:val="00FC1B9E"/>
    <w:rsid w:val="00FC4133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69F3"/>
  <w15:docId w15:val="{09CFDEB2-C42F-47FE-A510-71F47DCE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797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1"/>
    <w:next w:val="a1"/>
    <w:link w:val="10"/>
    <w:qFormat/>
    <w:rsid w:val="002D7973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D7973"/>
    <w:pPr>
      <w:numPr>
        <w:ilvl w:val="1"/>
        <w:numId w:val="1"/>
      </w:numPr>
      <w:tabs>
        <w:tab w:val="left" w:pos="1701"/>
      </w:tabs>
      <w:jc w:val="both"/>
      <w:outlineLvl w:val="1"/>
    </w:pPr>
    <w:rPr>
      <w:b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D7973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rsid w:val="002D7973"/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Default">
    <w:name w:val="Default"/>
    <w:rsid w:val="002D79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5"/>
    <w:qFormat/>
    <w:rsid w:val="002D7973"/>
    <w:pPr>
      <w:numPr>
        <w:ilvl w:val="2"/>
      </w:numPr>
      <w:spacing w:before="0"/>
    </w:pPr>
    <w:rPr>
      <w:spacing w:val="-1"/>
    </w:rPr>
  </w:style>
  <w:style w:type="character" w:customStyle="1" w:styleId="a5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2"/>
    <w:link w:val="a0"/>
    <w:rsid w:val="002D7973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styleId="21">
    <w:name w:val="Body Text Indent 2"/>
    <w:basedOn w:val="a1"/>
    <w:link w:val="22"/>
    <w:rsid w:val="002D7973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2D79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1"/>
    <w:link w:val="a7"/>
    <w:rsid w:val="002D7973"/>
    <w:pPr>
      <w:spacing w:after="120"/>
      <w:ind w:left="283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basedOn w:val="a2"/>
    <w:link w:val="a6"/>
    <w:rsid w:val="002D79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1"/>
    <w:qFormat/>
    <w:rsid w:val="002D797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1"/>
    <w:rsid w:val="002D7973"/>
    <w:pPr>
      <w:numPr>
        <w:ilvl w:val="2"/>
        <w:numId w:val="2"/>
      </w:numPr>
    </w:pPr>
  </w:style>
  <w:style w:type="paragraph" w:styleId="a9">
    <w:name w:val="Balloon Text"/>
    <w:basedOn w:val="a1"/>
    <w:link w:val="aa"/>
    <w:uiPriority w:val="99"/>
    <w:semiHidden/>
    <w:unhideWhenUsed/>
    <w:rsid w:val="00CB22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CB22BF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D7F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annotation reference"/>
    <w:basedOn w:val="a2"/>
    <w:uiPriority w:val="99"/>
    <w:semiHidden/>
    <w:unhideWhenUsed/>
    <w:rsid w:val="008C7AC1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8C7AC1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8C7AC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2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F2B4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3"/>
    <w:uiPriority w:val="59"/>
    <w:rsid w:val="0031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2261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em-grou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E18AC-C14E-450F-8D61-87CEF48C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D6C8F594</Template>
  <TotalTime>212</TotalTime>
  <Pages>19</Pages>
  <Words>6437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"Техснабэкспорт"</Company>
  <LinksUpToDate>false</LinksUpToDate>
  <CharactersWithSpaces>43042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</dc:creator>
  <cp:lastModifiedBy>Селезнев Алексей Васильевич</cp:lastModifiedBy>
  <cp:revision>80</cp:revision>
  <cp:lastPrinted>2018-06-19T07:02:00Z</cp:lastPrinted>
  <dcterms:created xsi:type="dcterms:W3CDTF">2018-06-19T10:51:00Z</dcterms:created>
  <dcterms:modified xsi:type="dcterms:W3CDTF">2019-10-11T09:17:00Z</dcterms:modified>
</cp:coreProperties>
</file>