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19F6" w:rsidRPr="00196A61" w:rsidRDefault="009B19F6" w:rsidP="009B19F6">
      <w:pPr>
        <w:pStyle w:val="af3"/>
        <w:outlineLvl w:val="0"/>
        <w:rPr>
          <w:caps/>
          <w:color w:val="000000"/>
          <w:sz w:val="28"/>
          <w:szCs w:val="28"/>
        </w:rPr>
      </w:pPr>
      <w:r w:rsidRPr="00BF4365">
        <w:rPr>
          <w:caps/>
          <w:color w:val="000000"/>
          <w:sz w:val="28"/>
          <w:szCs w:val="28"/>
        </w:rPr>
        <w:t xml:space="preserve">протокол № </w:t>
      </w:r>
      <w:r w:rsidR="00811D10">
        <w:rPr>
          <w:caps/>
          <w:color w:val="000000"/>
          <w:sz w:val="28"/>
          <w:szCs w:val="28"/>
        </w:rPr>
        <w:t>120306/0465/006</w:t>
      </w:r>
    </w:p>
    <w:p w:rsidR="00AE6778" w:rsidRPr="00E0242F" w:rsidRDefault="00AE6778">
      <w:pPr>
        <w:ind w:firstLine="0"/>
        <w:jc w:val="center"/>
        <w:rPr>
          <w:b/>
          <w:sz w:val="28"/>
          <w:szCs w:val="28"/>
        </w:rPr>
      </w:pPr>
      <w:r w:rsidRPr="009B19F6">
        <w:rPr>
          <w:b/>
          <w:sz w:val="28"/>
          <w:szCs w:val="28"/>
        </w:rPr>
        <w:t>рассмотрения и оценки котировочных заявок</w:t>
      </w:r>
    </w:p>
    <w:p w:rsidR="009B19F6" w:rsidRPr="00E0242F" w:rsidRDefault="009B19F6">
      <w:pPr>
        <w:ind w:firstLine="0"/>
        <w:jc w:val="center"/>
        <w:rPr>
          <w:b/>
          <w:sz w:val="28"/>
          <w:szCs w:val="28"/>
        </w:rPr>
      </w:pPr>
    </w:p>
    <w:p w:rsidR="009B19F6" w:rsidRPr="00BF4365" w:rsidRDefault="009B19F6" w:rsidP="009B19F6">
      <w:pPr>
        <w:pStyle w:val="a8"/>
        <w:tabs>
          <w:tab w:val="left" w:pos="426"/>
        </w:tabs>
        <w:ind w:left="142" w:firstLine="0"/>
        <w:jc w:val="both"/>
        <w:rPr>
          <w:color w:val="000000"/>
          <w:sz w:val="28"/>
          <w:szCs w:val="28"/>
        </w:rPr>
      </w:pPr>
      <w:r w:rsidRPr="00BF4365">
        <w:rPr>
          <w:color w:val="000000"/>
          <w:sz w:val="28"/>
          <w:szCs w:val="28"/>
        </w:rPr>
        <w:t xml:space="preserve">г. Москва                                                                  </w:t>
      </w:r>
      <w:r>
        <w:rPr>
          <w:color w:val="000000"/>
          <w:sz w:val="28"/>
          <w:szCs w:val="28"/>
        </w:rPr>
        <w:t xml:space="preserve">      </w:t>
      </w:r>
      <w:r w:rsidRPr="00BF4365">
        <w:rPr>
          <w:color w:val="000000"/>
          <w:sz w:val="28"/>
          <w:szCs w:val="28"/>
        </w:rPr>
        <w:t xml:space="preserve">       «</w:t>
      </w:r>
      <w:r w:rsidR="00AA08C6">
        <w:rPr>
          <w:color w:val="000000"/>
          <w:sz w:val="28"/>
          <w:szCs w:val="28"/>
        </w:rPr>
        <w:t>1</w:t>
      </w:r>
      <w:r w:rsidR="00AB34E1">
        <w:rPr>
          <w:color w:val="000000"/>
          <w:sz w:val="28"/>
          <w:szCs w:val="28"/>
        </w:rPr>
        <w:t>6</w:t>
      </w:r>
      <w:r w:rsidRPr="00BF4365">
        <w:rPr>
          <w:color w:val="000000"/>
          <w:sz w:val="28"/>
          <w:szCs w:val="28"/>
        </w:rPr>
        <w:t xml:space="preserve">» </w:t>
      </w:r>
      <w:r w:rsidR="00811D10">
        <w:rPr>
          <w:color w:val="000000"/>
          <w:sz w:val="28"/>
          <w:szCs w:val="28"/>
        </w:rPr>
        <w:t>марта</w:t>
      </w:r>
      <w:r>
        <w:rPr>
          <w:color w:val="000000"/>
          <w:sz w:val="28"/>
          <w:szCs w:val="28"/>
        </w:rPr>
        <w:t xml:space="preserve"> 201</w:t>
      </w:r>
      <w:r w:rsidR="00EC5C71" w:rsidRPr="00811D10">
        <w:rPr>
          <w:color w:val="000000"/>
          <w:sz w:val="28"/>
          <w:szCs w:val="28"/>
        </w:rPr>
        <w:t>2</w:t>
      </w:r>
      <w:r w:rsidRPr="00BF4365">
        <w:rPr>
          <w:color w:val="000000"/>
          <w:sz w:val="28"/>
          <w:szCs w:val="28"/>
        </w:rPr>
        <w:t>г.</w:t>
      </w:r>
    </w:p>
    <w:p w:rsidR="00772D20" w:rsidRPr="009B19F6" w:rsidRDefault="009B19F6" w:rsidP="009B19F6">
      <w:pPr>
        <w:spacing w:line="240" w:lineRule="auto"/>
        <w:ind w:firstLine="567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772D20" w:rsidRPr="009B19F6">
        <w:rPr>
          <w:sz w:val="28"/>
          <w:szCs w:val="28"/>
        </w:rPr>
        <w:t>Предмет</w:t>
      </w:r>
      <w:r w:rsidRPr="009B19F6">
        <w:rPr>
          <w:sz w:val="28"/>
          <w:szCs w:val="28"/>
        </w:rPr>
        <w:t xml:space="preserve"> </w:t>
      </w:r>
      <w:r w:rsidR="00772D20" w:rsidRPr="009B19F6">
        <w:rPr>
          <w:sz w:val="28"/>
          <w:szCs w:val="28"/>
        </w:rPr>
        <w:t xml:space="preserve">запроса котировок: </w:t>
      </w:r>
      <w:r w:rsidR="00811D10">
        <w:rPr>
          <w:sz w:val="28"/>
          <w:szCs w:val="28"/>
        </w:rPr>
        <w:t>право заключения договора услуги языкового перевода.</w:t>
      </w:r>
    </w:p>
    <w:p w:rsidR="009B19F6" w:rsidRPr="009B19F6" w:rsidRDefault="00772D20" w:rsidP="009B19F6">
      <w:pPr>
        <w:spacing w:line="240" w:lineRule="auto"/>
        <w:ind w:right="57"/>
        <w:jc w:val="both"/>
        <w:rPr>
          <w:sz w:val="28"/>
          <w:szCs w:val="28"/>
        </w:rPr>
      </w:pPr>
      <w:r w:rsidRPr="009B19F6">
        <w:rPr>
          <w:sz w:val="28"/>
          <w:szCs w:val="28"/>
        </w:rPr>
        <w:t xml:space="preserve">2. </w:t>
      </w:r>
      <w:r w:rsidR="00BF21DB" w:rsidRPr="009B19F6">
        <w:rPr>
          <w:sz w:val="28"/>
          <w:szCs w:val="28"/>
        </w:rPr>
        <w:t>Заказчик</w:t>
      </w:r>
      <w:r w:rsidR="00374377" w:rsidRPr="009B19F6">
        <w:rPr>
          <w:sz w:val="28"/>
          <w:szCs w:val="28"/>
        </w:rPr>
        <w:t xml:space="preserve">: </w:t>
      </w:r>
      <w:proofErr w:type="gramStart"/>
      <w:r w:rsidR="009B19F6">
        <w:rPr>
          <w:sz w:val="28"/>
          <w:szCs w:val="28"/>
        </w:rPr>
        <w:t>ФГУП «ФЦЯРБ», ю</w:t>
      </w:r>
      <w:r w:rsidR="009B19F6" w:rsidRPr="009B19F6">
        <w:rPr>
          <w:sz w:val="28"/>
          <w:szCs w:val="28"/>
        </w:rPr>
        <w:t xml:space="preserve">ридический адрес: 119017, РФ, г. Москва, </w:t>
      </w:r>
      <w:proofErr w:type="spellStart"/>
      <w:r w:rsidR="009B19F6" w:rsidRPr="009B19F6">
        <w:rPr>
          <w:sz w:val="28"/>
          <w:szCs w:val="28"/>
        </w:rPr>
        <w:t>Пыжевский</w:t>
      </w:r>
      <w:proofErr w:type="spellEnd"/>
      <w:r w:rsidR="009B19F6" w:rsidRPr="009B19F6">
        <w:rPr>
          <w:sz w:val="28"/>
          <w:szCs w:val="28"/>
        </w:rPr>
        <w:t xml:space="preserve"> переулок, д. 5</w:t>
      </w:r>
      <w:r w:rsidR="009B19F6">
        <w:rPr>
          <w:sz w:val="28"/>
          <w:szCs w:val="28"/>
        </w:rPr>
        <w:t>; ф</w:t>
      </w:r>
      <w:r w:rsidR="009B19F6" w:rsidRPr="009B19F6">
        <w:rPr>
          <w:sz w:val="28"/>
          <w:szCs w:val="28"/>
        </w:rPr>
        <w:t>актический адрес: 115409, РФ, г. Москва, Каширское шоссе, д. 33, корпус 18 (территория ОАО «ВНИИХТ)</w:t>
      </w:r>
      <w:r w:rsidR="00E441A1">
        <w:rPr>
          <w:sz w:val="28"/>
          <w:szCs w:val="28"/>
        </w:rPr>
        <w:t>.</w:t>
      </w:r>
      <w:proofErr w:type="gramEnd"/>
    </w:p>
    <w:p w:rsidR="00AB58CE" w:rsidRPr="00EB2170" w:rsidRDefault="00843B58" w:rsidP="0093488D">
      <w:pPr>
        <w:pStyle w:val="10"/>
        <w:spacing w:line="240" w:lineRule="auto"/>
        <w:ind w:firstLine="709"/>
        <w:jc w:val="both"/>
        <w:rPr>
          <w:b w:val="0"/>
          <w:color w:val="000000"/>
          <w:sz w:val="28"/>
          <w:szCs w:val="28"/>
        </w:rPr>
      </w:pPr>
      <w:r w:rsidRPr="00AB58CE">
        <w:rPr>
          <w:b w:val="0"/>
          <w:sz w:val="28"/>
          <w:szCs w:val="28"/>
        </w:rPr>
        <w:t>3</w:t>
      </w:r>
      <w:r w:rsidR="00AE6778" w:rsidRPr="00AB58CE">
        <w:rPr>
          <w:b w:val="0"/>
          <w:sz w:val="28"/>
          <w:szCs w:val="28"/>
        </w:rPr>
        <w:t>.</w:t>
      </w:r>
      <w:r w:rsidR="00653133" w:rsidRPr="00AB58CE">
        <w:rPr>
          <w:b w:val="0"/>
          <w:sz w:val="28"/>
          <w:szCs w:val="28"/>
        </w:rPr>
        <w:t xml:space="preserve"> </w:t>
      </w:r>
      <w:r w:rsidR="00AE6778" w:rsidRPr="00AB58CE">
        <w:rPr>
          <w:b w:val="0"/>
          <w:sz w:val="28"/>
          <w:szCs w:val="28"/>
        </w:rPr>
        <w:t>Рассмотрение и оцен</w:t>
      </w:r>
      <w:r w:rsidR="005E59F8" w:rsidRPr="00AB58CE">
        <w:rPr>
          <w:b w:val="0"/>
          <w:sz w:val="28"/>
          <w:szCs w:val="28"/>
        </w:rPr>
        <w:t>ка котировочных заявок проводила</w:t>
      </w:r>
      <w:r w:rsidR="00AE6778" w:rsidRPr="00AB58CE">
        <w:rPr>
          <w:b w:val="0"/>
          <w:sz w:val="28"/>
          <w:szCs w:val="28"/>
        </w:rPr>
        <w:t>сь комиссией</w:t>
      </w:r>
      <w:r w:rsidR="006D04DE" w:rsidRPr="00AB58CE">
        <w:rPr>
          <w:b w:val="0"/>
          <w:sz w:val="28"/>
          <w:szCs w:val="28"/>
        </w:rPr>
        <w:t xml:space="preserve">, утвержденной </w:t>
      </w:r>
      <w:r w:rsidR="0093488D">
        <w:rPr>
          <w:b w:val="0"/>
          <w:sz w:val="28"/>
          <w:szCs w:val="28"/>
        </w:rPr>
        <w:t>п</w:t>
      </w:r>
      <w:r w:rsidR="006D04DE" w:rsidRPr="00AB58CE">
        <w:rPr>
          <w:b w:val="0"/>
          <w:sz w:val="28"/>
          <w:szCs w:val="28"/>
        </w:rPr>
        <w:t xml:space="preserve">риказом </w:t>
      </w:r>
      <w:r w:rsidR="0093488D">
        <w:rPr>
          <w:b w:val="0"/>
          <w:sz w:val="28"/>
          <w:szCs w:val="28"/>
        </w:rPr>
        <w:t>д</w:t>
      </w:r>
      <w:r w:rsidR="006D04DE" w:rsidRPr="00AB58CE">
        <w:rPr>
          <w:b w:val="0"/>
          <w:sz w:val="28"/>
          <w:szCs w:val="28"/>
        </w:rPr>
        <w:t xml:space="preserve">иректора </w:t>
      </w:r>
      <w:r w:rsidR="00AB58CE" w:rsidRPr="00AB58CE">
        <w:rPr>
          <w:b w:val="0"/>
          <w:color w:val="000000"/>
          <w:sz w:val="28"/>
          <w:szCs w:val="28"/>
        </w:rPr>
        <w:t>ФГУП «ФЦЯРБ» от «</w:t>
      </w:r>
      <w:r w:rsidR="00811D10">
        <w:rPr>
          <w:b w:val="0"/>
          <w:color w:val="000000"/>
          <w:sz w:val="28"/>
          <w:szCs w:val="28"/>
        </w:rPr>
        <w:t>05</w:t>
      </w:r>
      <w:r w:rsidR="00AB58CE" w:rsidRPr="00AB58CE">
        <w:rPr>
          <w:b w:val="0"/>
          <w:color w:val="000000"/>
          <w:sz w:val="28"/>
          <w:szCs w:val="28"/>
        </w:rPr>
        <w:t xml:space="preserve">» </w:t>
      </w:r>
      <w:r w:rsidR="00811D10">
        <w:rPr>
          <w:b w:val="0"/>
          <w:color w:val="000000"/>
          <w:sz w:val="28"/>
          <w:szCs w:val="28"/>
        </w:rPr>
        <w:t>марта</w:t>
      </w:r>
      <w:r w:rsidR="00AB58CE" w:rsidRPr="00AB58CE">
        <w:rPr>
          <w:b w:val="0"/>
          <w:color w:val="000000"/>
          <w:sz w:val="28"/>
          <w:szCs w:val="28"/>
        </w:rPr>
        <w:t xml:space="preserve"> 201</w:t>
      </w:r>
      <w:r w:rsidR="00811D10">
        <w:rPr>
          <w:b w:val="0"/>
          <w:color w:val="000000"/>
          <w:sz w:val="28"/>
          <w:szCs w:val="28"/>
        </w:rPr>
        <w:t>2</w:t>
      </w:r>
      <w:r w:rsidR="00AB58CE" w:rsidRPr="00AB58CE">
        <w:rPr>
          <w:b w:val="0"/>
          <w:color w:val="000000"/>
          <w:sz w:val="28"/>
          <w:szCs w:val="28"/>
        </w:rPr>
        <w:t xml:space="preserve"> года № </w:t>
      </w:r>
      <w:r w:rsidR="00811D10">
        <w:rPr>
          <w:b w:val="0"/>
          <w:color w:val="000000"/>
          <w:sz w:val="28"/>
          <w:szCs w:val="28"/>
        </w:rPr>
        <w:t>41</w:t>
      </w:r>
      <w:r w:rsidR="00AB58CE" w:rsidRPr="00AB58CE">
        <w:rPr>
          <w:b w:val="0"/>
          <w:color w:val="000000"/>
          <w:sz w:val="28"/>
          <w:szCs w:val="28"/>
        </w:rPr>
        <w:t>.</w:t>
      </w:r>
    </w:p>
    <w:p w:rsidR="00AB58CE" w:rsidRPr="00AB58CE" w:rsidRDefault="00EA439C" w:rsidP="00AB58CE">
      <w:pPr>
        <w:spacing w:line="24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 процедуре присутствовали </w:t>
      </w:r>
      <w:r w:rsidR="00637D47" w:rsidRPr="00637D47">
        <w:rPr>
          <w:color w:val="000000"/>
          <w:sz w:val="28"/>
          <w:szCs w:val="28"/>
        </w:rPr>
        <w:t>5</w:t>
      </w:r>
      <w:r w:rsidR="00AB58CE" w:rsidRPr="00AB58CE">
        <w:rPr>
          <w:color w:val="000000"/>
          <w:sz w:val="28"/>
          <w:szCs w:val="28"/>
        </w:rPr>
        <w:t xml:space="preserve"> из </w:t>
      </w:r>
      <w:r w:rsidR="00755F64">
        <w:rPr>
          <w:color w:val="000000"/>
          <w:sz w:val="28"/>
          <w:szCs w:val="28"/>
        </w:rPr>
        <w:t>6</w:t>
      </w:r>
      <w:r w:rsidR="00AB58CE" w:rsidRPr="00AB58CE">
        <w:rPr>
          <w:color w:val="000000"/>
          <w:sz w:val="28"/>
          <w:szCs w:val="28"/>
        </w:rPr>
        <w:t xml:space="preserve"> членов закупочной комиссии. Кворум имеется. Комиссия правомочна выполнять функции по </w:t>
      </w:r>
      <w:r w:rsidR="00E441A1">
        <w:rPr>
          <w:color w:val="000000"/>
          <w:sz w:val="28"/>
          <w:szCs w:val="28"/>
        </w:rPr>
        <w:t>рассмотрению</w:t>
      </w:r>
      <w:r w:rsidR="009F2A2D">
        <w:rPr>
          <w:color w:val="000000"/>
          <w:sz w:val="28"/>
          <w:szCs w:val="28"/>
        </w:rPr>
        <w:t xml:space="preserve"> и оценке</w:t>
      </w:r>
      <w:r w:rsidR="00E441A1">
        <w:rPr>
          <w:color w:val="000000"/>
          <w:sz w:val="28"/>
          <w:szCs w:val="28"/>
        </w:rPr>
        <w:t xml:space="preserve"> </w:t>
      </w:r>
      <w:r w:rsidR="00AB58CE" w:rsidRPr="00AB58CE">
        <w:rPr>
          <w:color w:val="000000"/>
          <w:sz w:val="28"/>
          <w:szCs w:val="28"/>
        </w:rPr>
        <w:t>заяв</w:t>
      </w:r>
      <w:r w:rsidR="00E441A1">
        <w:rPr>
          <w:color w:val="000000"/>
          <w:sz w:val="28"/>
          <w:szCs w:val="28"/>
        </w:rPr>
        <w:t>о</w:t>
      </w:r>
      <w:r w:rsidR="00AB58CE" w:rsidRPr="00AB58CE">
        <w:rPr>
          <w:color w:val="000000"/>
          <w:sz w:val="28"/>
          <w:szCs w:val="28"/>
        </w:rPr>
        <w:t>к.</w:t>
      </w:r>
    </w:p>
    <w:p w:rsidR="00AE6778" w:rsidRDefault="00272279" w:rsidP="001A1F85">
      <w:pPr>
        <w:pStyle w:val="a4"/>
        <w:spacing w:line="240" w:lineRule="auto"/>
        <w:ind w:left="0" w:firstLine="709"/>
        <w:rPr>
          <w:sz w:val="28"/>
          <w:szCs w:val="28"/>
        </w:rPr>
      </w:pPr>
      <w:r w:rsidRPr="009B19F6">
        <w:rPr>
          <w:sz w:val="28"/>
          <w:szCs w:val="28"/>
        </w:rPr>
        <w:t>4</w:t>
      </w:r>
      <w:r w:rsidR="00AE6778" w:rsidRPr="009B19F6">
        <w:rPr>
          <w:sz w:val="28"/>
          <w:szCs w:val="28"/>
        </w:rPr>
        <w:t xml:space="preserve">. Существенными условиями </w:t>
      </w:r>
      <w:r w:rsidR="003D31E0" w:rsidRPr="009B19F6">
        <w:rPr>
          <w:sz w:val="28"/>
          <w:szCs w:val="28"/>
        </w:rPr>
        <w:t>договора, который</w:t>
      </w:r>
      <w:r w:rsidR="00AE6778" w:rsidRPr="009B19F6">
        <w:rPr>
          <w:sz w:val="28"/>
          <w:szCs w:val="28"/>
        </w:rPr>
        <w:t xml:space="preserve"> будет заключен с победителем запрос</w:t>
      </w:r>
      <w:r w:rsidR="00867EAA" w:rsidRPr="009B19F6">
        <w:rPr>
          <w:sz w:val="28"/>
          <w:szCs w:val="28"/>
        </w:rPr>
        <w:t>а котировок, являю</w:t>
      </w:r>
      <w:r w:rsidR="005E59F8" w:rsidRPr="009B19F6">
        <w:rPr>
          <w:sz w:val="28"/>
          <w:szCs w:val="28"/>
        </w:rPr>
        <w:t>тся</w:t>
      </w:r>
      <w:r w:rsidR="00867EAA" w:rsidRPr="009B19F6">
        <w:rPr>
          <w:sz w:val="28"/>
          <w:szCs w:val="28"/>
        </w:rPr>
        <w:t xml:space="preserve"> следующи</w:t>
      </w:r>
      <w:r w:rsidR="009A685F" w:rsidRPr="009B19F6">
        <w:rPr>
          <w:sz w:val="28"/>
          <w:szCs w:val="28"/>
        </w:rPr>
        <w:t>е:</w:t>
      </w:r>
    </w:p>
    <w:p w:rsidR="007015D3" w:rsidRDefault="007215D9" w:rsidP="006E3001">
      <w:pPr>
        <w:pStyle w:val="110"/>
      </w:pPr>
      <w:r w:rsidRPr="005C2440">
        <w:t xml:space="preserve">Начальная (максимальная) цена </w:t>
      </w:r>
      <w:r w:rsidR="00AC2294" w:rsidRPr="005C2440">
        <w:t xml:space="preserve">договора: </w:t>
      </w:r>
      <w:r w:rsidR="00755F64">
        <w:t xml:space="preserve">1 200 000,00 (один миллион двести тысяч) рублей 00 копеек, в т.ч. НДС. </w:t>
      </w:r>
      <w:r w:rsidR="00EE051E">
        <w:t>Цена является фиксированной и изменению не подлежит.</w:t>
      </w:r>
    </w:p>
    <w:p w:rsidR="00755F64" w:rsidRDefault="00AD7EE5" w:rsidP="006E3001">
      <w:pPr>
        <w:pStyle w:val="110"/>
      </w:pPr>
      <w:r w:rsidRPr="00BF7C3C">
        <w:t>Наименование, характеристики</w:t>
      </w:r>
      <w:r>
        <w:t xml:space="preserve"> услуг. </w:t>
      </w:r>
      <w:r w:rsidR="00755F64">
        <w:t>Начальные (максимальные) стоимости единицы услуг по договору:</w:t>
      </w:r>
    </w:p>
    <w:p w:rsidR="00EE051E" w:rsidRDefault="00EE051E" w:rsidP="006E3001">
      <w:pPr>
        <w:pStyle w:val="110"/>
      </w:pPr>
    </w:p>
    <w:tbl>
      <w:tblPr>
        <w:tblStyle w:val="af"/>
        <w:tblW w:w="0" w:type="auto"/>
        <w:tblLook w:val="04A0"/>
      </w:tblPr>
      <w:tblGrid>
        <w:gridCol w:w="594"/>
        <w:gridCol w:w="5751"/>
        <w:gridCol w:w="3119"/>
      </w:tblGrid>
      <w:tr w:rsidR="00EE051E" w:rsidRPr="00EE051E" w:rsidTr="00EE051E">
        <w:tc>
          <w:tcPr>
            <w:tcW w:w="594" w:type="dxa"/>
            <w:vAlign w:val="center"/>
          </w:tcPr>
          <w:p w:rsidR="00EE051E" w:rsidRPr="00EE051E" w:rsidRDefault="00AD7EE5" w:rsidP="006E3001">
            <w:pPr>
              <w:pStyle w:val="110"/>
            </w:pPr>
            <w:r>
              <w:t xml:space="preserve">№ </w:t>
            </w:r>
            <w:proofErr w:type="spellStart"/>
            <w:proofErr w:type="gramStart"/>
            <w:r w:rsidR="00EE051E" w:rsidRPr="00EE051E">
              <w:t>п</w:t>
            </w:r>
            <w:proofErr w:type="spellEnd"/>
            <w:proofErr w:type="gramEnd"/>
            <w:r w:rsidR="00EE051E" w:rsidRPr="00EE051E">
              <w:t>/</w:t>
            </w:r>
            <w:proofErr w:type="spellStart"/>
            <w:r w:rsidR="00EE051E" w:rsidRPr="00EE051E">
              <w:t>п</w:t>
            </w:r>
            <w:proofErr w:type="spellEnd"/>
          </w:p>
        </w:tc>
        <w:tc>
          <w:tcPr>
            <w:tcW w:w="5751" w:type="dxa"/>
            <w:vAlign w:val="center"/>
          </w:tcPr>
          <w:p w:rsidR="00EE051E" w:rsidRPr="00EE051E" w:rsidRDefault="00EE051E" w:rsidP="006E3001">
            <w:pPr>
              <w:pStyle w:val="110"/>
            </w:pPr>
            <w:r w:rsidRPr="00EE051E">
              <w:t>Наименование услуги</w:t>
            </w:r>
          </w:p>
        </w:tc>
        <w:tc>
          <w:tcPr>
            <w:tcW w:w="3119" w:type="dxa"/>
            <w:vAlign w:val="center"/>
          </w:tcPr>
          <w:p w:rsidR="00EE051E" w:rsidRPr="00EE051E" w:rsidRDefault="00EE051E" w:rsidP="006E3001">
            <w:pPr>
              <w:pStyle w:val="110"/>
            </w:pPr>
            <w:r w:rsidRPr="00EE051E">
              <w:t>Начальная (максимальная) цена единицы услуги, в т.ч. НДС 18% (руб.)</w:t>
            </w:r>
          </w:p>
        </w:tc>
      </w:tr>
      <w:tr w:rsidR="00EE051E" w:rsidRPr="00EE051E" w:rsidTr="00EE051E">
        <w:tc>
          <w:tcPr>
            <w:tcW w:w="594" w:type="dxa"/>
          </w:tcPr>
          <w:p w:rsidR="00EE051E" w:rsidRPr="00EE051E" w:rsidRDefault="00EE051E" w:rsidP="006E3001">
            <w:pPr>
              <w:pStyle w:val="110"/>
            </w:pPr>
            <w:r w:rsidRPr="00EE051E">
              <w:t>1</w:t>
            </w:r>
          </w:p>
        </w:tc>
        <w:tc>
          <w:tcPr>
            <w:tcW w:w="5751" w:type="dxa"/>
          </w:tcPr>
          <w:p w:rsidR="00EE051E" w:rsidRPr="00EE051E" w:rsidRDefault="00EE051E" w:rsidP="006E3001">
            <w:pPr>
              <w:pStyle w:val="110"/>
            </w:pPr>
            <w:r w:rsidRPr="00EE051E">
              <w:t>Письменный перевод с английского языка на русский язык</w:t>
            </w:r>
          </w:p>
        </w:tc>
        <w:tc>
          <w:tcPr>
            <w:tcW w:w="3119" w:type="dxa"/>
            <w:vAlign w:val="center"/>
          </w:tcPr>
          <w:p w:rsidR="00EE051E" w:rsidRPr="00EE051E" w:rsidRDefault="00EE051E" w:rsidP="006E3001">
            <w:pPr>
              <w:pStyle w:val="110"/>
            </w:pPr>
            <w:r w:rsidRPr="00EE051E">
              <w:t>477,47</w:t>
            </w:r>
          </w:p>
        </w:tc>
      </w:tr>
      <w:tr w:rsidR="00EE051E" w:rsidRPr="00EE051E" w:rsidTr="00EE051E">
        <w:tc>
          <w:tcPr>
            <w:tcW w:w="594" w:type="dxa"/>
          </w:tcPr>
          <w:p w:rsidR="00EE051E" w:rsidRPr="00EE051E" w:rsidRDefault="00EE051E" w:rsidP="006E3001">
            <w:pPr>
              <w:pStyle w:val="110"/>
            </w:pPr>
            <w:r w:rsidRPr="00EE051E">
              <w:t>2</w:t>
            </w:r>
          </w:p>
        </w:tc>
        <w:tc>
          <w:tcPr>
            <w:tcW w:w="5751" w:type="dxa"/>
          </w:tcPr>
          <w:p w:rsidR="00EE051E" w:rsidRPr="00EE051E" w:rsidRDefault="00EE051E" w:rsidP="006E3001">
            <w:pPr>
              <w:pStyle w:val="110"/>
            </w:pPr>
            <w:r w:rsidRPr="00EE051E">
              <w:t>Письменный перевод с русского языка на английский язык</w:t>
            </w:r>
          </w:p>
        </w:tc>
        <w:tc>
          <w:tcPr>
            <w:tcW w:w="3119" w:type="dxa"/>
            <w:vAlign w:val="center"/>
          </w:tcPr>
          <w:p w:rsidR="00EE051E" w:rsidRPr="00EE051E" w:rsidRDefault="00EE051E" w:rsidP="006E3001">
            <w:pPr>
              <w:pStyle w:val="110"/>
            </w:pPr>
            <w:r w:rsidRPr="00EE051E">
              <w:t>530,45</w:t>
            </w:r>
          </w:p>
        </w:tc>
      </w:tr>
      <w:tr w:rsidR="00EE051E" w:rsidRPr="00EE051E" w:rsidTr="00EE051E">
        <w:tc>
          <w:tcPr>
            <w:tcW w:w="594" w:type="dxa"/>
          </w:tcPr>
          <w:p w:rsidR="00EE051E" w:rsidRPr="00EE051E" w:rsidRDefault="00EE051E" w:rsidP="006E3001">
            <w:pPr>
              <w:pStyle w:val="110"/>
            </w:pPr>
            <w:r w:rsidRPr="00EE051E">
              <w:t>3</w:t>
            </w:r>
          </w:p>
        </w:tc>
        <w:tc>
          <w:tcPr>
            <w:tcW w:w="5751" w:type="dxa"/>
          </w:tcPr>
          <w:p w:rsidR="00EE051E" w:rsidRPr="00EE051E" w:rsidRDefault="00EE051E" w:rsidP="006E3001">
            <w:pPr>
              <w:pStyle w:val="110"/>
            </w:pPr>
            <w:r w:rsidRPr="00EE051E">
              <w:t>Графическое оформление/верстка чертежей, масштаб А</w:t>
            </w:r>
            <w:proofErr w:type="gramStart"/>
            <w:r w:rsidRPr="00EE051E">
              <w:t>4</w:t>
            </w:r>
            <w:proofErr w:type="gramEnd"/>
          </w:p>
        </w:tc>
        <w:tc>
          <w:tcPr>
            <w:tcW w:w="3119" w:type="dxa"/>
            <w:vAlign w:val="center"/>
          </w:tcPr>
          <w:p w:rsidR="00EE051E" w:rsidRPr="00EE051E" w:rsidRDefault="00EE051E" w:rsidP="006E3001">
            <w:pPr>
              <w:pStyle w:val="110"/>
            </w:pPr>
            <w:r w:rsidRPr="00EE051E">
              <w:t>271,33</w:t>
            </w:r>
          </w:p>
        </w:tc>
      </w:tr>
      <w:tr w:rsidR="00EE051E" w:rsidRPr="00EE051E" w:rsidTr="00EE051E">
        <w:tc>
          <w:tcPr>
            <w:tcW w:w="594" w:type="dxa"/>
          </w:tcPr>
          <w:p w:rsidR="00EE051E" w:rsidRPr="00EE051E" w:rsidRDefault="00EE051E" w:rsidP="006E3001">
            <w:pPr>
              <w:pStyle w:val="110"/>
            </w:pPr>
            <w:r w:rsidRPr="00EE051E">
              <w:t>4</w:t>
            </w:r>
          </w:p>
        </w:tc>
        <w:tc>
          <w:tcPr>
            <w:tcW w:w="5751" w:type="dxa"/>
          </w:tcPr>
          <w:p w:rsidR="00EE051E" w:rsidRPr="00EE051E" w:rsidRDefault="00EE051E" w:rsidP="006E3001">
            <w:pPr>
              <w:pStyle w:val="110"/>
            </w:pPr>
            <w:r w:rsidRPr="00EE051E">
              <w:t>Графическое оформление/верстка чертежей, масштаб А3</w:t>
            </w:r>
          </w:p>
        </w:tc>
        <w:tc>
          <w:tcPr>
            <w:tcW w:w="3119" w:type="dxa"/>
            <w:vAlign w:val="center"/>
          </w:tcPr>
          <w:p w:rsidR="00EE051E" w:rsidRPr="00EE051E" w:rsidRDefault="00EE051E" w:rsidP="006E3001">
            <w:pPr>
              <w:pStyle w:val="110"/>
            </w:pPr>
            <w:r w:rsidRPr="00EE051E">
              <w:t>592,67</w:t>
            </w:r>
          </w:p>
        </w:tc>
      </w:tr>
      <w:tr w:rsidR="00EE051E" w:rsidRPr="00EE051E" w:rsidTr="00EE051E">
        <w:tc>
          <w:tcPr>
            <w:tcW w:w="594" w:type="dxa"/>
          </w:tcPr>
          <w:p w:rsidR="00EE051E" w:rsidRPr="00EE051E" w:rsidRDefault="00EE051E" w:rsidP="006E3001">
            <w:pPr>
              <w:pStyle w:val="110"/>
            </w:pPr>
            <w:r w:rsidRPr="00EE051E">
              <w:t>5</w:t>
            </w:r>
          </w:p>
        </w:tc>
        <w:tc>
          <w:tcPr>
            <w:tcW w:w="5751" w:type="dxa"/>
          </w:tcPr>
          <w:p w:rsidR="00EE051E" w:rsidRPr="00EE051E" w:rsidRDefault="00EE051E" w:rsidP="006E3001">
            <w:pPr>
              <w:pStyle w:val="110"/>
            </w:pPr>
            <w:r w:rsidRPr="00EE051E">
              <w:t>Графическое оформление/верстка чертежей, масштаб А</w:t>
            </w:r>
            <w:proofErr w:type="gramStart"/>
            <w:r w:rsidRPr="00EE051E">
              <w:t>2</w:t>
            </w:r>
            <w:proofErr w:type="gramEnd"/>
          </w:p>
        </w:tc>
        <w:tc>
          <w:tcPr>
            <w:tcW w:w="3119" w:type="dxa"/>
            <w:vAlign w:val="center"/>
          </w:tcPr>
          <w:p w:rsidR="00EE051E" w:rsidRPr="00EE051E" w:rsidRDefault="00EE051E" w:rsidP="006E3001">
            <w:pPr>
              <w:pStyle w:val="110"/>
            </w:pPr>
            <w:r w:rsidRPr="00EE051E">
              <w:t>948,67</w:t>
            </w:r>
          </w:p>
        </w:tc>
      </w:tr>
      <w:tr w:rsidR="00EE051E" w:rsidRPr="00EE051E" w:rsidTr="00EE051E">
        <w:tc>
          <w:tcPr>
            <w:tcW w:w="594" w:type="dxa"/>
          </w:tcPr>
          <w:p w:rsidR="00EE051E" w:rsidRPr="00EE051E" w:rsidRDefault="00EE051E" w:rsidP="006E3001">
            <w:pPr>
              <w:pStyle w:val="110"/>
            </w:pPr>
            <w:r w:rsidRPr="00EE051E">
              <w:t>6</w:t>
            </w:r>
          </w:p>
        </w:tc>
        <w:tc>
          <w:tcPr>
            <w:tcW w:w="5751" w:type="dxa"/>
          </w:tcPr>
          <w:p w:rsidR="00EE051E" w:rsidRPr="00EE051E" w:rsidRDefault="00EE051E" w:rsidP="006E3001">
            <w:pPr>
              <w:pStyle w:val="110"/>
            </w:pPr>
            <w:r w:rsidRPr="00EE051E">
              <w:t>Графическое оформление/верстка чертежей, масштаб А</w:t>
            </w:r>
            <w:proofErr w:type="gramStart"/>
            <w:r w:rsidRPr="00EE051E">
              <w:t>1</w:t>
            </w:r>
            <w:proofErr w:type="gramEnd"/>
          </w:p>
        </w:tc>
        <w:tc>
          <w:tcPr>
            <w:tcW w:w="3119" w:type="dxa"/>
            <w:vAlign w:val="center"/>
          </w:tcPr>
          <w:p w:rsidR="00EE051E" w:rsidRPr="00EE051E" w:rsidRDefault="00EE051E" w:rsidP="006E3001">
            <w:pPr>
              <w:pStyle w:val="110"/>
            </w:pPr>
            <w:r w:rsidRPr="00EE051E">
              <w:t>1 200,00</w:t>
            </w:r>
          </w:p>
        </w:tc>
      </w:tr>
      <w:tr w:rsidR="00EE051E" w:rsidRPr="00EE051E" w:rsidTr="00EE051E">
        <w:tc>
          <w:tcPr>
            <w:tcW w:w="594" w:type="dxa"/>
          </w:tcPr>
          <w:p w:rsidR="00EE051E" w:rsidRPr="00EE051E" w:rsidRDefault="00EE051E" w:rsidP="006E3001">
            <w:pPr>
              <w:pStyle w:val="110"/>
            </w:pPr>
            <w:r w:rsidRPr="00EE051E">
              <w:t>7</w:t>
            </w:r>
          </w:p>
        </w:tc>
        <w:tc>
          <w:tcPr>
            <w:tcW w:w="5751" w:type="dxa"/>
          </w:tcPr>
          <w:p w:rsidR="00EE051E" w:rsidRPr="00EE051E" w:rsidRDefault="00EE051E" w:rsidP="006E3001">
            <w:pPr>
              <w:pStyle w:val="110"/>
            </w:pPr>
            <w:r w:rsidRPr="00EE051E">
              <w:t>Графическое оформление/верстка чертежей, масштаб А</w:t>
            </w:r>
            <w:proofErr w:type="gramStart"/>
            <w:r w:rsidRPr="00EE051E">
              <w:t>0</w:t>
            </w:r>
            <w:proofErr w:type="gramEnd"/>
          </w:p>
        </w:tc>
        <w:tc>
          <w:tcPr>
            <w:tcW w:w="3119" w:type="dxa"/>
            <w:vAlign w:val="center"/>
          </w:tcPr>
          <w:p w:rsidR="00EE051E" w:rsidRPr="00EE051E" w:rsidRDefault="00EE051E" w:rsidP="006E3001">
            <w:pPr>
              <w:pStyle w:val="110"/>
            </w:pPr>
            <w:r w:rsidRPr="00EE051E">
              <w:t>1 700,00</w:t>
            </w:r>
          </w:p>
        </w:tc>
      </w:tr>
    </w:tbl>
    <w:p w:rsidR="00755F64" w:rsidRPr="005C2440" w:rsidRDefault="00755F64" w:rsidP="006E3001">
      <w:pPr>
        <w:pStyle w:val="110"/>
      </w:pPr>
    </w:p>
    <w:p w:rsidR="00AD7EE5" w:rsidRDefault="00725E02" w:rsidP="00BF7C3C">
      <w:pPr>
        <w:spacing w:line="240" w:lineRule="auto"/>
        <w:jc w:val="both"/>
        <w:rPr>
          <w:sz w:val="28"/>
          <w:szCs w:val="28"/>
        </w:rPr>
      </w:pPr>
      <w:r w:rsidRPr="00725E02">
        <w:rPr>
          <w:sz w:val="28"/>
          <w:szCs w:val="28"/>
        </w:rPr>
        <w:lastRenderedPageBreak/>
        <w:t xml:space="preserve">Период оказания услуг: </w:t>
      </w:r>
      <w:r w:rsidR="00AD7EE5" w:rsidRPr="00AD7EE5">
        <w:rPr>
          <w:sz w:val="28"/>
          <w:szCs w:val="28"/>
        </w:rPr>
        <w:t xml:space="preserve">с момента подписания </w:t>
      </w:r>
      <w:r w:rsidR="00AD7EE5">
        <w:rPr>
          <w:sz w:val="28"/>
          <w:szCs w:val="28"/>
        </w:rPr>
        <w:t>договора с</w:t>
      </w:r>
      <w:r w:rsidR="00AD7EE5" w:rsidRPr="00AD7EE5">
        <w:rPr>
          <w:sz w:val="28"/>
          <w:szCs w:val="28"/>
        </w:rPr>
        <w:t xml:space="preserve">торонами и при условии согласования в </w:t>
      </w:r>
      <w:proofErr w:type="spellStart"/>
      <w:r w:rsidR="00AD7EE5" w:rsidRPr="00AD7EE5">
        <w:rPr>
          <w:sz w:val="28"/>
          <w:szCs w:val="28"/>
        </w:rPr>
        <w:t>Госкорпорации</w:t>
      </w:r>
      <w:proofErr w:type="spellEnd"/>
      <w:r w:rsidR="00AD7EE5" w:rsidRPr="00AD7EE5">
        <w:rPr>
          <w:sz w:val="28"/>
          <w:szCs w:val="28"/>
        </w:rPr>
        <w:t xml:space="preserve"> «</w:t>
      </w:r>
      <w:proofErr w:type="spellStart"/>
      <w:r w:rsidR="00AD7EE5" w:rsidRPr="00AD7EE5">
        <w:rPr>
          <w:sz w:val="28"/>
          <w:szCs w:val="28"/>
        </w:rPr>
        <w:t>Росатом</w:t>
      </w:r>
      <w:proofErr w:type="spellEnd"/>
      <w:r w:rsidR="00AD7EE5" w:rsidRPr="00AD7EE5">
        <w:rPr>
          <w:sz w:val="28"/>
          <w:szCs w:val="28"/>
        </w:rPr>
        <w:t>», действует до 30 апреля 2013 года.</w:t>
      </w:r>
    </w:p>
    <w:p w:rsidR="00725E02" w:rsidRDefault="00725E02" w:rsidP="00BF7C3C">
      <w:pPr>
        <w:spacing w:line="240" w:lineRule="auto"/>
        <w:jc w:val="both"/>
        <w:rPr>
          <w:sz w:val="28"/>
          <w:szCs w:val="28"/>
        </w:rPr>
      </w:pPr>
      <w:r w:rsidRPr="00725E02">
        <w:rPr>
          <w:sz w:val="28"/>
          <w:szCs w:val="28"/>
        </w:rPr>
        <w:t>Сведения о включенных в цену услуг расходах</w:t>
      </w:r>
      <w:r>
        <w:rPr>
          <w:sz w:val="28"/>
          <w:szCs w:val="28"/>
        </w:rPr>
        <w:t xml:space="preserve">: </w:t>
      </w:r>
    </w:p>
    <w:p w:rsidR="00AD7EE5" w:rsidRPr="00AD7EE5" w:rsidRDefault="00AD7EE5" w:rsidP="00AD7EE5">
      <w:pPr>
        <w:pStyle w:val="a5"/>
        <w:numPr>
          <w:ilvl w:val="0"/>
          <w:numId w:val="18"/>
        </w:numPr>
        <w:spacing w:after="0" w:line="240" w:lineRule="auto"/>
        <w:ind w:left="0" w:firstLine="406"/>
        <w:contextualSpacing/>
        <w:rPr>
          <w:b/>
          <w:sz w:val="28"/>
          <w:szCs w:val="28"/>
        </w:rPr>
      </w:pPr>
      <w:r w:rsidRPr="00AD7EE5">
        <w:rPr>
          <w:sz w:val="28"/>
          <w:szCs w:val="28"/>
        </w:rPr>
        <w:t xml:space="preserve">редактирование (проверка правильности использования терминологии); </w:t>
      </w:r>
    </w:p>
    <w:p w:rsidR="00AD7EE5" w:rsidRPr="00AD7EE5" w:rsidRDefault="00AD7EE5" w:rsidP="00AD7EE5">
      <w:pPr>
        <w:pStyle w:val="a5"/>
        <w:numPr>
          <w:ilvl w:val="0"/>
          <w:numId w:val="18"/>
        </w:numPr>
        <w:spacing w:after="0" w:line="240" w:lineRule="auto"/>
        <w:ind w:left="0" w:firstLine="406"/>
        <w:contextualSpacing/>
        <w:rPr>
          <w:b/>
          <w:sz w:val="28"/>
          <w:szCs w:val="28"/>
        </w:rPr>
      </w:pPr>
      <w:r w:rsidRPr="00AD7EE5">
        <w:rPr>
          <w:sz w:val="28"/>
          <w:szCs w:val="28"/>
        </w:rPr>
        <w:t xml:space="preserve">конвертация файла в редактируемый формат; </w:t>
      </w:r>
    </w:p>
    <w:p w:rsidR="00AD7EE5" w:rsidRPr="00AD7EE5" w:rsidRDefault="00AD7EE5" w:rsidP="00AD7EE5">
      <w:pPr>
        <w:pStyle w:val="a5"/>
        <w:numPr>
          <w:ilvl w:val="0"/>
          <w:numId w:val="18"/>
        </w:numPr>
        <w:spacing w:after="0" w:line="240" w:lineRule="auto"/>
        <w:ind w:left="0" w:firstLine="406"/>
        <w:contextualSpacing/>
        <w:rPr>
          <w:b/>
          <w:sz w:val="28"/>
          <w:szCs w:val="28"/>
        </w:rPr>
      </w:pPr>
      <w:r w:rsidRPr="00AD7EE5">
        <w:rPr>
          <w:sz w:val="28"/>
          <w:szCs w:val="28"/>
        </w:rPr>
        <w:t xml:space="preserve">верстка (оформление документа, содержащего текст, таблицы, схемы в соответствии с оригиналом); </w:t>
      </w:r>
    </w:p>
    <w:p w:rsidR="00AD7EE5" w:rsidRPr="00AD7EE5" w:rsidRDefault="00AD7EE5" w:rsidP="00AD7EE5">
      <w:pPr>
        <w:pStyle w:val="a5"/>
        <w:numPr>
          <w:ilvl w:val="0"/>
          <w:numId w:val="18"/>
        </w:numPr>
        <w:spacing w:after="0" w:line="240" w:lineRule="auto"/>
        <w:ind w:left="0" w:firstLine="406"/>
        <w:contextualSpacing/>
        <w:rPr>
          <w:b/>
          <w:sz w:val="28"/>
          <w:szCs w:val="28"/>
        </w:rPr>
      </w:pPr>
      <w:r w:rsidRPr="00AD7EE5">
        <w:rPr>
          <w:sz w:val="28"/>
          <w:szCs w:val="28"/>
        </w:rPr>
        <w:t>корректура (проверка правильности оказания услуг в соответствии с оригиналом);</w:t>
      </w:r>
    </w:p>
    <w:p w:rsidR="00AD7EE5" w:rsidRPr="00AD7EE5" w:rsidRDefault="00AD7EE5" w:rsidP="00AD7EE5">
      <w:pPr>
        <w:pStyle w:val="a5"/>
        <w:numPr>
          <w:ilvl w:val="0"/>
          <w:numId w:val="18"/>
        </w:numPr>
        <w:spacing w:after="0" w:line="240" w:lineRule="auto"/>
        <w:ind w:left="0" w:firstLine="406"/>
        <w:contextualSpacing/>
        <w:rPr>
          <w:b/>
          <w:sz w:val="28"/>
          <w:szCs w:val="28"/>
        </w:rPr>
      </w:pPr>
      <w:r w:rsidRPr="00AD7EE5">
        <w:rPr>
          <w:sz w:val="28"/>
          <w:szCs w:val="28"/>
        </w:rPr>
        <w:t xml:space="preserve">формирование согласованного с Заказчиком глоссария (при этом Заказчик обязуется предоставлять Исполнителю разработанный глоссарий, если таковой имеется в наличии); </w:t>
      </w:r>
    </w:p>
    <w:p w:rsidR="00AD7EE5" w:rsidRPr="00AD7EE5" w:rsidRDefault="00AD7EE5" w:rsidP="00AD7EE5">
      <w:pPr>
        <w:pStyle w:val="a5"/>
        <w:numPr>
          <w:ilvl w:val="0"/>
          <w:numId w:val="18"/>
        </w:numPr>
        <w:spacing w:after="0" w:line="240" w:lineRule="auto"/>
        <w:ind w:left="0" w:firstLine="406"/>
        <w:contextualSpacing/>
        <w:rPr>
          <w:sz w:val="28"/>
          <w:szCs w:val="28"/>
        </w:rPr>
      </w:pPr>
      <w:r w:rsidRPr="00AD7EE5">
        <w:rPr>
          <w:sz w:val="28"/>
          <w:szCs w:val="28"/>
        </w:rPr>
        <w:t>доставка перевода Заказчику.</w:t>
      </w:r>
    </w:p>
    <w:p w:rsidR="00744CD4" w:rsidRPr="00B45C74" w:rsidRDefault="001A1F85" w:rsidP="00AD7EE5">
      <w:pPr>
        <w:pStyle w:val="a8"/>
        <w:tabs>
          <w:tab w:val="left" w:pos="-180"/>
        </w:tabs>
        <w:spacing w:line="240" w:lineRule="atLeast"/>
        <w:jc w:val="both"/>
        <w:rPr>
          <w:sz w:val="28"/>
          <w:szCs w:val="28"/>
        </w:rPr>
      </w:pPr>
      <w:r w:rsidRPr="00B45C74">
        <w:rPr>
          <w:sz w:val="28"/>
          <w:szCs w:val="28"/>
        </w:rPr>
        <w:t xml:space="preserve">Срок и условия оплаты оказания услуг: </w:t>
      </w:r>
      <w:r w:rsidR="00B45C74" w:rsidRPr="00B45C74">
        <w:rPr>
          <w:sz w:val="28"/>
          <w:szCs w:val="28"/>
        </w:rPr>
        <w:t>оплата оказанных услуг производится Заказчиком в течение 10 (Десяти) рабочих дней от даты подписания сторонами акта. Основанием для оплаты является выставленный Исполнителем счет.</w:t>
      </w:r>
    </w:p>
    <w:p w:rsidR="009F2A2D" w:rsidRDefault="00867E0D" w:rsidP="001A1F85">
      <w:pPr>
        <w:pStyle w:val="3"/>
        <w:tabs>
          <w:tab w:val="left" w:pos="709"/>
        </w:tabs>
        <w:spacing w:line="240" w:lineRule="auto"/>
        <w:ind w:left="0" w:firstLine="709"/>
        <w:jc w:val="both"/>
        <w:rPr>
          <w:sz w:val="28"/>
          <w:szCs w:val="28"/>
        </w:rPr>
      </w:pPr>
      <w:r w:rsidRPr="009B19F6">
        <w:rPr>
          <w:sz w:val="28"/>
          <w:szCs w:val="28"/>
        </w:rPr>
        <w:t>5</w:t>
      </w:r>
      <w:r w:rsidR="00653133" w:rsidRPr="009B19F6">
        <w:rPr>
          <w:sz w:val="28"/>
          <w:szCs w:val="28"/>
        </w:rPr>
        <w:t xml:space="preserve">. На момент окончания срока приема котировочных заявок </w:t>
      </w:r>
      <w:r w:rsidR="00443DED">
        <w:rPr>
          <w:sz w:val="28"/>
          <w:szCs w:val="28"/>
        </w:rPr>
        <w:t>«</w:t>
      </w:r>
      <w:r w:rsidR="00B45C74">
        <w:rPr>
          <w:sz w:val="28"/>
          <w:szCs w:val="28"/>
        </w:rPr>
        <w:t>12</w:t>
      </w:r>
      <w:r w:rsidR="00443DED">
        <w:rPr>
          <w:sz w:val="28"/>
          <w:szCs w:val="28"/>
        </w:rPr>
        <w:t xml:space="preserve">» </w:t>
      </w:r>
      <w:r w:rsidR="00B45C74">
        <w:rPr>
          <w:sz w:val="28"/>
          <w:szCs w:val="28"/>
        </w:rPr>
        <w:t>марта</w:t>
      </w:r>
      <w:r w:rsidR="00443DED">
        <w:rPr>
          <w:sz w:val="28"/>
          <w:szCs w:val="28"/>
        </w:rPr>
        <w:t xml:space="preserve"> 201</w:t>
      </w:r>
      <w:r w:rsidR="00B45C74">
        <w:rPr>
          <w:sz w:val="28"/>
          <w:szCs w:val="28"/>
        </w:rPr>
        <w:t>2</w:t>
      </w:r>
      <w:r w:rsidR="00443DED">
        <w:rPr>
          <w:sz w:val="28"/>
          <w:szCs w:val="28"/>
        </w:rPr>
        <w:t xml:space="preserve"> года 11 часов 00 минут (время московское) на </w:t>
      </w:r>
      <w:r w:rsidR="00B45C74">
        <w:rPr>
          <w:sz w:val="28"/>
          <w:szCs w:val="28"/>
        </w:rPr>
        <w:t xml:space="preserve">электронную торговую площадку Аукционный Конкурсный Дом </w:t>
      </w:r>
      <w:hyperlink r:id="rId8" w:history="1">
        <w:r w:rsidR="00B45C74" w:rsidRPr="00FF5C4D">
          <w:rPr>
            <w:rStyle w:val="af0"/>
            <w:sz w:val="28"/>
            <w:szCs w:val="28"/>
            <w:lang w:val="en-US"/>
          </w:rPr>
          <w:t>www</w:t>
        </w:r>
        <w:r w:rsidR="00B45C74" w:rsidRPr="00FF5C4D">
          <w:rPr>
            <w:rStyle w:val="af0"/>
            <w:sz w:val="28"/>
            <w:szCs w:val="28"/>
          </w:rPr>
          <w:t>.</w:t>
        </w:r>
        <w:r w:rsidR="00B45C74" w:rsidRPr="00FF5C4D">
          <w:rPr>
            <w:rStyle w:val="af0"/>
            <w:sz w:val="28"/>
            <w:szCs w:val="28"/>
            <w:lang w:val="en-US"/>
          </w:rPr>
          <w:t>a</w:t>
        </w:r>
        <w:r w:rsidR="00B45C74" w:rsidRPr="00FF5C4D">
          <w:rPr>
            <w:rStyle w:val="af0"/>
            <w:sz w:val="28"/>
            <w:szCs w:val="28"/>
          </w:rPr>
          <w:t>-</w:t>
        </w:r>
        <w:r w:rsidR="00B45C74" w:rsidRPr="00FF5C4D">
          <w:rPr>
            <w:rStyle w:val="af0"/>
            <w:sz w:val="28"/>
            <w:szCs w:val="28"/>
            <w:lang w:val="en-US"/>
          </w:rPr>
          <w:t>k</w:t>
        </w:r>
        <w:r w:rsidR="00B45C74" w:rsidRPr="00FF5C4D">
          <w:rPr>
            <w:rStyle w:val="af0"/>
            <w:sz w:val="28"/>
            <w:szCs w:val="28"/>
          </w:rPr>
          <w:t>-</w:t>
        </w:r>
        <w:r w:rsidR="00B45C74" w:rsidRPr="00FF5C4D">
          <w:rPr>
            <w:rStyle w:val="af0"/>
            <w:sz w:val="28"/>
            <w:szCs w:val="28"/>
            <w:lang w:val="en-US"/>
          </w:rPr>
          <w:t>d</w:t>
        </w:r>
        <w:r w:rsidR="00B45C74" w:rsidRPr="00FF5C4D">
          <w:rPr>
            <w:rStyle w:val="af0"/>
            <w:sz w:val="28"/>
            <w:szCs w:val="28"/>
          </w:rPr>
          <w:t>.</w:t>
        </w:r>
        <w:proofErr w:type="spellStart"/>
        <w:r w:rsidR="00B45C74" w:rsidRPr="00FF5C4D">
          <w:rPr>
            <w:rStyle w:val="af0"/>
            <w:sz w:val="28"/>
            <w:szCs w:val="28"/>
            <w:lang w:val="en-US"/>
          </w:rPr>
          <w:t>ru</w:t>
        </w:r>
        <w:proofErr w:type="spellEnd"/>
      </w:hyperlink>
      <w:r w:rsidR="00B45C74" w:rsidRPr="00B45C74">
        <w:rPr>
          <w:sz w:val="28"/>
          <w:szCs w:val="28"/>
        </w:rPr>
        <w:t xml:space="preserve"> </w:t>
      </w:r>
      <w:r w:rsidR="00443DED">
        <w:rPr>
          <w:sz w:val="28"/>
          <w:szCs w:val="28"/>
        </w:rPr>
        <w:t>был</w:t>
      </w:r>
      <w:r w:rsidR="00B45C74">
        <w:rPr>
          <w:sz w:val="28"/>
          <w:szCs w:val="28"/>
        </w:rPr>
        <w:t>о</w:t>
      </w:r>
      <w:r w:rsidR="00443DED">
        <w:rPr>
          <w:sz w:val="28"/>
          <w:szCs w:val="28"/>
        </w:rPr>
        <w:t xml:space="preserve"> подан</w:t>
      </w:r>
      <w:r w:rsidR="00B45C74">
        <w:rPr>
          <w:sz w:val="28"/>
          <w:szCs w:val="28"/>
        </w:rPr>
        <w:t>о</w:t>
      </w:r>
      <w:r w:rsidR="00443DED">
        <w:rPr>
          <w:sz w:val="28"/>
          <w:szCs w:val="28"/>
        </w:rPr>
        <w:t xml:space="preserve"> </w:t>
      </w:r>
      <w:r w:rsidR="00B45C74">
        <w:rPr>
          <w:sz w:val="28"/>
          <w:szCs w:val="28"/>
        </w:rPr>
        <w:t>7 (семь)</w:t>
      </w:r>
      <w:r w:rsidR="00443DED">
        <w:rPr>
          <w:sz w:val="28"/>
          <w:szCs w:val="28"/>
        </w:rPr>
        <w:t xml:space="preserve"> котировочн</w:t>
      </w:r>
      <w:r w:rsidR="00B45C74">
        <w:rPr>
          <w:sz w:val="28"/>
          <w:szCs w:val="28"/>
        </w:rPr>
        <w:t>ых</w:t>
      </w:r>
      <w:r w:rsidR="00443DED">
        <w:rPr>
          <w:sz w:val="28"/>
          <w:szCs w:val="28"/>
        </w:rPr>
        <w:t xml:space="preserve"> заяв</w:t>
      </w:r>
      <w:r w:rsidR="00B45C74">
        <w:rPr>
          <w:sz w:val="28"/>
          <w:szCs w:val="28"/>
        </w:rPr>
        <w:t>о</w:t>
      </w:r>
      <w:r w:rsidR="00443DED">
        <w:rPr>
          <w:sz w:val="28"/>
          <w:szCs w:val="28"/>
        </w:rPr>
        <w:t>к</w:t>
      </w:r>
      <w:r w:rsidR="009F2A2D">
        <w:rPr>
          <w:sz w:val="28"/>
          <w:szCs w:val="28"/>
        </w:rPr>
        <w:t xml:space="preserve"> (Приложение № 1 к настоящему протоколу).</w:t>
      </w:r>
    </w:p>
    <w:p w:rsidR="00325A57" w:rsidRPr="00325A57" w:rsidRDefault="008F446E" w:rsidP="006E033C">
      <w:pPr>
        <w:pStyle w:val="a8"/>
        <w:spacing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="00325A57" w:rsidRPr="00325A57">
        <w:rPr>
          <w:sz w:val="28"/>
          <w:szCs w:val="28"/>
        </w:rPr>
        <w:t>В соответствии с п.2 ч.1.1 ст.13.1 Единого отраслевого стандарта закупок ГК «</w:t>
      </w:r>
      <w:proofErr w:type="spellStart"/>
      <w:r w:rsidR="00325A57" w:rsidRPr="00325A57">
        <w:rPr>
          <w:sz w:val="28"/>
          <w:szCs w:val="28"/>
        </w:rPr>
        <w:t>Росатом</w:t>
      </w:r>
      <w:proofErr w:type="spellEnd"/>
      <w:r w:rsidR="00325A57" w:rsidRPr="00325A57">
        <w:rPr>
          <w:sz w:val="28"/>
          <w:szCs w:val="28"/>
        </w:rPr>
        <w:t>», а также извещением о проведении запроса котировок для сравнения ценовых предложений участников в качестве единого базиса будут использоваться цены с учетом НДС.</w:t>
      </w:r>
    </w:p>
    <w:p w:rsidR="008F446E" w:rsidRPr="006E033C" w:rsidRDefault="00325A57" w:rsidP="006E033C">
      <w:pPr>
        <w:pStyle w:val="a8"/>
        <w:spacing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7.</w:t>
      </w:r>
      <w:r w:rsidR="00A6794A">
        <w:rPr>
          <w:sz w:val="28"/>
          <w:szCs w:val="28"/>
        </w:rPr>
        <w:t xml:space="preserve"> Закупочная к</w:t>
      </w:r>
      <w:r w:rsidR="008F446E" w:rsidRPr="003F0C99">
        <w:rPr>
          <w:sz w:val="28"/>
          <w:szCs w:val="28"/>
        </w:rPr>
        <w:t>омисси</w:t>
      </w:r>
      <w:r w:rsidR="008F446E">
        <w:rPr>
          <w:sz w:val="28"/>
          <w:szCs w:val="28"/>
        </w:rPr>
        <w:t>я</w:t>
      </w:r>
      <w:r w:rsidR="008F446E" w:rsidRPr="003F0C99">
        <w:rPr>
          <w:sz w:val="28"/>
          <w:szCs w:val="28"/>
        </w:rPr>
        <w:t xml:space="preserve"> рассмотр</w:t>
      </w:r>
      <w:r w:rsidR="008F446E">
        <w:rPr>
          <w:sz w:val="28"/>
          <w:szCs w:val="28"/>
        </w:rPr>
        <w:t xml:space="preserve">ела </w:t>
      </w:r>
      <w:r>
        <w:rPr>
          <w:sz w:val="28"/>
          <w:szCs w:val="28"/>
        </w:rPr>
        <w:t>котиро</w:t>
      </w:r>
      <w:r w:rsidR="00A6794A">
        <w:rPr>
          <w:sz w:val="28"/>
          <w:szCs w:val="28"/>
        </w:rPr>
        <w:t xml:space="preserve">вочные заявки на соответствие их требованиями, установленным в извещении о проведении запроса котировок, </w:t>
      </w:r>
      <w:r>
        <w:rPr>
          <w:sz w:val="28"/>
          <w:szCs w:val="28"/>
        </w:rPr>
        <w:t>оценила котировочные заявки</w:t>
      </w:r>
      <w:r w:rsidR="00A6794A">
        <w:rPr>
          <w:sz w:val="28"/>
          <w:szCs w:val="28"/>
        </w:rPr>
        <w:t>,</w:t>
      </w:r>
      <w:r>
        <w:rPr>
          <w:sz w:val="28"/>
          <w:szCs w:val="28"/>
        </w:rPr>
        <w:t xml:space="preserve"> поданные участниками</w:t>
      </w:r>
      <w:r w:rsidR="00A6794A">
        <w:rPr>
          <w:sz w:val="28"/>
          <w:szCs w:val="28"/>
        </w:rPr>
        <w:t>,</w:t>
      </w:r>
      <w:r>
        <w:rPr>
          <w:sz w:val="28"/>
          <w:szCs w:val="28"/>
        </w:rPr>
        <w:t xml:space="preserve"> и приняла</w:t>
      </w:r>
      <w:r w:rsidR="00A6794A">
        <w:rPr>
          <w:sz w:val="28"/>
          <w:szCs w:val="28"/>
        </w:rPr>
        <w:t xml:space="preserve"> следующие решения:</w:t>
      </w:r>
    </w:p>
    <w:p w:rsidR="00C53087" w:rsidRDefault="00837A76" w:rsidP="00E16212">
      <w:pPr>
        <w:pStyle w:val="3"/>
        <w:spacing w:line="24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A04F9A" w:rsidRPr="009B19F6">
        <w:rPr>
          <w:sz w:val="28"/>
          <w:szCs w:val="28"/>
        </w:rPr>
        <w:t>.1</w:t>
      </w:r>
      <w:r w:rsidR="002C2B1B" w:rsidRPr="009B19F6">
        <w:rPr>
          <w:sz w:val="28"/>
          <w:szCs w:val="28"/>
        </w:rPr>
        <w:t>.</w:t>
      </w:r>
      <w:r w:rsidR="00A04F9A" w:rsidRPr="009B19F6">
        <w:rPr>
          <w:sz w:val="28"/>
          <w:szCs w:val="28"/>
        </w:rPr>
        <w:t xml:space="preserve"> </w:t>
      </w:r>
      <w:r w:rsidR="00C53087">
        <w:rPr>
          <w:sz w:val="28"/>
          <w:szCs w:val="28"/>
        </w:rPr>
        <w:t>Отклонить котировочную заявку ООО «</w:t>
      </w:r>
      <w:proofErr w:type="spellStart"/>
      <w:r w:rsidR="00C53087">
        <w:rPr>
          <w:sz w:val="28"/>
          <w:szCs w:val="28"/>
        </w:rPr>
        <w:t>ТрансЛинк</w:t>
      </w:r>
      <w:proofErr w:type="spellEnd"/>
      <w:r w:rsidR="00C53087">
        <w:rPr>
          <w:sz w:val="28"/>
          <w:szCs w:val="28"/>
        </w:rPr>
        <w:t xml:space="preserve"> СПб» на основании </w:t>
      </w:r>
      <w:proofErr w:type="gramStart"/>
      <w:r w:rsidR="00C53087">
        <w:rPr>
          <w:sz w:val="28"/>
          <w:szCs w:val="28"/>
        </w:rPr>
        <w:t>ч</w:t>
      </w:r>
      <w:proofErr w:type="gramEnd"/>
      <w:r w:rsidR="00C53087">
        <w:rPr>
          <w:sz w:val="28"/>
          <w:szCs w:val="28"/>
        </w:rPr>
        <w:t xml:space="preserve">.3 ст.51 </w:t>
      </w:r>
      <w:r w:rsidR="00C53087" w:rsidRPr="003F0C99">
        <w:rPr>
          <w:sz w:val="28"/>
          <w:szCs w:val="28"/>
        </w:rPr>
        <w:t>Е</w:t>
      </w:r>
      <w:r w:rsidR="00C53087">
        <w:rPr>
          <w:sz w:val="28"/>
          <w:szCs w:val="28"/>
        </w:rPr>
        <w:t>диного отраслевого стандарта закупок, т.к. заявка</w:t>
      </w:r>
      <w:r w:rsidR="0071566D">
        <w:rPr>
          <w:sz w:val="28"/>
          <w:szCs w:val="28"/>
        </w:rPr>
        <w:t xml:space="preserve"> не соответствует требованию, установленному в извещении о проведении запроса котировок, а именно:</w:t>
      </w:r>
    </w:p>
    <w:p w:rsidR="00D02439" w:rsidRDefault="00D02439" w:rsidP="006E3001">
      <w:pPr>
        <w:pStyle w:val="110"/>
      </w:pPr>
      <w:r>
        <w:t xml:space="preserve">- предлагаемая </w:t>
      </w:r>
      <w:r w:rsidR="006E3001">
        <w:t xml:space="preserve">участником </w:t>
      </w:r>
      <w:r>
        <w:t xml:space="preserve">стоимость услуг снижена одновременно </w:t>
      </w:r>
      <w:r w:rsidR="006E3001">
        <w:t xml:space="preserve">на относительно равную величину не </w:t>
      </w:r>
      <w:r>
        <w:t>по всем наименованием услуг</w:t>
      </w:r>
      <w:r w:rsidR="001B79D3">
        <w:t xml:space="preserve"> (г</w:t>
      </w:r>
      <w:r w:rsidR="001B79D3" w:rsidRPr="00EE051E">
        <w:t>рафическое оформление/верстка чертежей, масштаб А</w:t>
      </w:r>
      <w:proofErr w:type="gramStart"/>
      <w:r w:rsidR="001B79D3">
        <w:t>1</w:t>
      </w:r>
      <w:proofErr w:type="gramEnd"/>
      <w:r w:rsidR="001B79D3">
        <w:t>)</w:t>
      </w:r>
      <w:r w:rsidR="006E3001">
        <w:t>.</w:t>
      </w:r>
    </w:p>
    <w:p w:rsidR="006E3001" w:rsidRDefault="00837A76" w:rsidP="006E3001">
      <w:pPr>
        <w:pStyle w:val="110"/>
      </w:pPr>
      <w:r>
        <w:t>7</w:t>
      </w:r>
      <w:r w:rsidR="006E3001">
        <w:t xml:space="preserve">.2. Допустить котировочную заявку ЗАО «Компания ЭГО </w:t>
      </w:r>
      <w:proofErr w:type="spellStart"/>
      <w:r w:rsidR="006E3001">
        <w:t>Транслейтинг</w:t>
      </w:r>
      <w:proofErr w:type="spellEnd"/>
      <w:r w:rsidR="006E3001">
        <w:t xml:space="preserve">» к участию в запросе котировок. </w:t>
      </w:r>
      <w:r w:rsidR="008D0875">
        <w:t>Котировочная заявка отвечает всем требованиям, установленным в извещении о проведении запроса котировок.</w:t>
      </w:r>
    </w:p>
    <w:p w:rsidR="008D0875" w:rsidRDefault="00837A76" w:rsidP="008D0875">
      <w:pPr>
        <w:pStyle w:val="110"/>
      </w:pPr>
      <w:r>
        <w:t>7</w:t>
      </w:r>
      <w:r w:rsidR="008D0875">
        <w:t>.3. Допустить котировочную заявк</w:t>
      </w:r>
      <w:proofErr w:type="gramStart"/>
      <w:r w:rsidR="008D0875">
        <w:t>у ООО</w:t>
      </w:r>
      <w:proofErr w:type="gramEnd"/>
      <w:r w:rsidR="008D0875">
        <w:t xml:space="preserve"> «</w:t>
      </w:r>
      <w:proofErr w:type="spellStart"/>
      <w:r w:rsidR="008D0875">
        <w:t>Поссешн</w:t>
      </w:r>
      <w:proofErr w:type="spellEnd"/>
      <w:r w:rsidR="008D0875">
        <w:t>» к участию в запросе котировок. Котировочная заявка отвечает всем требованиям, установленным в извещении о проведении запроса котировок.</w:t>
      </w:r>
    </w:p>
    <w:p w:rsidR="008F11B5" w:rsidRPr="00837A76" w:rsidRDefault="00837A76" w:rsidP="008F11B5">
      <w:pPr>
        <w:pStyle w:val="3"/>
        <w:spacing w:line="240" w:lineRule="auto"/>
        <w:ind w:left="0" w:firstLine="567"/>
        <w:jc w:val="both"/>
        <w:rPr>
          <w:sz w:val="28"/>
          <w:szCs w:val="28"/>
        </w:rPr>
      </w:pPr>
      <w:r w:rsidRPr="00837A76">
        <w:rPr>
          <w:sz w:val="28"/>
          <w:szCs w:val="28"/>
        </w:rPr>
        <w:lastRenderedPageBreak/>
        <w:t>7</w:t>
      </w:r>
      <w:r w:rsidR="008F11B5" w:rsidRPr="00837A76">
        <w:rPr>
          <w:sz w:val="28"/>
          <w:szCs w:val="28"/>
        </w:rPr>
        <w:t>.4. Отклонить котировочную заявк</w:t>
      </w:r>
      <w:proofErr w:type="gramStart"/>
      <w:r w:rsidR="008F11B5" w:rsidRPr="00837A76">
        <w:rPr>
          <w:sz w:val="28"/>
          <w:szCs w:val="28"/>
        </w:rPr>
        <w:t>у ООО</w:t>
      </w:r>
      <w:proofErr w:type="gramEnd"/>
      <w:r w:rsidR="008F11B5" w:rsidRPr="00837A76">
        <w:rPr>
          <w:sz w:val="28"/>
          <w:szCs w:val="28"/>
        </w:rPr>
        <w:t xml:space="preserve"> «</w:t>
      </w:r>
      <w:r w:rsidR="00AA4DFD" w:rsidRPr="00837A76">
        <w:rPr>
          <w:sz w:val="28"/>
          <w:szCs w:val="28"/>
        </w:rPr>
        <w:t xml:space="preserve">Эл </w:t>
      </w:r>
      <w:proofErr w:type="spellStart"/>
      <w:r w:rsidR="00AA4DFD" w:rsidRPr="00837A76">
        <w:rPr>
          <w:sz w:val="28"/>
          <w:szCs w:val="28"/>
        </w:rPr>
        <w:t>Эм</w:t>
      </w:r>
      <w:proofErr w:type="spellEnd"/>
      <w:r w:rsidR="00AA4DFD" w:rsidRPr="00837A76">
        <w:rPr>
          <w:sz w:val="28"/>
          <w:szCs w:val="28"/>
        </w:rPr>
        <w:t xml:space="preserve"> Групп</w:t>
      </w:r>
      <w:r w:rsidR="008F11B5" w:rsidRPr="00837A76">
        <w:rPr>
          <w:sz w:val="28"/>
          <w:szCs w:val="28"/>
        </w:rPr>
        <w:t>» на основании ч.3 ст.51 Единого отраслевого стандарта закупок, т.к. заявка не соответствует требовани</w:t>
      </w:r>
      <w:r w:rsidR="00AA4DFD" w:rsidRPr="00837A76">
        <w:rPr>
          <w:sz w:val="28"/>
          <w:szCs w:val="28"/>
        </w:rPr>
        <w:t>ям</w:t>
      </w:r>
      <w:r w:rsidR="008F11B5" w:rsidRPr="00837A76">
        <w:rPr>
          <w:sz w:val="28"/>
          <w:szCs w:val="28"/>
        </w:rPr>
        <w:t>, установленн</w:t>
      </w:r>
      <w:r w:rsidR="00AA4DFD" w:rsidRPr="00837A76">
        <w:rPr>
          <w:sz w:val="28"/>
          <w:szCs w:val="28"/>
        </w:rPr>
        <w:t>ым</w:t>
      </w:r>
      <w:r w:rsidR="008F11B5" w:rsidRPr="00837A76">
        <w:rPr>
          <w:sz w:val="28"/>
          <w:szCs w:val="28"/>
        </w:rPr>
        <w:t xml:space="preserve"> в извещении о проведении запроса котировок, а именно:</w:t>
      </w:r>
    </w:p>
    <w:p w:rsidR="008F11B5" w:rsidRDefault="00AA4DFD" w:rsidP="008D0875">
      <w:pPr>
        <w:pStyle w:val="110"/>
      </w:pPr>
      <w:r>
        <w:t xml:space="preserve">- в составе заявки </w:t>
      </w:r>
      <w:r w:rsidR="009B737C">
        <w:t xml:space="preserve">не раскрыта </w:t>
      </w:r>
      <w:r w:rsidR="009B737C" w:rsidRPr="009B737C">
        <w:t>информаци</w:t>
      </w:r>
      <w:r w:rsidR="009B737C">
        <w:t>я</w:t>
      </w:r>
      <w:r w:rsidR="009B737C" w:rsidRPr="009B737C">
        <w:t xml:space="preserve"> в отношении всей цепочки собственников, включая бене</w:t>
      </w:r>
      <w:r w:rsidR="00576EC7">
        <w:t>фициаров (в том числе конечных)</w:t>
      </w:r>
      <w:r w:rsidR="00576EC7" w:rsidRPr="00576EC7">
        <w:t xml:space="preserve"> - </w:t>
      </w:r>
      <w:r w:rsidR="009B737C">
        <w:t>в учредительных документах общества, а также анкете</w:t>
      </w:r>
      <w:r w:rsidR="00812716">
        <w:t xml:space="preserve"> </w:t>
      </w:r>
      <w:r w:rsidR="009B737C">
        <w:t>указаны одни участники общества</w:t>
      </w:r>
      <w:r w:rsidR="00812716">
        <w:t>, а в представленной справке – другие;</w:t>
      </w:r>
    </w:p>
    <w:p w:rsidR="00812716" w:rsidRDefault="00812716" w:rsidP="008D0875">
      <w:pPr>
        <w:pStyle w:val="110"/>
      </w:pPr>
      <w:r>
        <w:t xml:space="preserve">- в составе заявки отсутствует доверенность, дающая право действовать </w:t>
      </w:r>
      <w:r w:rsidR="00562E1F">
        <w:t>от имени участника, лицу, чьей ЭЦП заверены документы, поданные на участие в запросе котировок на электронную торговую площадку.</w:t>
      </w:r>
    </w:p>
    <w:p w:rsidR="00483737" w:rsidRDefault="00837A76" w:rsidP="00483737">
      <w:pPr>
        <w:pStyle w:val="3"/>
        <w:spacing w:line="240" w:lineRule="auto"/>
        <w:ind w:left="0" w:firstLine="567"/>
        <w:jc w:val="both"/>
        <w:rPr>
          <w:sz w:val="28"/>
          <w:szCs w:val="28"/>
        </w:rPr>
      </w:pPr>
      <w:r w:rsidRPr="00837A76">
        <w:rPr>
          <w:sz w:val="28"/>
          <w:szCs w:val="28"/>
        </w:rPr>
        <w:t>7.5.</w:t>
      </w:r>
      <w:r w:rsidR="00812716" w:rsidRPr="00837A76">
        <w:rPr>
          <w:sz w:val="28"/>
          <w:szCs w:val="28"/>
        </w:rPr>
        <w:t xml:space="preserve"> </w:t>
      </w:r>
      <w:r w:rsidR="00483737" w:rsidRPr="00837A76">
        <w:rPr>
          <w:sz w:val="28"/>
          <w:szCs w:val="28"/>
        </w:rPr>
        <w:t>Отклонить котировочную заявку ООО «</w:t>
      </w:r>
      <w:proofErr w:type="spellStart"/>
      <w:r w:rsidR="00483737" w:rsidRPr="00837A76">
        <w:rPr>
          <w:sz w:val="28"/>
          <w:szCs w:val="28"/>
        </w:rPr>
        <w:t>Транстех-Энерджи</w:t>
      </w:r>
      <w:proofErr w:type="spellEnd"/>
      <w:r w:rsidR="00483737" w:rsidRPr="00837A76">
        <w:rPr>
          <w:sz w:val="28"/>
          <w:szCs w:val="28"/>
        </w:rPr>
        <w:t>» на</w:t>
      </w:r>
      <w:r w:rsidR="00483737">
        <w:rPr>
          <w:sz w:val="28"/>
          <w:szCs w:val="28"/>
        </w:rPr>
        <w:t xml:space="preserve"> основании </w:t>
      </w:r>
      <w:proofErr w:type="gramStart"/>
      <w:r w:rsidR="00483737">
        <w:rPr>
          <w:sz w:val="28"/>
          <w:szCs w:val="28"/>
        </w:rPr>
        <w:t>ч</w:t>
      </w:r>
      <w:proofErr w:type="gramEnd"/>
      <w:r w:rsidR="00483737">
        <w:rPr>
          <w:sz w:val="28"/>
          <w:szCs w:val="28"/>
        </w:rPr>
        <w:t xml:space="preserve">.3 ст.51 </w:t>
      </w:r>
      <w:r w:rsidR="00483737" w:rsidRPr="003F0C99">
        <w:rPr>
          <w:sz w:val="28"/>
          <w:szCs w:val="28"/>
        </w:rPr>
        <w:t>Е</w:t>
      </w:r>
      <w:r w:rsidR="00483737">
        <w:rPr>
          <w:sz w:val="28"/>
          <w:szCs w:val="28"/>
        </w:rPr>
        <w:t>диного отраслевого стандарта закупок, т.к. заявка не соответствует требованиям, установленным в извещении о проведении запроса котировок, а именно:</w:t>
      </w:r>
    </w:p>
    <w:p w:rsidR="00812716" w:rsidRDefault="00483737" w:rsidP="008D0875">
      <w:pPr>
        <w:pStyle w:val="110"/>
      </w:pPr>
      <w:r>
        <w:t>- предложенные участником стоимости услуг превышают начальные (максимальные) стоимости, указанные в извещении (письменный перевод с</w:t>
      </w:r>
      <w:r w:rsidR="001B79D3">
        <w:t xml:space="preserve"> английского языка на русский, г</w:t>
      </w:r>
      <w:r w:rsidR="001B79D3" w:rsidRPr="00EE051E">
        <w:t>рафическое оформление/верстка чертежей, масштаб А</w:t>
      </w:r>
      <w:proofErr w:type="gramStart"/>
      <w:r w:rsidR="001B79D3" w:rsidRPr="00EE051E">
        <w:t>4</w:t>
      </w:r>
      <w:proofErr w:type="gramEnd"/>
      <w:r w:rsidR="001B79D3">
        <w:t>, г</w:t>
      </w:r>
      <w:r w:rsidR="001B79D3" w:rsidRPr="00EE051E">
        <w:t>рафическое оформле</w:t>
      </w:r>
      <w:r w:rsidR="001B79D3">
        <w:t>ние/верстка чертежей, масштаб А2, г</w:t>
      </w:r>
      <w:r w:rsidR="001B79D3" w:rsidRPr="00EE051E">
        <w:t>рафическое оформление/верстка чертежей, масштаб А</w:t>
      </w:r>
      <w:r w:rsidR="001B79D3">
        <w:t>1);</w:t>
      </w:r>
    </w:p>
    <w:p w:rsidR="001B79D3" w:rsidRDefault="001B79D3" w:rsidP="008D0875">
      <w:pPr>
        <w:pStyle w:val="110"/>
      </w:pPr>
      <w:r>
        <w:t xml:space="preserve">- в составе заявки не раскрыта </w:t>
      </w:r>
      <w:r w:rsidRPr="009B737C">
        <w:t>информаци</w:t>
      </w:r>
      <w:r>
        <w:t>я</w:t>
      </w:r>
      <w:r w:rsidRPr="009B737C">
        <w:t xml:space="preserve"> в отношении всей цепочки собственников, включая бенефициаров (в том числе конечных)</w:t>
      </w:r>
      <w:r>
        <w:t>.</w:t>
      </w:r>
    </w:p>
    <w:p w:rsidR="001B79D3" w:rsidRPr="009B737C" w:rsidRDefault="00837A76" w:rsidP="008D0875">
      <w:pPr>
        <w:pStyle w:val="110"/>
      </w:pPr>
      <w:r>
        <w:t>7</w:t>
      </w:r>
      <w:r w:rsidR="00185E0F">
        <w:t>.6. Отклонить котировочную заявку ЗАО «</w:t>
      </w:r>
      <w:proofErr w:type="spellStart"/>
      <w:r w:rsidR="00185E0F">
        <w:t>Спецатомсервис</w:t>
      </w:r>
      <w:proofErr w:type="spellEnd"/>
      <w:r w:rsidR="00185E0F">
        <w:t xml:space="preserve">» на основании </w:t>
      </w:r>
      <w:proofErr w:type="gramStart"/>
      <w:r w:rsidR="00185E0F">
        <w:t>ч</w:t>
      </w:r>
      <w:proofErr w:type="gramEnd"/>
      <w:r w:rsidR="00185E0F">
        <w:t xml:space="preserve">.3 ст.51 </w:t>
      </w:r>
      <w:r w:rsidR="00185E0F" w:rsidRPr="003F0C99">
        <w:t>Е</w:t>
      </w:r>
      <w:r w:rsidR="00185E0F">
        <w:t>диного отраслевого стандарта закупок, т.к. заявка не соответствует требованиям, установленным в извещении о проведении запроса котировок, а именно:</w:t>
      </w:r>
    </w:p>
    <w:p w:rsidR="00A23AE2" w:rsidRDefault="00A23AE2" w:rsidP="00A23AE2">
      <w:pPr>
        <w:pStyle w:val="110"/>
      </w:pPr>
      <w:r>
        <w:t xml:space="preserve">- в составе заявки не представлены копии подтверждающих документов, указанных в </w:t>
      </w:r>
      <w:r w:rsidR="000E6CF9">
        <w:t>форме, раскрывающей</w:t>
      </w:r>
      <w:r>
        <w:t xml:space="preserve"> </w:t>
      </w:r>
      <w:r w:rsidRPr="009B737C">
        <w:t>информаци</w:t>
      </w:r>
      <w:r w:rsidR="000E6CF9">
        <w:t>ю</w:t>
      </w:r>
      <w:r w:rsidRPr="009B737C">
        <w:t xml:space="preserve"> в отношении всей цепочки собственников, включая бенефициаров (в том числе конечных)</w:t>
      </w:r>
      <w:r w:rsidR="000E6CF9">
        <w:t>.</w:t>
      </w:r>
    </w:p>
    <w:p w:rsidR="00472935" w:rsidRPr="009B737C" w:rsidRDefault="00837A76" w:rsidP="00472935">
      <w:pPr>
        <w:pStyle w:val="110"/>
      </w:pPr>
      <w:r>
        <w:t>7</w:t>
      </w:r>
      <w:r w:rsidR="00472935">
        <w:t xml:space="preserve">.7. Отклонить котировочную заявку НОУ «Региональный центр НПО» на основании </w:t>
      </w:r>
      <w:proofErr w:type="gramStart"/>
      <w:r w:rsidR="00472935">
        <w:t>ч</w:t>
      </w:r>
      <w:proofErr w:type="gramEnd"/>
      <w:r w:rsidR="00472935">
        <w:t xml:space="preserve">.3 ст.51 </w:t>
      </w:r>
      <w:r w:rsidR="00472935" w:rsidRPr="003F0C99">
        <w:t>Е</w:t>
      </w:r>
      <w:r w:rsidR="00472935">
        <w:t>диного отраслевого стандарта закупок, т.к. заявка не соответствует требованиям, установленным в извещении о проведении запроса котировок, а именно:</w:t>
      </w:r>
    </w:p>
    <w:p w:rsidR="0071566D" w:rsidRPr="00C53087" w:rsidRDefault="00472935" w:rsidP="008D0875">
      <w:pPr>
        <w:pStyle w:val="110"/>
      </w:pPr>
      <w:r>
        <w:t>- предложенные участником стоимости услуг снижены на разные относительные величины.</w:t>
      </w:r>
    </w:p>
    <w:p w:rsidR="00472935" w:rsidRDefault="00837A76" w:rsidP="00A04F9A">
      <w:pPr>
        <w:pStyle w:val="a4"/>
        <w:spacing w:line="240" w:lineRule="auto"/>
        <w:ind w:left="0" w:firstLine="567"/>
        <w:rPr>
          <w:sz w:val="28"/>
          <w:szCs w:val="28"/>
        </w:rPr>
      </w:pPr>
      <w:r>
        <w:rPr>
          <w:sz w:val="28"/>
          <w:szCs w:val="28"/>
        </w:rPr>
        <w:t>7</w:t>
      </w:r>
      <w:r w:rsidR="00472935">
        <w:rPr>
          <w:sz w:val="28"/>
          <w:szCs w:val="28"/>
        </w:rPr>
        <w:t>.8.</w:t>
      </w:r>
      <w:r w:rsidR="00C7452D">
        <w:rPr>
          <w:sz w:val="28"/>
          <w:szCs w:val="28"/>
        </w:rPr>
        <w:t xml:space="preserve">Признать победителем запроса котировок </w:t>
      </w:r>
      <w:r w:rsidR="00C7452D" w:rsidRPr="00C7452D">
        <w:rPr>
          <w:sz w:val="28"/>
          <w:szCs w:val="28"/>
        </w:rPr>
        <w:t>ООО «</w:t>
      </w:r>
      <w:proofErr w:type="spellStart"/>
      <w:r w:rsidR="00C7452D" w:rsidRPr="00C7452D">
        <w:rPr>
          <w:sz w:val="28"/>
          <w:szCs w:val="28"/>
        </w:rPr>
        <w:t>Поссешн</w:t>
      </w:r>
      <w:proofErr w:type="spellEnd"/>
      <w:r w:rsidR="00C7452D" w:rsidRPr="00C7452D">
        <w:rPr>
          <w:sz w:val="28"/>
          <w:szCs w:val="28"/>
        </w:rPr>
        <w:t>»</w:t>
      </w:r>
      <w:r w:rsidR="00C7452D">
        <w:rPr>
          <w:sz w:val="28"/>
          <w:szCs w:val="28"/>
        </w:rPr>
        <w:t xml:space="preserve">. </w:t>
      </w:r>
      <w:r w:rsidR="007F061A">
        <w:rPr>
          <w:sz w:val="28"/>
          <w:szCs w:val="28"/>
        </w:rPr>
        <w:t>Котировочная з</w:t>
      </w:r>
      <w:r w:rsidR="00C7452D">
        <w:rPr>
          <w:sz w:val="28"/>
          <w:szCs w:val="28"/>
        </w:rPr>
        <w:t xml:space="preserve">аявка участника </w:t>
      </w:r>
      <w:r w:rsidR="007F061A">
        <w:rPr>
          <w:sz w:val="28"/>
          <w:szCs w:val="28"/>
        </w:rPr>
        <w:t xml:space="preserve">соответствует </w:t>
      </w:r>
      <w:r w:rsidR="00C7452D" w:rsidRPr="00C7452D">
        <w:rPr>
          <w:sz w:val="28"/>
          <w:szCs w:val="28"/>
        </w:rPr>
        <w:t>всем требованиям, установленным в извещении</w:t>
      </w:r>
      <w:r w:rsidR="007F061A">
        <w:rPr>
          <w:sz w:val="28"/>
          <w:szCs w:val="28"/>
        </w:rPr>
        <w:t xml:space="preserve"> о проведении запроса котировок, а также содержит наиболее низкое ценовое предложение.</w:t>
      </w:r>
    </w:p>
    <w:p w:rsidR="007F061A" w:rsidRPr="00C7452D" w:rsidRDefault="00837A76" w:rsidP="00A04F9A">
      <w:pPr>
        <w:pStyle w:val="a4"/>
        <w:spacing w:line="240" w:lineRule="auto"/>
        <w:ind w:left="0" w:firstLine="567"/>
        <w:rPr>
          <w:sz w:val="28"/>
          <w:szCs w:val="28"/>
        </w:rPr>
      </w:pPr>
      <w:r>
        <w:rPr>
          <w:sz w:val="28"/>
          <w:szCs w:val="28"/>
        </w:rPr>
        <w:t>7</w:t>
      </w:r>
      <w:r w:rsidR="001A57E8">
        <w:rPr>
          <w:sz w:val="28"/>
          <w:szCs w:val="28"/>
        </w:rPr>
        <w:t xml:space="preserve">.9. Признать </w:t>
      </w:r>
      <w:r w:rsidR="001A57E8" w:rsidRPr="001A57E8">
        <w:rPr>
          <w:sz w:val="28"/>
          <w:szCs w:val="28"/>
        </w:rPr>
        <w:t xml:space="preserve">ЗАО «Компания ЭГО </w:t>
      </w:r>
      <w:proofErr w:type="spellStart"/>
      <w:r w:rsidR="001A57E8" w:rsidRPr="001A57E8">
        <w:rPr>
          <w:sz w:val="28"/>
          <w:szCs w:val="28"/>
        </w:rPr>
        <w:t>Транслейтинг</w:t>
      </w:r>
      <w:proofErr w:type="spellEnd"/>
      <w:r w:rsidR="001A57E8" w:rsidRPr="001A57E8">
        <w:rPr>
          <w:sz w:val="28"/>
          <w:szCs w:val="28"/>
        </w:rPr>
        <w:t>»</w:t>
      </w:r>
      <w:r w:rsidR="001A57E8">
        <w:rPr>
          <w:sz w:val="28"/>
          <w:szCs w:val="28"/>
        </w:rPr>
        <w:t xml:space="preserve"> участником, заявка которого соответствует </w:t>
      </w:r>
      <w:r w:rsidR="001A57E8" w:rsidRPr="00C7452D">
        <w:rPr>
          <w:sz w:val="28"/>
          <w:szCs w:val="28"/>
        </w:rPr>
        <w:t>всем требованиям, установленным в извещении</w:t>
      </w:r>
      <w:r w:rsidR="001A57E8">
        <w:rPr>
          <w:sz w:val="28"/>
          <w:szCs w:val="28"/>
        </w:rPr>
        <w:t xml:space="preserve"> о проведении запроса котировок, а ценовое предложение содержит лучшее условие после победителя.</w:t>
      </w:r>
    </w:p>
    <w:p w:rsidR="00472935" w:rsidRDefault="00472935" w:rsidP="00A04F9A">
      <w:pPr>
        <w:pStyle w:val="a4"/>
        <w:spacing w:line="240" w:lineRule="auto"/>
        <w:ind w:left="0" w:firstLine="567"/>
        <w:rPr>
          <w:sz w:val="28"/>
          <w:szCs w:val="28"/>
        </w:rPr>
      </w:pPr>
    </w:p>
    <w:p w:rsidR="00A04F9A" w:rsidRPr="009B19F6" w:rsidRDefault="00A04F9A" w:rsidP="001A57E8">
      <w:pPr>
        <w:pStyle w:val="a4"/>
        <w:spacing w:line="240" w:lineRule="auto"/>
        <w:rPr>
          <w:sz w:val="28"/>
          <w:szCs w:val="28"/>
        </w:rPr>
      </w:pPr>
      <w:r w:rsidRPr="009B19F6">
        <w:rPr>
          <w:sz w:val="28"/>
          <w:szCs w:val="28"/>
        </w:rPr>
        <w:t>Результаты голосования членов комиссии:</w:t>
      </w:r>
    </w:p>
    <w:p w:rsidR="00A04F9A" w:rsidRPr="009B19F6" w:rsidRDefault="00A04F9A" w:rsidP="001A57E8">
      <w:pPr>
        <w:pStyle w:val="a8"/>
        <w:tabs>
          <w:tab w:val="num" w:pos="0"/>
          <w:tab w:val="left" w:pos="1134"/>
          <w:tab w:val="left" w:pos="1560"/>
          <w:tab w:val="left" w:pos="1985"/>
        </w:tabs>
        <w:spacing w:line="240" w:lineRule="auto"/>
        <w:ind w:firstLine="567"/>
        <w:jc w:val="both"/>
        <w:outlineLvl w:val="0"/>
        <w:rPr>
          <w:sz w:val="28"/>
          <w:szCs w:val="28"/>
        </w:rPr>
      </w:pPr>
      <w:r w:rsidRPr="009B19F6">
        <w:rPr>
          <w:sz w:val="28"/>
          <w:szCs w:val="28"/>
        </w:rPr>
        <w:lastRenderedPageBreak/>
        <w:t>«ЗА» - единогласно</w:t>
      </w:r>
    </w:p>
    <w:p w:rsidR="00A04F9A" w:rsidRPr="009B19F6" w:rsidRDefault="00A04F9A" w:rsidP="001A57E8">
      <w:pPr>
        <w:pStyle w:val="a8"/>
        <w:tabs>
          <w:tab w:val="num" w:pos="0"/>
          <w:tab w:val="left" w:pos="1134"/>
          <w:tab w:val="left" w:pos="1560"/>
          <w:tab w:val="left" w:pos="1985"/>
        </w:tabs>
        <w:spacing w:line="240" w:lineRule="auto"/>
        <w:ind w:firstLine="567"/>
        <w:jc w:val="both"/>
        <w:outlineLvl w:val="0"/>
        <w:rPr>
          <w:sz w:val="28"/>
          <w:szCs w:val="28"/>
        </w:rPr>
      </w:pPr>
      <w:r w:rsidRPr="009B19F6">
        <w:rPr>
          <w:sz w:val="28"/>
          <w:szCs w:val="28"/>
        </w:rPr>
        <w:t>«ПРОТИВ»- нет</w:t>
      </w:r>
    </w:p>
    <w:p w:rsidR="00A04F9A" w:rsidRPr="009B19F6" w:rsidRDefault="00A04F9A" w:rsidP="001A57E8">
      <w:pPr>
        <w:pStyle w:val="a8"/>
        <w:tabs>
          <w:tab w:val="num" w:pos="0"/>
          <w:tab w:val="left" w:pos="1134"/>
          <w:tab w:val="left" w:pos="1560"/>
          <w:tab w:val="left" w:pos="1985"/>
        </w:tabs>
        <w:spacing w:line="240" w:lineRule="auto"/>
        <w:ind w:firstLine="567"/>
        <w:jc w:val="both"/>
        <w:outlineLvl w:val="0"/>
        <w:rPr>
          <w:sz w:val="28"/>
          <w:szCs w:val="28"/>
        </w:rPr>
      </w:pPr>
      <w:r w:rsidRPr="009B19F6">
        <w:rPr>
          <w:sz w:val="28"/>
          <w:szCs w:val="28"/>
        </w:rPr>
        <w:t>«ВОЗДЕРЖАЛИСЬ» - нет.</w:t>
      </w:r>
    </w:p>
    <w:p w:rsidR="00A04F9A" w:rsidRDefault="00A04F9A" w:rsidP="00A04F9A">
      <w:pPr>
        <w:pStyle w:val="a8"/>
        <w:tabs>
          <w:tab w:val="num" w:pos="720"/>
          <w:tab w:val="left" w:pos="1134"/>
          <w:tab w:val="left" w:pos="1560"/>
          <w:tab w:val="left" w:pos="1985"/>
        </w:tabs>
        <w:spacing w:line="240" w:lineRule="auto"/>
        <w:ind w:left="709" w:hanging="11"/>
        <w:jc w:val="both"/>
        <w:outlineLvl w:val="0"/>
        <w:rPr>
          <w:sz w:val="28"/>
          <w:szCs w:val="28"/>
        </w:rPr>
      </w:pPr>
    </w:p>
    <w:p w:rsidR="00A04F9A" w:rsidRPr="009B19F6" w:rsidRDefault="00837A76" w:rsidP="00A04F9A">
      <w:pPr>
        <w:pStyle w:val="210"/>
        <w:spacing w:line="240" w:lineRule="auto"/>
        <w:ind w:left="0" w:firstLine="567"/>
        <w:rPr>
          <w:sz w:val="28"/>
          <w:szCs w:val="28"/>
        </w:rPr>
      </w:pPr>
      <w:r>
        <w:rPr>
          <w:sz w:val="28"/>
          <w:szCs w:val="28"/>
        </w:rPr>
        <w:t>8</w:t>
      </w:r>
      <w:r w:rsidR="006A21C2" w:rsidRPr="009B19F6">
        <w:rPr>
          <w:sz w:val="28"/>
          <w:szCs w:val="28"/>
        </w:rPr>
        <w:t xml:space="preserve">. </w:t>
      </w:r>
      <w:r w:rsidR="00A04F9A" w:rsidRPr="009B19F6">
        <w:rPr>
          <w:sz w:val="28"/>
          <w:szCs w:val="28"/>
        </w:rPr>
        <w:t xml:space="preserve">Протокол рассмотрения и оценки котировочных заявок составлен в </w:t>
      </w:r>
      <w:r w:rsidR="002C7758">
        <w:rPr>
          <w:sz w:val="28"/>
          <w:szCs w:val="28"/>
        </w:rPr>
        <w:t>двух</w:t>
      </w:r>
      <w:r w:rsidR="00A04F9A" w:rsidRPr="009B19F6">
        <w:rPr>
          <w:sz w:val="28"/>
          <w:szCs w:val="28"/>
        </w:rPr>
        <w:t xml:space="preserve"> экземпляр</w:t>
      </w:r>
      <w:r w:rsidR="002C7758">
        <w:rPr>
          <w:sz w:val="28"/>
          <w:szCs w:val="28"/>
        </w:rPr>
        <w:t>ах</w:t>
      </w:r>
      <w:r w:rsidR="00A04F9A" w:rsidRPr="009B19F6">
        <w:rPr>
          <w:sz w:val="28"/>
          <w:szCs w:val="28"/>
        </w:rPr>
        <w:t>,</w:t>
      </w:r>
      <w:r w:rsidR="002C7758">
        <w:rPr>
          <w:sz w:val="28"/>
          <w:szCs w:val="28"/>
        </w:rPr>
        <w:t xml:space="preserve"> один из которых остается </w:t>
      </w:r>
      <w:r w:rsidR="007A5D3A">
        <w:rPr>
          <w:sz w:val="28"/>
          <w:szCs w:val="28"/>
        </w:rPr>
        <w:t>в ФГУП «ФЦЯРБ», второй</w:t>
      </w:r>
      <w:r w:rsidR="00A04F9A" w:rsidRPr="009B19F6">
        <w:rPr>
          <w:sz w:val="28"/>
          <w:szCs w:val="28"/>
        </w:rPr>
        <w:t xml:space="preserve"> </w:t>
      </w:r>
      <w:r w:rsidR="007A5D3A">
        <w:rPr>
          <w:sz w:val="28"/>
          <w:szCs w:val="28"/>
        </w:rPr>
        <w:t>передается</w:t>
      </w:r>
      <w:r w:rsidR="001A57E8">
        <w:rPr>
          <w:sz w:val="28"/>
          <w:szCs w:val="28"/>
        </w:rPr>
        <w:t xml:space="preserve"> победителю</w:t>
      </w:r>
      <w:r w:rsidR="00A04F9A" w:rsidRPr="009B19F6">
        <w:rPr>
          <w:sz w:val="28"/>
          <w:szCs w:val="28"/>
        </w:rPr>
        <w:t>.</w:t>
      </w:r>
    </w:p>
    <w:p w:rsidR="00207251" w:rsidRPr="009B19F6" w:rsidRDefault="00207251" w:rsidP="00207251">
      <w:pPr>
        <w:pStyle w:val="210"/>
        <w:spacing w:line="240" w:lineRule="auto"/>
        <w:ind w:left="0" w:firstLine="567"/>
        <w:rPr>
          <w:sz w:val="28"/>
          <w:szCs w:val="28"/>
        </w:rPr>
      </w:pPr>
    </w:p>
    <w:p w:rsidR="006A015F" w:rsidRDefault="006A015F" w:rsidP="006A015F">
      <w:pPr>
        <w:ind w:firstLine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Подписи:</w:t>
      </w:r>
    </w:p>
    <w:p w:rsidR="00AB34E1" w:rsidRDefault="00AB34E1" w:rsidP="006A015F">
      <w:pPr>
        <w:ind w:firstLine="0"/>
        <w:rPr>
          <w:color w:val="000000"/>
          <w:sz w:val="28"/>
          <w:szCs w:val="28"/>
        </w:rPr>
      </w:pPr>
    </w:p>
    <w:p w:rsidR="004F7436" w:rsidRDefault="004F7436">
      <w:pPr>
        <w:spacing w:line="240" w:lineRule="auto"/>
        <w:ind w:firstLine="0"/>
        <w:rPr>
          <w:snapToGrid w:val="0"/>
        </w:rPr>
      </w:pPr>
      <w:r>
        <w:br w:type="page"/>
      </w:r>
    </w:p>
    <w:p w:rsidR="004F7436" w:rsidRDefault="004F7436" w:rsidP="003D31E0">
      <w:pPr>
        <w:pStyle w:val="21"/>
        <w:spacing w:line="240" w:lineRule="auto"/>
        <w:ind w:left="0"/>
        <w:rPr>
          <w:szCs w:val="24"/>
        </w:rPr>
        <w:sectPr w:rsidR="004F7436" w:rsidSect="00837A76">
          <w:headerReference w:type="even" r:id="rId9"/>
          <w:headerReference w:type="default" r:id="rId10"/>
          <w:footerReference w:type="even" r:id="rId11"/>
          <w:footerReference w:type="default" r:id="rId12"/>
          <w:type w:val="continuous"/>
          <w:pgSz w:w="11907" w:h="16840" w:code="9"/>
          <w:pgMar w:top="284" w:right="851" w:bottom="284" w:left="1701" w:header="720" w:footer="720" w:gutter="0"/>
          <w:cols w:space="720"/>
        </w:sectPr>
      </w:pPr>
    </w:p>
    <w:p w:rsidR="0040082D" w:rsidRDefault="004F7436" w:rsidP="0040082D">
      <w:pPr>
        <w:spacing w:line="240" w:lineRule="auto"/>
        <w:ind w:firstLine="0"/>
        <w:jc w:val="right"/>
        <w:rPr>
          <w:sz w:val="28"/>
          <w:szCs w:val="28"/>
        </w:rPr>
      </w:pPr>
      <w:r w:rsidRPr="004F7436">
        <w:rPr>
          <w:sz w:val="28"/>
          <w:szCs w:val="28"/>
        </w:rPr>
        <w:lastRenderedPageBreak/>
        <w:t xml:space="preserve">Приложение № 1 </w:t>
      </w:r>
      <w:r>
        <w:rPr>
          <w:sz w:val="28"/>
          <w:szCs w:val="28"/>
        </w:rPr>
        <w:t>к протоколу</w:t>
      </w:r>
    </w:p>
    <w:p w:rsidR="0040082D" w:rsidRPr="0040082D" w:rsidRDefault="004F7436" w:rsidP="0040082D">
      <w:pPr>
        <w:spacing w:line="240" w:lineRule="auto"/>
        <w:ind w:firstLine="0"/>
        <w:jc w:val="right"/>
        <w:rPr>
          <w:sz w:val="28"/>
          <w:szCs w:val="28"/>
        </w:rPr>
      </w:pPr>
      <w:r w:rsidRPr="0040082D">
        <w:rPr>
          <w:sz w:val="28"/>
          <w:szCs w:val="28"/>
        </w:rPr>
        <w:t>рассмотрения и оценки котировочных заявок</w:t>
      </w:r>
    </w:p>
    <w:p w:rsidR="004F7436" w:rsidRPr="0040082D" w:rsidRDefault="0040082D" w:rsidP="0040082D">
      <w:pPr>
        <w:spacing w:line="240" w:lineRule="auto"/>
        <w:ind w:firstLine="0"/>
        <w:jc w:val="right"/>
        <w:rPr>
          <w:sz w:val="28"/>
          <w:szCs w:val="28"/>
        </w:rPr>
      </w:pPr>
      <w:r w:rsidRPr="0040082D">
        <w:rPr>
          <w:sz w:val="28"/>
          <w:szCs w:val="28"/>
        </w:rPr>
        <w:t xml:space="preserve">от 15.03.2012 № </w:t>
      </w:r>
      <w:r w:rsidRPr="0040082D">
        <w:rPr>
          <w:caps/>
          <w:color w:val="000000"/>
          <w:sz w:val="28"/>
          <w:szCs w:val="28"/>
        </w:rPr>
        <w:t xml:space="preserve"> 120306/0465/006</w:t>
      </w:r>
    </w:p>
    <w:p w:rsidR="0040082D" w:rsidRDefault="0040082D" w:rsidP="0040082D">
      <w:pPr>
        <w:pStyle w:val="21"/>
        <w:spacing w:line="240" w:lineRule="auto"/>
        <w:ind w:left="0"/>
        <w:jc w:val="center"/>
        <w:rPr>
          <w:sz w:val="28"/>
          <w:szCs w:val="28"/>
        </w:rPr>
      </w:pPr>
    </w:p>
    <w:p w:rsidR="004F7436" w:rsidRDefault="0040082D" w:rsidP="0040082D">
      <w:pPr>
        <w:pStyle w:val="21"/>
        <w:spacing w:line="240" w:lineRule="auto"/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 о поданных котировочных заявках</w:t>
      </w:r>
    </w:p>
    <w:tbl>
      <w:tblPr>
        <w:tblStyle w:val="af"/>
        <w:tblpPr w:leftFromText="180" w:rightFromText="180" w:vertAnchor="page" w:horzAnchor="margin" w:tblpY="3316"/>
        <w:tblW w:w="14851" w:type="dxa"/>
        <w:tblLook w:val="04A0"/>
      </w:tblPr>
      <w:tblGrid>
        <w:gridCol w:w="817"/>
        <w:gridCol w:w="4394"/>
        <w:gridCol w:w="2835"/>
        <w:gridCol w:w="2694"/>
        <w:gridCol w:w="1985"/>
        <w:gridCol w:w="2126"/>
      </w:tblGrid>
      <w:tr w:rsidR="007E6B1E" w:rsidRPr="004F7436" w:rsidTr="003C3B5B">
        <w:tc>
          <w:tcPr>
            <w:tcW w:w="817" w:type="dxa"/>
            <w:vAlign w:val="center"/>
          </w:tcPr>
          <w:p w:rsidR="007E6B1E" w:rsidRPr="004F7436" w:rsidRDefault="007E6B1E" w:rsidP="007E6B1E">
            <w:pPr>
              <w:pStyle w:val="21"/>
              <w:spacing w:line="240" w:lineRule="auto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Cs w:val="24"/>
              </w:rPr>
              <w:t>п</w:t>
            </w:r>
            <w:proofErr w:type="spellEnd"/>
            <w:proofErr w:type="gramEnd"/>
            <w:r>
              <w:rPr>
                <w:szCs w:val="24"/>
              </w:rPr>
              <w:t>/</w:t>
            </w:r>
            <w:proofErr w:type="spellStart"/>
            <w:r>
              <w:rPr>
                <w:szCs w:val="24"/>
              </w:rPr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7E6B1E" w:rsidRPr="004F7436" w:rsidRDefault="007E6B1E" w:rsidP="007E6B1E">
            <w:pPr>
              <w:pStyle w:val="21"/>
              <w:spacing w:line="240" w:lineRule="auto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Наименование организации, ИНН, КПП</w:t>
            </w:r>
          </w:p>
        </w:tc>
        <w:tc>
          <w:tcPr>
            <w:tcW w:w="2835" w:type="dxa"/>
            <w:vAlign w:val="center"/>
          </w:tcPr>
          <w:p w:rsidR="007E6B1E" w:rsidRPr="004F7436" w:rsidRDefault="007E6B1E" w:rsidP="007E6B1E">
            <w:pPr>
              <w:pStyle w:val="21"/>
              <w:spacing w:line="240" w:lineRule="auto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Юридический адрес</w:t>
            </w:r>
          </w:p>
        </w:tc>
        <w:tc>
          <w:tcPr>
            <w:tcW w:w="2694" w:type="dxa"/>
            <w:vAlign w:val="center"/>
          </w:tcPr>
          <w:p w:rsidR="007E6B1E" w:rsidRPr="004F7436" w:rsidRDefault="007E6B1E" w:rsidP="007E6B1E">
            <w:pPr>
              <w:pStyle w:val="21"/>
              <w:spacing w:line="240" w:lineRule="auto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Фактический адрес</w:t>
            </w:r>
          </w:p>
        </w:tc>
        <w:tc>
          <w:tcPr>
            <w:tcW w:w="1985" w:type="dxa"/>
            <w:vAlign w:val="center"/>
          </w:tcPr>
          <w:p w:rsidR="007E6B1E" w:rsidRPr="004F7436" w:rsidRDefault="007E6B1E" w:rsidP="007E6B1E">
            <w:pPr>
              <w:pStyle w:val="21"/>
              <w:spacing w:line="240" w:lineRule="auto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Телефон/факс</w:t>
            </w:r>
          </w:p>
        </w:tc>
        <w:tc>
          <w:tcPr>
            <w:tcW w:w="2126" w:type="dxa"/>
            <w:vAlign w:val="center"/>
          </w:tcPr>
          <w:p w:rsidR="007E6B1E" w:rsidRPr="004F7436" w:rsidRDefault="0027372D" w:rsidP="0027372D">
            <w:pPr>
              <w:pStyle w:val="21"/>
              <w:spacing w:line="240" w:lineRule="auto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Д</w:t>
            </w:r>
            <w:r w:rsidR="007E6B1E">
              <w:rPr>
                <w:szCs w:val="24"/>
              </w:rPr>
              <w:t xml:space="preserve">ата </w:t>
            </w:r>
            <w:r>
              <w:rPr>
                <w:szCs w:val="24"/>
              </w:rPr>
              <w:t xml:space="preserve">и время </w:t>
            </w:r>
            <w:r w:rsidR="007E6B1E">
              <w:rPr>
                <w:szCs w:val="24"/>
              </w:rPr>
              <w:t>поступления заявки на ЭТП</w:t>
            </w:r>
          </w:p>
        </w:tc>
      </w:tr>
      <w:tr w:rsidR="007E6B1E" w:rsidRPr="004F7436" w:rsidTr="003C3B5B">
        <w:tc>
          <w:tcPr>
            <w:tcW w:w="817" w:type="dxa"/>
          </w:tcPr>
          <w:p w:rsidR="007E6B1E" w:rsidRPr="004F7436" w:rsidRDefault="00604C29" w:rsidP="007E6B1E">
            <w:pPr>
              <w:pStyle w:val="21"/>
              <w:spacing w:line="240" w:lineRule="auto"/>
              <w:ind w:left="0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4394" w:type="dxa"/>
          </w:tcPr>
          <w:p w:rsidR="007E6B1E" w:rsidRPr="004F7436" w:rsidRDefault="00604C29" w:rsidP="00643F08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ООО «</w:t>
            </w:r>
            <w:proofErr w:type="spellStart"/>
            <w:r>
              <w:rPr>
                <w:szCs w:val="24"/>
              </w:rPr>
              <w:t>ТрансЛинк</w:t>
            </w:r>
            <w:proofErr w:type="spellEnd"/>
            <w:r>
              <w:rPr>
                <w:szCs w:val="24"/>
              </w:rPr>
              <w:t xml:space="preserve"> СПб», ИНН </w:t>
            </w:r>
            <w:r w:rsidR="00C86021">
              <w:rPr>
                <w:szCs w:val="24"/>
              </w:rPr>
              <w:t>7801364517, КПП 780101001</w:t>
            </w:r>
          </w:p>
        </w:tc>
        <w:tc>
          <w:tcPr>
            <w:tcW w:w="2835" w:type="dxa"/>
          </w:tcPr>
          <w:p w:rsidR="007E6B1E" w:rsidRPr="004F7436" w:rsidRDefault="003C3B5B" w:rsidP="00B04258">
            <w:pPr>
              <w:pStyle w:val="21"/>
              <w:spacing w:line="240" w:lineRule="auto"/>
              <w:ind w:left="0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199155, РФ, Санкт-Петербург, ул. </w:t>
            </w:r>
            <w:proofErr w:type="spellStart"/>
            <w:r>
              <w:rPr>
                <w:szCs w:val="24"/>
              </w:rPr>
              <w:t>Железноводская</w:t>
            </w:r>
            <w:proofErr w:type="spellEnd"/>
            <w:r>
              <w:rPr>
                <w:szCs w:val="24"/>
              </w:rPr>
              <w:t>, д.1/5, лит. Д</w:t>
            </w:r>
          </w:p>
        </w:tc>
        <w:tc>
          <w:tcPr>
            <w:tcW w:w="2694" w:type="dxa"/>
          </w:tcPr>
          <w:p w:rsidR="007E6B1E" w:rsidRPr="004F7436" w:rsidRDefault="003C3B5B" w:rsidP="00B04258">
            <w:pPr>
              <w:pStyle w:val="21"/>
              <w:spacing w:line="240" w:lineRule="auto"/>
              <w:ind w:left="0"/>
              <w:jc w:val="left"/>
              <w:rPr>
                <w:szCs w:val="24"/>
              </w:rPr>
            </w:pPr>
            <w:r>
              <w:rPr>
                <w:szCs w:val="24"/>
              </w:rPr>
              <w:t>191023, РФ, Санкт-Петербург, ул. Садовая, д. 26, офис 66</w:t>
            </w:r>
          </w:p>
        </w:tc>
        <w:tc>
          <w:tcPr>
            <w:tcW w:w="1985" w:type="dxa"/>
          </w:tcPr>
          <w:p w:rsidR="007E6B1E" w:rsidRDefault="003C3B5B" w:rsidP="007E6B1E">
            <w:pPr>
              <w:pStyle w:val="21"/>
              <w:spacing w:line="240" w:lineRule="auto"/>
              <w:ind w:left="0"/>
              <w:rPr>
                <w:szCs w:val="24"/>
              </w:rPr>
            </w:pPr>
            <w:r>
              <w:rPr>
                <w:szCs w:val="24"/>
              </w:rPr>
              <w:t>(812) 600-23-28,</w:t>
            </w:r>
          </w:p>
          <w:p w:rsidR="003C3B5B" w:rsidRPr="004F7436" w:rsidRDefault="003C3B5B" w:rsidP="007E6B1E">
            <w:pPr>
              <w:pStyle w:val="21"/>
              <w:spacing w:line="240" w:lineRule="auto"/>
              <w:ind w:left="0"/>
              <w:rPr>
                <w:szCs w:val="24"/>
              </w:rPr>
            </w:pPr>
            <w:r>
              <w:rPr>
                <w:szCs w:val="24"/>
              </w:rPr>
              <w:t>(812) 600-23-27</w:t>
            </w:r>
          </w:p>
        </w:tc>
        <w:tc>
          <w:tcPr>
            <w:tcW w:w="2126" w:type="dxa"/>
          </w:tcPr>
          <w:p w:rsidR="007E6B1E" w:rsidRPr="004F7436" w:rsidRDefault="00604C29" w:rsidP="00A23CF3">
            <w:pPr>
              <w:pStyle w:val="21"/>
              <w:spacing w:line="240" w:lineRule="auto"/>
              <w:ind w:left="0"/>
              <w:jc w:val="left"/>
              <w:rPr>
                <w:szCs w:val="24"/>
              </w:rPr>
            </w:pPr>
            <w:r>
              <w:t>11 марта 2012 г. 15:42</w:t>
            </w:r>
          </w:p>
        </w:tc>
      </w:tr>
      <w:tr w:rsidR="007E6B1E" w:rsidRPr="004F7436" w:rsidTr="003C3B5B">
        <w:tc>
          <w:tcPr>
            <w:tcW w:w="817" w:type="dxa"/>
          </w:tcPr>
          <w:p w:rsidR="007E6B1E" w:rsidRPr="004F7436" w:rsidRDefault="00A23CF3" w:rsidP="007E6B1E">
            <w:pPr>
              <w:pStyle w:val="21"/>
              <w:spacing w:line="240" w:lineRule="auto"/>
              <w:ind w:left="0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4394" w:type="dxa"/>
          </w:tcPr>
          <w:p w:rsidR="007E6B1E" w:rsidRPr="004F7436" w:rsidRDefault="00A23CF3" w:rsidP="00205B54">
            <w:pPr>
              <w:pStyle w:val="21"/>
              <w:spacing w:line="240" w:lineRule="auto"/>
              <w:ind w:left="0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ЗАО «Компания ЭГО </w:t>
            </w:r>
            <w:proofErr w:type="spellStart"/>
            <w:r>
              <w:rPr>
                <w:szCs w:val="24"/>
              </w:rPr>
              <w:t>Транслей</w:t>
            </w:r>
            <w:r w:rsidR="00245A3F">
              <w:rPr>
                <w:szCs w:val="24"/>
              </w:rPr>
              <w:t>тинг</w:t>
            </w:r>
            <w:proofErr w:type="spellEnd"/>
            <w:r w:rsidR="00245A3F">
              <w:rPr>
                <w:szCs w:val="24"/>
              </w:rPr>
              <w:t>», ИНН 7814074903, КПП 7840</w:t>
            </w:r>
            <w:r>
              <w:rPr>
                <w:szCs w:val="24"/>
              </w:rPr>
              <w:t>1001</w:t>
            </w:r>
          </w:p>
        </w:tc>
        <w:tc>
          <w:tcPr>
            <w:tcW w:w="2835" w:type="dxa"/>
          </w:tcPr>
          <w:p w:rsidR="007E6B1E" w:rsidRPr="004F7436" w:rsidRDefault="00A23CF3" w:rsidP="00B04258">
            <w:pPr>
              <w:pStyle w:val="21"/>
              <w:spacing w:line="240" w:lineRule="auto"/>
              <w:ind w:left="0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191023, РФ, Санкт-Петербург, </w:t>
            </w:r>
            <w:r w:rsidR="00B04258">
              <w:rPr>
                <w:szCs w:val="24"/>
              </w:rPr>
              <w:t>Мучной переулок, д. 2</w:t>
            </w:r>
          </w:p>
        </w:tc>
        <w:tc>
          <w:tcPr>
            <w:tcW w:w="2694" w:type="dxa"/>
          </w:tcPr>
          <w:p w:rsidR="007E6B1E" w:rsidRPr="004F7436" w:rsidRDefault="00B04258" w:rsidP="00B04258">
            <w:pPr>
              <w:pStyle w:val="21"/>
              <w:spacing w:line="240" w:lineRule="auto"/>
              <w:ind w:left="0"/>
              <w:jc w:val="left"/>
              <w:rPr>
                <w:szCs w:val="24"/>
              </w:rPr>
            </w:pPr>
            <w:r>
              <w:rPr>
                <w:szCs w:val="24"/>
              </w:rPr>
              <w:t>191023, РФ, Санкт-Петербург, Мучной переулок, д. 2</w:t>
            </w:r>
          </w:p>
        </w:tc>
        <w:tc>
          <w:tcPr>
            <w:tcW w:w="1985" w:type="dxa"/>
          </w:tcPr>
          <w:p w:rsidR="007E6B1E" w:rsidRDefault="00B04258" w:rsidP="007E6B1E">
            <w:pPr>
              <w:pStyle w:val="21"/>
              <w:spacing w:line="240" w:lineRule="auto"/>
              <w:ind w:left="0"/>
              <w:rPr>
                <w:szCs w:val="24"/>
              </w:rPr>
            </w:pPr>
            <w:r>
              <w:rPr>
                <w:szCs w:val="24"/>
              </w:rPr>
              <w:t>(812) 244-22-10,</w:t>
            </w:r>
          </w:p>
          <w:p w:rsidR="00B04258" w:rsidRPr="004F7436" w:rsidRDefault="00B04258" w:rsidP="007E6B1E">
            <w:pPr>
              <w:pStyle w:val="21"/>
              <w:spacing w:line="240" w:lineRule="auto"/>
              <w:ind w:left="0"/>
              <w:rPr>
                <w:szCs w:val="24"/>
              </w:rPr>
            </w:pPr>
            <w:r>
              <w:rPr>
                <w:szCs w:val="24"/>
              </w:rPr>
              <w:t>(812) 310-12-88</w:t>
            </w:r>
          </w:p>
        </w:tc>
        <w:tc>
          <w:tcPr>
            <w:tcW w:w="2126" w:type="dxa"/>
          </w:tcPr>
          <w:p w:rsidR="007E6B1E" w:rsidRPr="004F7436" w:rsidRDefault="00A23CF3" w:rsidP="00A23CF3">
            <w:pPr>
              <w:pStyle w:val="21"/>
              <w:spacing w:line="240" w:lineRule="auto"/>
              <w:ind w:left="0"/>
              <w:jc w:val="left"/>
              <w:rPr>
                <w:szCs w:val="24"/>
              </w:rPr>
            </w:pPr>
            <w:r>
              <w:t>11 марта 2012 г. 22:05</w:t>
            </w:r>
          </w:p>
        </w:tc>
      </w:tr>
      <w:tr w:rsidR="007E6B1E" w:rsidRPr="004F7436" w:rsidTr="003C3B5B">
        <w:tc>
          <w:tcPr>
            <w:tcW w:w="817" w:type="dxa"/>
          </w:tcPr>
          <w:p w:rsidR="007E6B1E" w:rsidRPr="004F7436" w:rsidRDefault="00205B54" w:rsidP="007E6B1E">
            <w:pPr>
              <w:pStyle w:val="21"/>
              <w:spacing w:line="240" w:lineRule="auto"/>
              <w:ind w:left="0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4394" w:type="dxa"/>
          </w:tcPr>
          <w:p w:rsidR="007E6B1E" w:rsidRPr="004F7436" w:rsidRDefault="00205B54" w:rsidP="00205B54">
            <w:pPr>
              <w:pStyle w:val="21"/>
              <w:spacing w:line="240" w:lineRule="auto"/>
              <w:ind w:left="0"/>
              <w:jc w:val="left"/>
              <w:rPr>
                <w:szCs w:val="24"/>
              </w:rPr>
            </w:pPr>
            <w:r>
              <w:rPr>
                <w:szCs w:val="24"/>
              </w:rPr>
              <w:t>ООО «</w:t>
            </w:r>
            <w:proofErr w:type="spellStart"/>
            <w:r>
              <w:rPr>
                <w:szCs w:val="24"/>
              </w:rPr>
              <w:t>Поссешн</w:t>
            </w:r>
            <w:proofErr w:type="spellEnd"/>
            <w:r>
              <w:rPr>
                <w:szCs w:val="24"/>
              </w:rPr>
              <w:t xml:space="preserve">», ИНН </w:t>
            </w:r>
            <w:r w:rsidRPr="00A50D66">
              <w:rPr>
                <w:szCs w:val="24"/>
              </w:rPr>
              <w:t>5042106287</w:t>
            </w:r>
            <w:r>
              <w:rPr>
                <w:szCs w:val="24"/>
              </w:rPr>
              <w:t xml:space="preserve">, КПП </w:t>
            </w:r>
            <w:r w:rsidR="00BD7636" w:rsidRPr="00A50D66">
              <w:rPr>
                <w:szCs w:val="24"/>
              </w:rPr>
              <w:t>504201001</w:t>
            </w:r>
          </w:p>
        </w:tc>
        <w:tc>
          <w:tcPr>
            <w:tcW w:w="2835" w:type="dxa"/>
          </w:tcPr>
          <w:p w:rsidR="00BD7636" w:rsidRPr="00A50D66" w:rsidRDefault="00BD7636" w:rsidP="00BD7636">
            <w:pPr>
              <w:pStyle w:val="21"/>
              <w:spacing w:line="240" w:lineRule="auto"/>
              <w:ind w:left="0"/>
              <w:jc w:val="left"/>
              <w:rPr>
                <w:szCs w:val="24"/>
              </w:rPr>
            </w:pPr>
            <w:r w:rsidRPr="00A50D66">
              <w:rPr>
                <w:szCs w:val="24"/>
              </w:rPr>
              <w:t>141300</w:t>
            </w:r>
            <w:r>
              <w:rPr>
                <w:szCs w:val="24"/>
              </w:rPr>
              <w:t>,</w:t>
            </w:r>
            <w:r w:rsidRPr="00A50D66">
              <w:rPr>
                <w:szCs w:val="24"/>
              </w:rPr>
              <w:t xml:space="preserve"> Р</w:t>
            </w:r>
            <w:r>
              <w:rPr>
                <w:szCs w:val="24"/>
              </w:rPr>
              <w:t>Ф</w:t>
            </w:r>
            <w:r w:rsidRPr="00A50D66">
              <w:rPr>
                <w:szCs w:val="24"/>
              </w:rPr>
              <w:t xml:space="preserve">, </w:t>
            </w:r>
            <w:r>
              <w:rPr>
                <w:szCs w:val="24"/>
              </w:rPr>
              <w:t>МО</w:t>
            </w:r>
            <w:r w:rsidRPr="00A50D66">
              <w:rPr>
                <w:szCs w:val="24"/>
              </w:rPr>
              <w:t>, г. Сергиев Посад,</w:t>
            </w:r>
          </w:p>
          <w:p w:rsidR="007E6B1E" w:rsidRPr="004F7436" w:rsidRDefault="00BD7636" w:rsidP="00BD7636">
            <w:pPr>
              <w:pStyle w:val="21"/>
              <w:spacing w:line="240" w:lineRule="auto"/>
              <w:ind w:left="0"/>
              <w:jc w:val="left"/>
              <w:rPr>
                <w:szCs w:val="24"/>
              </w:rPr>
            </w:pPr>
            <w:r w:rsidRPr="00A50D66">
              <w:rPr>
                <w:szCs w:val="24"/>
              </w:rPr>
              <w:t>ул. Валовая, д.28, кв. 53</w:t>
            </w:r>
          </w:p>
        </w:tc>
        <w:tc>
          <w:tcPr>
            <w:tcW w:w="2694" w:type="dxa"/>
          </w:tcPr>
          <w:p w:rsidR="00BD7636" w:rsidRPr="00A50D66" w:rsidRDefault="00BD7636" w:rsidP="00BD7636">
            <w:pPr>
              <w:pStyle w:val="21"/>
              <w:spacing w:line="240" w:lineRule="auto"/>
              <w:ind w:left="0"/>
              <w:jc w:val="left"/>
              <w:rPr>
                <w:szCs w:val="24"/>
              </w:rPr>
            </w:pPr>
            <w:r w:rsidRPr="00A50D66">
              <w:rPr>
                <w:szCs w:val="24"/>
              </w:rPr>
              <w:t>141300</w:t>
            </w:r>
            <w:r>
              <w:rPr>
                <w:szCs w:val="24"/>
              </w:rPr>
              <w:t>,</w:t>
            </w:r>
            <w:r w:rsidRPr="00A50D66">
              <w:rPr>
                <w:szCs w:val="24"/>
              </w:rPr>
              <w:t xml:space="preserve"> Р</w:t>
            </w:r>
            <w:r>
              <w:rPr>
                <w:szCs w:val="24"/>
              </w:rPr>
              <w:t>Ф</w:t>
            </w:r>
            <w:r w:rsidRPr="00A50D66">
              <w:rPr>
                <w:szCs w:val="24"/>
              </w:rPr>
              <w:t xml:space="preserve">, </w:t>
            </w:r>
            <w:r>
              <w:rPr>
                <w:szCs w:val="24"/>
              </w:rPr>
              <w:t>МО</w:t>
            </w:r>
            <w:r w:rsidRPr="00A50D66">
              <w:rPr>
                <w:szCs w:val="24"/>
              </w:rPr>
              <w:t>, г. Сергиев Посад,</w:t>
            </w:r>
          </w:p>
          <w:p w:rsidR="007E6B1E" w:rsidRPr="004F7436" w:rsidRDefault="00BD7636" w:rsidP="00BD7636">
            <w:pPr>
              <w:pStyle w:val="21"/>
              <w:spacing w:line="240" w:lineRule="auto"/>
              <w:ind w:left="0"/>
              <w:jc w:val="left"/>
              <w:rPr>
                <w:szCs w:val="24"/>
              </w:rPr>
            </w:pPr>
            <w:r w:rsidRPr="00A50D66">
              <w:rPr>
                <w:szCs w:val="24"/>
              </w:rPr>
              <w:t>ул. Валовая, д.28, кв. 53</w:t>
            </w:r>
          </w:p>
        </w:tc>
        <w:tc>
          <w:tcPr>
            <w:tcW w:w="1985" w:type="dxa"/>
          </w:tcPr>
          <w:p w:rsidR="007E6B1E" w:rsidRPr="004F7436" w:rsidRDefault="00BD7636" w:rsidP="007E6B1E">
            <w:pPr>
              <w:pStyle w:val="21"/>
              <w:spacing w:line="240" w:lineRule="auto"/>
              <w:ind w:left="0"/>
              <w:rPr>
                <w:szCs w:val="24"/>
              </w:rPr>
            </w:pPr>
            <w:r w:rsidRPr="00A50D66">
              <w:rPr>
                <w:szCs w:val="24"/>
              </w:rPr>
              <w:t>(49654) 290-26</w:t>
            </w:r>
          </w:p>
        </w:tc>
        <w:tc>
          <w:tcPr>
            <w:tcW w:w="2126" w:type="dxa"/>
          </w:tcPr>
          <w:p w:rsidR="007E6B1E" w:rsidRPr="004F7436" w:rsidRDefault="00205B54" w:rsidP="00A23CF3">
            <w:pPr>
              <w:pStyle w:val="21"/>
              <w:spacing w:line="240" w:lineRule="auto"/>
              <w:ind w:left="0"/>
              <w:jc w:val="left"/>
              <w:rPr>
                <w:szCs w:val="24"/>
              </w:rPr>
            </w:pPr>
            <w:r>
              <w:t>11 марта 2012 г. 23:11</w:t>
            </w:r>
          </w:p>
        </w:tc>
      </w:tr>
      <w:tr w:rsidR="007E6B1E" w:rsidRPr="004F7436" w:rsidTr="003C3B5B">
        <w:tc>
          <w:tcPr>
            <w:tcW w:w="817" w:type="dxa"/>
          </w:tcPr>
          <w:p w:rsidR="007E6B1E" w:rsidRPr="004F7436" w:rsidRDefault="0027372D" w:rsidP="007E6B1E">
            <w:pPr>
              <w:pStyle w:val="21"/>
              <w:spacing w:line="240" w:lineRule="auto"/>
              <w:ind w:left="0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4394" w:type="dxa"/>
          </w:tcPr>
          <w:p w:rsidR="007E6B1E" w:rsidRPr="004F7436" w:rsidRDefault="007B4C36" w:rsidP="008C015B">
            <w:pPr>
              <w:pStyle w:val="21"/>
              <w:spacing w:line="240" w:lineRule="auto"/>
              <w:ind w:left="0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ООО «Эл </w:t>
            </w:r>
            <w:proofErr w:type="spellStart"/>
            <w:r>
              <w:rPr>
                <w:szCs w:val="24"/>
              </w:rPr>
              <w:t>Эм</w:t>
            </w:r>
            <w:proofErr w:type="spellEnd"/>
            <w:r>
              <w:rPr>
                <w:szCs w:val="24"/>
              </w:rPr>
              <w:t xml:space="preserve"> Групп», ИНН 7806148598, КПП </w:t>
            </w:r>
            <w:r w:rsidR="0047099D">
              <w:rPr>
                <w:szCs w:val="24"/>
              </w:rPr>
              <w:t>780601001</w:t>
            </w:r>
          </w:p>
        </w:tc>
        <w:tc>
          <w:tcPr>
            <w:tcW w:w="2835" w:type="dxa"/>
          </w:tcPr>
          <w:p w:rsidR="007E6B1E" w:rsidRPr="004F7436" w:rsidRDefault="0047099D" w:rsidP="008C015B">
            <w:pPr>
              <w:pStyle w:val="21"/>
              <w:spacing w:line="240" w:lineRule="auto"/>
              <w:ind w:left="0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195196, РФ, Санкт-Петербург, ул. </w:t>
            </w:r>
            <w:proofErr w:type="spellStart"/>
            <w:r>
              <w:rPr>
                <w:szCs w:val="24"/>
              </w:rPr>
              <w:t>Таллинская</w:t>
            </w:r>
            <w:proofErr w:type="spellEnd"/>
            <w:r>
              <w:rPr>
                <w:szCs w:val="24"/>
              </w:rPr>
              <w:t>, д.7</w:t>
            </w:r>
          </w:p>
        </w:tc>
        <w:tc>
          <w:tcPr>
            <w:tcW w:w="2694" w:type="dxa"/>
          </w:tcPr>
          <w:p w:rsidR="007E6B1E" w:rsidRPr="004F7436" w:rsidRDefault="00BF381F" w:rsidP="008C015B">
            <w:pPr>
              <w:pStyle w:val="21"/>
              <w:spacing w:line="240" w:lineRule="auto"/>
              <w:ind w:left="0"/>
              <w:jc w:val="left"/>
              <w:rPr>
                <w:szCs w:val="24"/>
              </w:rPr>
            </w:pPr>
            <w:r>
              <w:rPr>
                <w:szCs w:val="24"/>
              </w:rPr>
              <w:t>195196, РФ, Санкт-Петербург, ул.</w:t>
            </w:r>
            <w:r w:rsidR="002E057F">
              <w:rPr>
                <w:szCs w:val="24"/>
              </w:rPr>
              <w:t xml:space="preserve"> Рижская, д. 5, корп.1, офис 105</w:t>
            </w:r>
          </w:p>
        </w:tc>
        <w:tc>
          <w:tcPr>
            <w:tcW w:w="1985" w:type="dxa"/>
          </w:tcPr>
          <w:p w:rsidR="007E6B1E" w:rsidRDefault="002E057F" w:rsidP="008C015B">
            <w:pPr>
              <w:pStyle w:val="21"/>
              <w:spacing w:line="240" w:lineRule="auto"/>
              <w:ind w:left="0"/>
              <w:jc w:val="left"/>
              <w:rPr>
                <w:szCs w:val="24"/>
              </w:rPr>
            </w:pPr>
            <w:r>
              <w:rPr>
                <w:szCs w:val="24"/>
              </w:rPr>
              <w:t>(812) 603-25-09,</w:t>
            </w:r>
          </w:p>
          <w:p w:rsidR="002E057F" w:rsidRPr="004F7436" w:rsidRDefault="002E057F" w:rsidP="008C015B">
            <w:pPr>
              <w:pStyle w:val="21"/>
              <w:spacing w:line="240" w:lineRule="auto"/>
              <w:ind w:left="0"/>
              <w:jc w:val="left"/>
              <w:rPr>
                <w:szCs w:val="24"/>
              </w:rPr>
            </w:pPr>
            <w:r>
              <w:rPr>
                <w:szCs w:val="24"/>
              </w:rPr>
              <w:t>(812) 603-25-09</w:t>
            </w:r>
          </w:p>
        </w:tc>
        <w:tc>
          <w:tcPr>
            <w:tcW w:w="2126" w:type="dxa"/>
          </w:tcPr>
          <w:p w:rsidR="007E6B1E" w:rsidRPr="004F7436" w:rsidRDefault="007B4C36" w:rsidP="00A23CF3">
            <w:pPr>
              <w:pStyle w:val="21"/>
              <w:spacing w:line="240" w:lineRule="auto"/>
              <w:ind w:left="0"/>
              <w:jc w:val="left"/>
              <w:rPr>
                <w:szCs w:val="24"/>
              </w:rPr>
            </w:pPr>
            <w:r>
              <w:t>12 марта 2012 г. 10:00</w:t>
            </w:r>
          </w:p>
        </w:tc>
      </w:tr>
      <w:tr w:rsidR="007E6B1E" w:rsidRPr="004F7436" w:rsidTr="003C3B5B">
        <w:tc>
          <w:tcPr>
            <w:tcW w:w="817" w:type="dxa"/>
          </w:tcPr>
          <w:p w:rsidR="007E6B1E" w:rsidRPr="004F7436" w:rsidRDefault="0027372D" w:rsidP="007E6B1E">
            <w:pPr>
              <w:pStyle w:val="21"/>
              <w:spacing w:line="240" w:lineRule="auto"/>
              <w:ind w:left="0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4394" w:type="dxa"/>
          </w:tcPr>
          <w:p w:rsidR="007E6B1E" w:rsidRPr="004F7436" w:rsidRDefault="00245A3F" w:rsidP="008C015B">
            <w:pPr>
              <w:pStyle w:val="21"/>
              <w:spacing w:line="240" w:lineRule="auto"/>
              <w:ind w:left="0"/>
              <w:jc w:val="left"/>
              <w:rPr>
                <w:szCs w:val="24"/>
              </w:rPr>
            </w:pPr>
            <w:r>
              <w:rPr>
                <w:szCs w:val="24"/>
              </w:rPr>
              <w:t>ООО «</w:t>
            </w:r>
            <w:proofErr w:type="spellStart"/>
            <w:r>
              <w:rPr>
                <w:szCs w:val="24"/>
              </w:rPr>
              <w:t>Транстех-Энерджи</w:t>
            </w:r>
            <w:proofErr w:type="spellEnd"/>
            <w:r>
              <w:rPr>
                <w:szCs w:val="24"/>
              </w:rPr>
              <w:t>», ИНН 7805566480, КПП 780501001</w:t>
            </w:r>
          </w:p>
        </w:tc>
        <w:tc>
          <w:tcPr>
            <w:tcW w:w="2835" w:type="dxa"/>
          </w:tcPr>
          <w:p w:rsidR="007E6B1E" w:rsidRPr="004F7436" w:rsidRDefault="00245A3F" w:rsidP="008C015B">
            <w:pPr>
              <w:pStyle w:val="21"/>
              <w:spacing w:line="240" w:lineRule="auto"/>
              <w:ind w:left="0"/>
              <w:jc w:val="left"/>
              <w:rPr>
                <w:szCs w:val="24"/>
              </w:rPr>
            </w:pPr>
            <w:r>
              <w:rPr>
                <w:szCs w:val="24"/>
              </w:rPr>
              <w:t>198188, РФ, г. Санкт-Петербург, ул. Зайцева, д. 41, офис 11-Н № 59</w:t>
            </w:r>
          </w:p>
        </w:tc>
        <w:tc>
          <w:tcPr>
            <w:tcW w:w="2694" w:type="dxa"/>
          </w:tcPr>
          <w:p w:rsidR="007E6B1E" w:rsidRPr="004F7436" w:rsidRDefault="00245A3F" w:rsidP="008C015B">
            <w:pPr>
              <w:pStyle w:val="21"/>
              <w:spacing w:line="240" w:lineRule="auto"/>
              <w:ind w:left="0"/>
              <w:jc w:val="left"/>
              <w:rPr>
                <w:szCs w:val="24"/>
              </w:rPr>
            </w:pPr>
            <w:r>
              <w:rPr>
                <w:szCs w:val="24"/>
              </w:rPr>
              <w:t>198188, РФ, г. Санкт-Петербург, ул. Зайцева, д. 41, офис 11-Н № 59</w:t>
            </w:r>
          </w:p>
        </w:tc>
        <w:tc>
          <w:tcPr>
            <w:tcW w:w="1985" w:type="dxa"/>
          </w:tcPr>
          <w:p w:rsidR="007E6B1E" w:rsidRDefault="00245A3F" w:rsidP="008C015B">
            <w:pPr>
              <w:pStyle w:val="21"/>
              <w:spacing w:line="240" w:lineRule="auto"/>
              <w:ind w:left="0"/>
              <w:jc w:val="left"/>
              <w:rPr>
                <w:szCs w:val="24"/>
              </w:rPr>
            </w:pPr>
            <w:r>
              <w:rPr>
                <w:szCs w:val="24"/>
              </w:rPr>
              <w:t>(812) 703-41-96,</w:t>
            </w:r>
          </w:p>
          <w:p w:rsidR="00245A3F" w:rsidRPr="004F7436" w:rsidRDefault="00245A3F" w:rsidP="008C015B">
            <w:pPr>
              <w:pStyle w:val="21"/>
              <w:spacing w:line="240" w:lineRule="auto"/>
              <w:ind w:left="0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(812) 703-41-96 </w:t>
            </w:r>
            <w:proofErr w:type="spellStart"/>
            <w:r>
              <w:rPr>
                <w:szCs w:val="24"/>
              </w:rPr>
              <w:t>доб</w:t>
            </w:r>
            <w:proofErr w:type="spellEnd"/>
            <w:r>
              <w:rPr>
                <w:szCs w:val="24"/>
              </w:rPr>
              <w:t>. 255</w:t>
            </w:r>
          </w:p>
        </w:tc>
        <w:tc>
          <w:tcPr>
            <w:tcW w:w="2126" w:type="dxa"/>
          </w:tcPr>
          <w:p w:rsidR="007E6B1E" w:rsidRPr="004F7436" w:rsidRDefault="0027372D" w:rsidP="00A23CF3">
            <w:pPr>
              <w:pStyle w:val="21"/>
              <w:spacing w:line="240" w:lineRule="auto"/>
              <w:ind w:left="0"/>
              <w:jc w:val="left"/>
              <w:rPr>
                <w:szCs w:val="24"/>
              </w:rPr>
            </w:pPr>
            <w:r>
              <w:t>12 марта 2012 г. 10:18</w:t>
            </w:r>
          </w:p>
        </w:tc>
      </w:tr>
      <w:tr w:rsidR="007E6B1E" w:rsidRPr="004F7436" w:rsidTr="003C3B5B">
        <w:tc>
          <w:tcPr>
            <w:tcW w:w="817" w:type="dxa"/>
          </w:tcPr>
          <w:p w:rsidR="007E6B1E" w:rsidRPr="004F7436" w:rsidRDefault="006A0B31" w:rsidP="007E6B1E">
            <w:pPr>
              <w:pStyle w:val="21"/>
              <w:spacing w:line="240" w:lineRule="auto"/>
              <w:ind w:left="0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  <w:tc>
          <w:tcPr>
            <w:tcW w:w="4394" w:type="dxa"/>
          </w:tcPr>
          <w:p w:rsidR="007E6B1E" w:rsidRPr="004F7436" w:rsidRDefault="008C015B" w:rsidP="008C015B">
            <w:pPr>
              <w:pStyle w:val="21"/>
              <w:spacing w:line="240" w:lineRule="auto"/>
              <w:ind w:left="0"/>
              <w:jc w:val="left"/>
              <w:rPr>
                <w:szCs w:val="24"/>
              </w:rPr>
            </w:pPr>
            <w:r>
              <w:rPr>
                <w:szCs w:val="24"/>
              </w:rPr>
              <w:t>ЗАО «</w:t>
            </w:r>
            <w:proofErr w:type="spellStart"/>
            <w:r>
              <w:rPr>
                <w:szCs w:val="24"/>
              </w:rPr>
              <w:t>Спецатомсервис</w:t>
            </w:r>
            <w:proofErr w:type="spellEnd"/>
            <w:r>
              <w:rPr>
                <w:szCs w:val="24"/>
              </w:rPr>
              <w:t>», ИНН 7715864812, КПП 771501001</w:t>
            </w:r>
          </w:p>
        </w:tc>
        <w:tc>
          <w:tcPr>
            <w:tcW w:w="2835" w:type="dxa"/>
          </w:tcPr>
          <w:p w:rsidR="007E6B1E" w:rsidRPr="004F7436" w:rsidRDefault="008C015B" w:rsidP="008C015B">
            <w:pPr>
              <w:pStyle w:val="21"/>
              <w:spacing w:line="240" w:lineRule="auto"/>
              <w:ind w:left="0"/>
              <w:jc w:val="left"/>
              <w:rPr>
                <w:szCs w:val="24"/>
              </w:rPr>
            </w:pPr>
            <w:r>
              <w:rPr>
                <w:szCs w:val="24"/>
              </w:rPr>
              <w:t>127018, РФ, г. Москва, Сущевский Вал, д. 49, строение 2</w:t>
            </w:r>
          </w:p>
        </w:tc>
        <w:tc>
          <w:tcPr>
            <w:tcW w:w="2694" w:type="dxa"/>
          </w:tcPr>
          <w:p w:rsidR="007E6B1E" w:rsidRPr="004F7436" w:rsidRDefault="008C015B" w:rsidP="008C015B">
            <w:pPr>
              <w:pStyle w:val="21"/>
              <w:spacing w:line="240" w:lineRule="auto"/>
              <w:ind w:left="0"/>
              <w:jc w:val="left"/>
              <w:rPr>
                <w:szCs w:val="24"/>
              </w:rPr>
            </w:pPr>
            <w:r>
              <w:rPr>
                <w:szCs w:val="24"/>
              </w:rPr>
              <w:t>127018, РФ, г. Москва, Сущевский Вал, д. 49, строение 2</w:t>
            </w:r>
          </w:p>
        </w:tc>
        <w:tc>
          <w:tcPr>
            <w:tcW w:w="1985" w:type="dxa"/>
          </w:tcPr>
          <w:p w:rsidR="008C015B" w:rsidRPr="004F7436" w:rsidRDefault="008C015B" w:rsidP="008C015B">
            <w:pPr>
              <w:pStyle w:val="21"/>
              <w:spacing w:line="240" w:lineRule="auto"/>
              <w:ind w:left="0"/>
              <w:jc w:val="left"/>
              <w:rPr>
                <w:szCs w:val="24"/>
              </w:rPr>
            </w:pPr>
            <w:r>
              <w:rPr>
                <w:szCs w:val="24"/>
              </w:rPr>
              <w:t>(499) 995-19-53</w:t>
            </w:r>
          </w:p>
        </w:tc>
        <w:tc>
          <w:tcPr>
            <w:tcW w:w="2126" w:type="dxa"/>
          </w:tcPr>
          <w:p w:rsidR="007E6B1E" w:rsidRPr="004F7436" w:rsidRDefault="00A00927" w:rsidP="00A23CF3">
            <w:pPr>
              <w:pStyle w:val="21"/>
              <w:spacing w:line="240" w:lineRule="auto"/>
              <w:ind w:left="0"/>
              <w:jc w:val="left"/>
              <w:rPr>
                <w:szCs w:val="24"/>
              </w:rPr>
            </w:pPr>
            <w:r>
              <w:t>12 марта 2012 г. 10:32</w:t>
            </w:r>
          </w:p>
        </w:tc>
      </w:tr>
      <w:tr w:rsidR="007E6B1E" w:rsidRPr="004F7436" w:rsidTr="003C3B5B">
        <w:tc>
          <w:tcPr>
            <w:tcW w:w="817" w:type="dxa"/>
          </w:tcPr>
          <w:p w:rsidR="007E6B1E" w:rsidRPr="004F7436" w:rsidRDefault="006A0B31" w:rsidP="007E6B1E">
            <w:pPr>
              <w:pStyle w:val="21"/>
              <w:spacing w:line="240" w:lineRule="auto"/>
              <w:ind w:left="0"/>
              <w:rPr>
                <w:szCs w:val="24"/>
              </w:rPr>
            </w:pPr>
            <w:r>
              <w:rPr>
                <w:szCs w:val="24"/>
              </w:rPr>
              <w:t>7</w:t>
            </w:r>
          </w:p>
        </w:tc>
        <w:tc>
          <w:tcPr>
            <w:tcW w:w="4394" w:type="dxa"/>
          </w:tcPr>
          <w:p w:rsidR="007E6B1E" w:rsidRPr="004F7436" w:rsidRDefault="006A0B31" w:rsidP="006A0B31">
            <w:pPr>
              <w:pStyle w:val="21"/>
              <w:spacing w:line="240" w:lineRule="auto"/>
              <w:ind w:left="0"/>
              <w:jc w:val="left"/>
              <w:rPr>
                <w:szCs w:val="24"/>
              </w:rPr>
            </w:pPr>
            <w:r>
              <w:rPr>
                <w:szCs w:val="24"/>
              </w:rPr>
              <w:t>НОУ «Региональный центр НПО», ИНН 7801135700, КПП 780101001</w:t>
            </w:r>
          </w:p>
        </w:tc>
        <w:tc>
          <w:tcPr>
            <w:tcW w:w="2835" w:type="dxa"/>
          </w:tcPr>
          <w:p w:rsidR="007E6B1E" w:rsidRPr="004F7436" w:rsidRDefault="006A0B31" w:rsidP="008C015B">
            <w:pPr>
              <w:pStyle w:val="21"/>
              <w:spacing w:line="240" w:lineRule="auto"/>
              <w:ind w:left="0"/>
              <w:jc w:val="left"/>
              <w:rPr>
                <w:szCs w:val="24"/>
              </w:rPr>
            </w:pPr>
            <w:r>
              <w:rPr>
                <w:szCs w:val="24"/>
              </w:rPr>
              <w:t>199053, РФ, г. Санкт-Петербург, В.О., 3 линия, д. 6, лит. А</w:t>
            </w:r>
          </w:p>
        </w:tc>
        <w:tc>
          <w:tcPr>
            <w:tcW w:w="2694" w:type="dxa"/>
          </w:tcPr>
          <w:p w:rsidR="007E6B1E" w:rsidRPr="004F7436" w:rsidRDefault="006A0B31" w:rsidP="006A0B31">
            <w:pPr>
              <w:pStyle w:val="21"/>
              <w:spacing w:line="240" w:lineRule="auto"/>
              <w:ind w:left="0"/>
              <w:jc w:val="left"/>
              <w:rPr>
                <w:szCs w:val="24"/>
              </w:rPr>
            </w:pPr>
            <w:r>
              <w:rPr>
                <w:szCs w:val="24"/>
              </w:rPr>
              <w:t>196084, РФ, г. Санкт-Петербург, Московский пр., д. 89, лит. А, 1 этаж</w:t>
            </w:r>
          </w:p>
        </w:tc>
        <w:tc>
          <w:tcPr>
            <w:tcW w:w="1985" w:type="dxa"/>
          </w:tcPr>
          <w:p w:rsidR="007E6B1E" w:rsidRDefault="006A0B31" w:rsidP="008C015B">
            <w:pPr>
              <w:pStyle w:val="21"/>
              <w:spacing w:line="240" w:lineRule="auto"/>
              <w:ind w:left="0"/>
              <w:jc w:val="left"/>
              <w:rPr>
                <w:szCs w:val="24"/>
              </w:rPr>
            </w:pPr>
            <w:r>
              <w:rPr>
                <w:szCs w:val="24"/>
              </w:rPr>
              <w:t>(812) 363-06-63,</w:t>
            </w:r>
          </w:p>
          <w:p w:rsidR="006A0B31" w:rsidRPr="004F7436" w:rsidRDefault="006A0B31" w:rsidP="008C015B">
            <w:pPr>
              <w:pStyle w:val="21"/>
              <w:spacing w:line="240" w:lineRule="auto"/>
              <w:ind w:left="0"/>
              <w:jc w:val="left"/>
              <w:rPr>
                <w:szCs w:val="24"/>
              </w:rPr>
            </w:pPr>
            <w:r>
              <w:rPr>
                <w:szCs w:val="24"/>
              </w:rPr>
              <w:t>(812) 363-06-64</w:t>
            </w:r>
          </w:p>
        </w:tc>
        <w:tc>
          <w:tcPr>
            <w:tcW w:w="2126" w:type="dxa"/>
          </w:tcPr>
          <w:p w:rsidR="007E6B1E" w:rsidRPr="004F7436" w:rsidRDefault="007743D2" w:rsidP="00A23CF3">
            <w:pPr>
              <w:pStyle w:val="21"/>
              <w:spacing w:line="240" w:lineRule="auto"/>
              <w:ind w:left="0"/>
              <w:jc w:val="left"/>
              <w:rPr>
                <w:szCs w:val="24"/>
              </w:rPr>
            </w:pPr>
            <w:r>
              <w:t>12 марта 2012 г. 10:39</w:t>
            </w:r>
          </w:p>
        </w:tc>
      </w:tr>
    </w:tbl>
    <w:p w:rsidR="00C31A13" w:rsidRDefault="009E7E3B" w:rsidP="0040082D">
      <w:pPr>
        <w:pStyle w:val="21"/>
        <w:spacing w:line="240" w:lineRule="auto"/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Информация о ценовых предложениях участников</w:t>
      </w:r>
    </w:p>
    <w:p w:rsidR="00BD7636" w:rsidRDefault="00BD7636" w:rsidP="0040082D">
      <w:pPr>
        <w:pStyle w:val="21"/>
        <w:spacing w:line="240" w:lineRule="auto"/>
        <w:ind w:left="0"/>
        <w:jc w:val="center"/>
        <w:rPr>
          <w:sz w:val="28"/>
          <w:szCs w:val="28"/>
        </w:rPr>
      </w:pPr>
    </w:p>
    <w:tbl>
      <w:tblPr>
        <w:tblStyle w:val="af"/>
        <w:tblW w:w="14850" w:type="dxa"/>
        <w:tblLayout w:type="fixed"/>
        <w:tblLook w:val="04A0"/>
      </w:tblPr>
      <w:tblGrid>
        <w:gridCol w:w="744"/>
        <w:gridCol w:w="2908"/>
        <w:gridCol w:w="1562"/>
        <w:gridCol w:w="1947"/>
        <w:gridCol w:w="1519"/>
        <w:gridCol w:w="1433"/>
        <w:gridCol w:w="1509"/>
        <w:gridCol w:w="1452"/>
        <w:gridCol w:w="1776"/>
      </w:tblGrid>
      <w:tr w:rsidR="00643F08" w:rsidRPr="00643F08" w:rsidTr="00A869B8">
        <w:trPr>
          <w:trHeight w:val="486"/>
        </w:trPr>
        <w:tc>
          <w:tcPr>
            <w:tcW w:w="744" w:type="dxa"/>
            <w:vMerge w:val="restart"/>
            <w:vAlign w:val="center"/>
          </w:tcPr>
          <w:p w:rsidR="00643F08" w:rsidRPr="00643F08" w:rsidRDefault="00643F08" w:rsidP="00BD7636">
            <w:pPr>
              <w:pStyle w:val="21"/>
              <w:spacing w:line="240" w:lineRule="auto"/>
              <w:ind w:left="0"/>
              <w:jc w:val="center"/>
              <w:rPr>
                <w:szCs w:val="24"/>
              </w:rPr>
            </w:pPr>
            <w:r w:rsidRPr="00643F08">
              <w:rPr>
                <w:szCs w:val="24"/>
              </w:rPr>
              <w:t xml:space="preserve">№ </w:t>
            </w:r>
            <w:proofErr w:type="spellStart"/>
            <w:proofErr w:type="gramStart"/>
            <w:r w:rsidRPr="00643F08">
              <w:rPr>
                <w:szCs w:val="24"/>
              </w:rPr>
              <w:t>п</w:t>
            </w:r>
            <w:proofErr w:type="spellEnd"/>
            <w:proofErr w:type="gramEnd"/>
            <w:r w:rsidRPr="00643F08">
              <w:rPr>
                <w:szCs w:val="24"/>
              </w:rPr>
              <w:t>/</w:t>
            </w:r>
            <w:proofErr w:type="spellStart"/>
            <w:r w:rsidRPr="00643F08">
              <w:rPr>
                <w:szCs w:val="24"/>
              </w:rPr>
              <w:t>п</w:t>
            </w:r>
            <w:proofErr w:type="spellEnd"/>
          </w:p>
        </w:tc>
        <w:tc>
          <w:tcPr>
            <w:tcW w:w="2908" w:type="dxa"/>
            <w:vMerge w:val="restart"/>
            <w:vAlign w:val="center"/>
          </w:tcPr>
          <w:p w:rsidR="00643F08" w:rsidRPr="00643F08" w:rsidRDefault="00643F08" w:rsidP="00BD7636">
            <w:pPr>
              <w:pStyle w:val="21"/>
              <w:spacing w:line="240" w:lineRule="auto"/>
              <w:ind w:left="0"/>
              <w:jc w:val="center"/>
              <w:rPr>
                <w:szCs w:val="24"/>
              </w:rPr>
            </w:pPr>
            <w:r w:rsidRPr="00643F08">
              <w:rPr>
                <w:szCs w:val="24"/>
              </w:rPr>
              <w:t>Наименование услуги</w:t>
            </w:r>
          </w:p>
        </w:tc>
        <w:tc>
          <w:tcPr>
            <w:tcW w:w="11198" w:type="dxa"/>
            <w:gridSpan w:val="7"/>
            <w:vAlign w:val="center"/>
          </w:tcPr>
          <w:p w:rsidR="00643F08" w:rsidRPr="00643F08" w:rsidRDefault="003B524F" w:rsidP="00BD7636">
            <w:pPr>
              <w:pStyle w:val="21"/>
              <w:spacing w:line="240" w:lineRule="auto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Ценовые предложения участников, руб.</w:t>
            </w:r>
          </w:p>
        </w:tc>
      </w:tr>
      <w:tr w:rsidR="00643F08" w:rsidRPr="00643F08" w:rsidTr="00A869B8">
        <w:trPr>
          <w:trHeight w:val="315"/>
        </w:trPr>
        <w:tc>
          <w:tcPr>
            <w:tcW w:w="744" w:type="dxa"/>
            <w:vMerge/>
            <w:vAlign w:val="center"/>
          </w:tcPr>
          <w:p w:rsidR="00643F08" w:rsidRPr="00643F08" w:rsidRDefault="00643F08" w:rsidP="00BD7636">
            <w:pPr>
              <w:pStyle w:val="21"/>
              <w:spacing w:line="240" w:lineRule="auto"/>
              <w:ind w:left="0"/>
              <w:jc w:val="center"/>
              <w:rPr>
                <w:szCs w:val="24"/>
              </w:rPr>
            </w:pPr>
          </w:p>
        </w:tc>
        <w:tc>
          <w:tcPr>
            <w:tcW w:w="2908" w:type="dxa"/>
            <w:vMerge/>
            <w:vAlign w:val="center"/>
          </w:tcPr>
          <w:p w:rsidR="00643F08" w:rsidRPr="00643F08" w:rsidRDefault="00643F08" w:rsidP="00BD7636">
            <w:pPr>
              <w:pStyle w:val="21"/>
              <w:spacing w:line="240" w:lineRule="auto"/>
              <w:ind w:left="0"/>
              <w:jc w:val="center"/>
              <w:rPr>
                <w:szCs w:val="24"/>
              </w:rPr>
            </w:pPr>
          </w:p>
        </w:tc>
        <w:tc>
          <w:tcPr>
            <w:tcW w:w="1562" w:type="dxa"/>
            <w:vAlign w:val="center"/>
          </w:tcPr>
          <w:p w:rsidR="00643F08" w:rsidRPr="00643F08" w:rsidRDefault="003B524F" w:rsidP="00BD7636">
            <w:pPr>
              <w:pStyle w:val="21"/>
              <w:spacing w:line="240" w:lineRule="auto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ООО «</w:t>
            </w:r>
            <w:proofErr w:type="spellStart"/>
            <w:r>
              <w:rPr>
                <w:szCs w:val="24"/>
              </w:rPr>
              <w:t>ТрансЛинк</w:t>
            </w:r>
            <w:proofErr w:type="spellEnd"/>
            <w:r>
              <w:rPr>
                <w:szCs w:val="24"/>
              </w:rPr>
              <w:t xml:space="preserve"> СПб»,</w:t>
            </w:r>
            <w:r w:rsidR="00383174">
              <w:rPr>
                <w:szCs w:val="24"/>
              </w:rPr>
              <w:t xml:space="preserve"> НДС</w:t>
            </w:r>
            <w:r w:rsidR="00205B54">
              <w:rPr>
                <w:szCs w:val="24"/>
              </w:rPr>
              <w:t xml:space="preserve"> не </w:t>
            </w:r>
            <w:proofErr w:type="spellStart"/>
            <w:r w:rsidR="00205B54">
              <w:rPr>
                <w:szCs w:val="24"/>
              </w:rPr>
              <w:t>облаг</w:t>
            </w:r>
            <w:proofErr w:type="spellEnd"/>
            <w:r w:rsidR="002E057F">
              <w:rPr>
                <w:szCs w:val="24"/>
              </w:rPr>
              <w:t>.</w:t>
            </w:r>
          </w:p>
        </w:tc>
        <w:tc>
          <w:tcPr>
            <w:tcW w:w="1947" w:type="dxa"/>
            <w:vAlign w:val="center"/>
          </w:tcPr>
          <w:p w:rsidR="00643F08" w:rsidRPr="00643F08" w:rsidRDefault="00B04258" w:rsidP="00BD7636">
            <w:pPr>
              <w:pStyle w:val="21"/>
              <w:spacing w:line="240" w:lineRule="auto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ЗАО «Компания ЭГО </w:t>
            </w:r>
            <w:proofErr w:type="spellStart"/>
            <w:r>
              <w:rPr>
                <w:szCs w:val="24"/>
              </w:rPr>
              <w:t>Транслейтинг</w:t>
            </w:r>
            <w:proofErr w:type="spellEnd"/>
            <w:r>
              <w:rPr>
                <w:szCs w:val="24"/>
              </w:rPr>
              <w:t>», с НДС</w:t>
            </w:r>
          </w:p>
        </w:tc>
        <w:tc>
          <w:tcPr>
            <w:tcW w:w="1519" w:type="dxa"/>
            <w:vAlign w:val="center"/>
          </w:tcPr>
          <w:p w:rsidR="00643F08" w:rsidRPr="00643F08" w:rsidRDefault="00BD7636" w:rsidP="00BD7636">
            <w:pPr>
              <w:pStyle w:val="21"/>
              <w:spacing w:line="240" w:lineRule="auto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ООО «</w:t>
            </w:r>
            <w:proofErr w:type="spellStart"/>
            <w:r>
              <w:rPr>
                <w:szCs w:val="24"/>
              </w:rPr>
              <w:t>Поссешн</w:t>
            </w:r>
            <w:proofErr w:type="spellEnd"/>
            <w:r>
              <w:rPr>
                <w:szCs w:val="24"/>
              </w:rPr>
              <w:t>», с НДС</w:t>
            </w:r>
          </w:p>
        </w:tc>
        <w:tc>
          <w:tcPr>
            <w:tcW w:w="1433" w:type="dxa"/>
            <w:vAlign w:val="center"/>
          </w:tcPr>
          <w:p w:rsidR="00643F08" w:rsidRPr="00643F08" w:rsidRDefault="002E057F" w:rsidP="00BD7636">
            <w:pPr>
              <w:pStyle w:val="21"/>
              <w:spacing w:line="240" w:lineRule="auto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ООО «Эл </w:t>
            </w:r>
            <w:proofErr w:type="spellStart"/>
            <w:r>
              <w:rPr>
                <w:szCs w:val="24"/>
              </w:rPr>
              <w:t>Эм</w:t>
            </w:r>
            <w:proofErr w:type="spellEnd"/>
            <w:r>
              <w:rPr>
                <w:szCs w:val="24"/>
              </w:rPr>
              <w:t xml:space="preserve"> Групп», с НДС</w:t>
            </w:r>
          </w:p>
        </w:tc>
        <w:tc>
          <w:tcPr>
            <w:tcW w:w="1509" w:type="dxa"/>
            <w:vAlign w:val="center"/>
          </w:tcPr>
          <w:p w:rsidR="00643F08" w:rsidRPr="00643F08" w:rsidRDefault="00245A3F" w:rsidP="00BD7636">
            <w:pPr>
              <w:pStyle w:val="21"/>
              <w:spacing w:line="240" w:lineRule="auto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ООО «</w:t>
            </w:r>
            <w:proofErr w:type="spellStart"/>
            <w:r>
              <w:rPr>
                <w:szCs w:val="24"/>
              </w:rPr>
              <w:t>Транстех-Энерджи</w:t>
            </w:r>
            <w:proofErr w:type="spellEnd"/>
            <w:r>
              <w:rPr>
                <w:szCs w:val="24"/>
              </w:rPr>
              <w:t>», с НДС</w:t>
            </w:r>
          </w:p>
        </w:tc>
        <w:tc>
          <w:tcPr>
            <w:tcW w:w="1452" w:type="dxa"/>
            <w:vAlign w:val="center"/>
          </w:tcPr>
          <w:p w:rsidR="00643F08" w:rsidRPr="00643F08" w:rsidRDefault="008C015B" w:rsidP="00BD7636">
            <w:pPr>
              <w:pStyle w:val="21"/>
              <w:spacing w:line="240" w:lineRule="auto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ЗАО «</w:t>
            </w:r>
            <w:proofErr w:type="spellStart"/>
            <w:r>
              <w:rPr>
                <w:szCs w:val="24"/>
              </w:rPr>
              <w:t>Спецатом-сервис</w:t>
            </w:r>
            <w:proofErr w:type="spellEnd"/>
            <w:r>
              <w:rPr>
                <w:szCs w:val="24"/>
              </w:rPr>
              <w:t>», с НДС</w:t>
            </w:r>
          </w:p>
        </w:tc>
        <w:tc>
          <w:tcPr>
            <w:tcW w:w="1776" w:type="dxa"/>
            <w:vAlign w:val="center"/>
          </w:tcPr>
          <w:p w:rsidR="00643F08" w:rsidRPr="00643F08" w:rsidRDefault="00A869B8" w:rsidP="00BD7636">
            <w:pPr>
              <w:pStyle w:val="21"/>
              <w:spacing w:line="240" w:lineRule="auto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НОУ «Региональный центр НПО», НДС не </w:t>
            </w:r>
            <w:proofErr w:type="spellStart"/>
            <w:r>
              <w:rPr>
                <w:szCs w:val="24"/>
              </w:rPr>
              <w:t>облаг</w:t>
            </w:r>
            <w:proofErr w:type="spellEnd"/>
            <w:r>
              <w:rPr>
                <w:szCs w:val="24"/>
              </w:rPr>
              <w:t>.</w:t>
            </w:r>
          </w:p>
        </w:tc>
      </w:tr>
      <w:tr w:rsidR="007E6B1E" w:rsidRPr="00643F08" w:rsidTr="00A869B8">
        <w:tc>
          <w:tcPr>
            <w:tcW w:w="744" w:type="dxa"/>
          </w:tcPr>
          <w:p w:rsidR="007E6B1E" w:rsidRPr="00643F08" w:rsidRDefault="003C3B5B" w:rsidP="0040082D">
            <w:pPr>
              <w:pStyle w:val="21"/>
              <w:spacing w:line="240" w:lineRule="auto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2908" w:type="dxa"/>
          </w:tcPr>
          <w:p w:rsidR="007E6B1E" w:rsidRPr="00643F08" w:rsidRDefault="0006605B" w:rsidP="0006605B">
            <w:pPr>
              <w:pStyle w:val="21"/>
              <w:spacing w:line="240" w:lineRule="auto"/>
              <w:ind w:left="0"/>
              <w:jc w:val="left"/>
              <w:rPr>
                <w:szCs w:val="24"/>
              </w:rPr>
            </w:pPr>
            <w:r>
              <w:t>П</w:t>
            </w:r>
            <w:r w:rsidRPr="000B30B4">
              <w:t>исьменный перевод с английского языка на русский язык</w:t>
            </w:r>
          </w:p>
        </w:tc>
        <w:tc>
          <w:tcPr>
            <w:tcW w:w="1562" w:type="dxa"/>
            <w:vAlign w:val="bottom"/>
          </w:tcPr>
          <w:p w:rsidR="007E6B1E" w:rsidRPr="00643F08" w:rsidRDefault="00383174" w:rsidP="00383174">
            <w:pPr>
              <w:pStyle w:val="21"/>
              <w:spacing w:line="240" w:lineRule="auto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298,41</w:t>
            </w:r>
          </w:p>
        </w:tc>
        <w:tc>
          <w:tcPr>
            <w:tcW w:w="1947" w:type="dxa"/>
            <w:vAlign w:val="bottom"/>
          </w:tcPr>
          <w:p w:rsidR="007E6B1E" w:rsidRPr="00643F08" w:rsidRDefault="00B04258" w:rsidP="00383174">
            <w:pPr>
              <w:pStyle w:val="21"/>
              <w:spacing w:line="240" w:lineRule="auto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429,72</w:t>
            </w:r>
          </w:p>
        </w:tc>
        <w:tc>
          <w:tcPr>
            <w:tcW w:w="1519" w:type="dxa"/>
            <w:vAlign w:val="bottom"/>
          </w:tcPr>
          <w:p w:rsidR="007E6B1E" w:rsidRPr="00643F08" w:rsidRDefault="00BD7636" w:rsidP="00383174">
            <w:pPr>
              <w:pStyle w:val="21"/>
              <w:spacing w:line="240" w:lineRule="auto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275,50</w:t>
            </w:r>
          </w:p>
        </w:tc>
        <w:tc>
          <w:tcPr>
            <w:tcW w:w="1433" w:type="dxa"/>
            <w:vAlign w:val="bottom"/>
          </w:tcPr>
          <w:p w:rsidR="007E6B1E" w:rsidRPr="00643F08" w:rsidRDefault="002E057F" w:rsidP="00383174">
            <w:pPr>
              <w:pStyle w:val="21"/>
              <w:spacing w:line="240" w:lineRule="auto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318,31</w:t>
            </w:r>
          </w:p>
        </w:tc>
        <w:tc>
          <w:tcPr>
            <w:tcW w:w="1509" w:type="dxa"/>
            <w:vAlign w:val="bottom"/>
          </w:tcPr>
          <w:p w:rsidR="007E6B1E" w:rsidRPr="00643F08" w:rsidRDefault="00245A3F" w:rsidP="00383174">
            <w:pPr>
              <w:pStyle w:val="21"/>
              <w:spacing w:line="240" w:lineRule="auto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532,18</w:t>
            </w:r>
          </w:p>
        </w:tc>
        <w:tc>
          <w:tcPr>
            <w:tcW w:w="1452" w:type="dxa"/>
            <w:vAlign w:val="bottom"/>
          </w:tcPr>
          <w:p w:rsidR="007E6B1E" w:rsidRPr="00643F08" w:rsidRDefault="008C015B" w:rsidP="00383174">
            <w:pPr>
              <w:pStyle w:val="21"/>
              <w:spacing w:line="240" w:lineRule="auto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381,98</w:t>
            </w:r>
          </w:p>
        </w:tc>
        <w:tc>
          <w:tcPr>
            <w:tcW w:w="1776" w:type="dxa"/>
            <w:vAlign w:val="bottom"/>
          </w:tcPr>
          <w:p w:rsidR="007E6B1E" w:rsidRPr="00643F08" w:rsidRDefault="00A869B8" w:rsidP="00383174">
            <w:pPr>
              <w:pStyle w:val="21"/>
              <w:spacing w:line="240" w:lineRule="auto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350,00</w:t>
            </w:r>
          </w:p>
        </w:tc>
      </w:tr>
      <w:tr w:rsidR="007E6B1E" w:rsidRPr="00643F08" w:rsidTr="00A869B8">
        <w:tc>
          <w:tcPr>
            <w:tcW w:w="744" w:type="dxa"/>
          </w:tcPr>
          <w:p w:rsidR="007E6B1E" w:rsidRPr="00643F08" w:rsidRDefault="003C3B5B" w:rsidP="0040082D">
            <w:pPr>
              <w:pStyle w:val="21"/>
              <w:spacing w:line="240" w:lineRule="auto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2908" w:type="dxa"/>
          </w:tcPr>
          <w:p w:rsidR="007E6B1E" w:rsidRPr="00643F08" w:rsidRDefault="0006605B" w:rsidP="0006605B">
            <w:pPr>
              <w:pStyle w:val="21"/>
              <w:spacing w:line="240" w:lineRule="auto"/>
              <w:ind w:left="0"/>
              <w:jc w:val="left"/>
              <w:rPr>
                <w:szCs w:val="24"/>
              </w:rPr>
            </w:pPr>
            <w:r>
              <w:t>П</w:t>
            </w:r>
            <w:r w:rsidRPr="000B30B4">
              <w:t>исьменный перевод с русского языка на английский язык</w:t>
            </w:r>
          </w:p>
        </w:tc>
        <w:tc>
          <w:tcPr>
            <w:tcW w:w="1562" w:type="dxa"/>
            <w:vAlign w:val="bottom"/>
          </w:tcPr>
          <w:p w:rsidR="007E6B1E" w:rsidRPr="00643F08" w:rsidRDefault="00383174" w:rsidP="00383174">
            <w:pPr>
              <w:pStyle w:val="21"/>
              <w:spacing w:line="240" w:lineRule="auto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331,53</w:t>
            </w:r>
          </w:p>
        </w:tc>
        <w:tc>
          <w:tcPr>
            <w:tcW w:w="1947" w:type="dxa"/>
            <w:vAlign w:val="bottom"/>
          </w:tcPr>
          <w:p w:rsidR="007E6B1E" w:rsidRPr="00643F08" w:rsidRDefault="00B04258" w:rsidP="00383174">
            <w:pPr>
              <w:pStyle w:val="21"/>
              <w:spacing w:line="240" w:lineRule="auto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477,41</w:t>
            </w:r>
          </w:p>
        </w:tc>
        <w:tc>
          <w:tcPr>
            <w:tcW w:w="1519" w:type="dxa"/>
            <w:vAlign w:val="bottom"/>
          </w:tcPr>
          <w:p w:rsidR="007E6B1E" w:rsidRPr="00643F08" w:rsidRDefault="00BD7636" w:rsidP="00383174">
            <w:pPr>
              <w:pStyle w:val="21"/>
              <w:spacing w:line="240" w:lineRule="auto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306,07</w:t>
            </w:r>
          </w:p>
        </w:tc>
        <w:tc>
          <w:tcPr>
            <w:tcW w:w="1433" w:type="dxa"/>
            <w:vAlign w:val="bottom"/>
          </w:tcPr>
          <w:p w:rsidR="007E6B1E" w:rsidRPr="00643F08" w:rsidRDefault="002E057F" w:rsidP="00383174">
            <w:pPr>
              <w:pStyle w:val="21"/>
              <w:spacing w:line="240" w:lineRule="auto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353,63</w:t>
            </w:r>
          </w:p>
        </w:tc>
        <w:tc>
          <w:tcPr>
            <w:tcW w:w="1509" w:type="dxa"/>
            <w:vAlign w:val="bottom"/>
          </w:tcPr>
          <w:p w:rsidR="007E6B1E" w:rsidRPr="00643F08" w:rsidRDefault="00245A3F" w:rsidP="00383174">
            <w:pPr>
              <w:pStyle w:val="21"/>
              <w:spacing w:line="240" w:lineRule="auto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451,94</w:t>
            </w:r>
          </w:p>
        </w:tc>
        <w:tc>
          <w:tcPr>
            <w:tcW w:w="1452" w:type="dxa"/>
            <w:vAlign w:val="bottom"/>
          </w:tcPr>
          <w:p w:rsidR="007E6B1E" w:rsidRPr="00643F08" w:rsidRDefault="008C015B" w:rsidP="00383174">
            <w:pPr>
              <w:pStyle w:val="21"/>
              <w:spacing w:line="240" w:lineRule="auto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424,36</w:t>
            </w:r>
          </w:p>
        </w:tc>
        <w:tc>
          <w:tcPr>
            <w:tcW w:w="1776" w:type="dxa"/>
            <w:vAlign w:val="bottom"/>
          </w:tcPr>
          <w:p w:rsidR="007E6B1E" w:rsidRPr="00643F08" w:rsidRDefault="00A869B8" w:rsidP="00383174">
            <w:pPr>
              <w:pStyle w:val="21"/>
              <w:spacing w:line="240" w:lineRule="auto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380,00</w:t>
            </w:r>
          </w:p>
        </w:tc>
      </w:tr>
      <w:tr w:rsidR="007E6B1E" w:rsidRPr="00643F08" w:rsidTr="00A869B8">
        <w:tc>
          <w:tcPr>
            <w:tcW w:w="744" w:type="dxa"/>
          </w:tcPr>
          <w:p w:rsidR="007E6B1E" w:rsidRPr="00643F08" w:rsidRDefault="003C3B5B" w:rsidP="0040082D">
            <w:pPr>
              <w:pStyle w:val="21"/>
              <w:spacing w:line="240" w:lineRule="auto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2908" w:type="dxa"/>
          </w:tcPr>
          <w:p w:rsidR="007E6B1E" w:rsidRPr="00643F08" w:rsidRDefault="003B524F" w:rsidP="003B524F">
            <w:pPr>
              <w:pStyle w:val="21"/>
              <w:spacing w:line="240" w:lineRule="auto"/>
              <w:ind w:left="0"/>
              <w:rPr>
                <w:szCs w:val="24"/>
              </w:rPr>
            </w:pPr>
            <w:r>
              <w:t>Графическое оформление/верстка чертежей, масштаб А</w:t>
            </w:r>
            <w:proofErr w:type="gramStart"/>
            <w:r>
              <w:t>4</w:t>
            </w:r>
            <w:proofErr w:type="gramEnd"/>
          </w:p>
        </w:tc>
        <w:tc>
          <w:tcPr>
            <w:tcW w:w="1562" w:type="dxa"/>
            <w:vAlign w:val="bottom"/>
          </w:tcPr>
          <w:p w:rsidR="007E6B1E" w:rsidRPr="00643F08" w:rsidRDefault="00383174" w:rsidP="00383174">
            <w:pPr>
              <w:pStyle w:val="21"/>
              <w:spacing w:line="240" w:lineRule="auto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169,58</w:t>
            </w:r>
          </w:p>
        </w:tc>
        <w:tc>
          <w:tcPr>
            <w:tcW w:w="1947" w:type="dxa"/>
            <w:vAlign w:val="bottom"/>
          </w:tcPr>
          <w:p w:rsidR="007E6B1E" w:rsidRPr="00643F08" w:rsidRDefault="00B04258" w:rsidP="00383174">
            <w:pPr>
              <w:pStyle w:val="21"/>
              <w:spacing w:line="240" w:lineRule="auto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244,20</w:t>
            </w:r>
          </w:p>
        </w:tc>
        <w:tc>
          <w:tcPr>
            <w:tcW w:w="1519" w:type="dxa"/>
            <w:vAlign w:val="bottom"/>
          </w:tcPr>
          <w:p w:rsidR="007E6B1E" w:rsidRPr="00643F08" w:rsidRDefault="00BD7636" w:rsidP="00383174">
            <w:pPr>
              <w:pStyle w:val="21"/>
              <w:spacing w:line="240" w:lineRule="auto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156,56</w:t>
            </w:r>
          </w:p>
        </w:tc>
        <w:tc>
          <w:tcPr>
            <w:tcW w:w="1433" w:type="dxa"/>
            <w:vAlign w:val="bottom"/>
          </w:tcPr>
          <w:p w:rsidR="002E057F" w:rsidRPr="00643F08" w:rsidRDefault="002E057F" w:rsidP="002E057F">
            <w:pPr>
              <w:pStyle w:val="21"/>
              <w:spacing w:line="240" w:lineRule="auto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180,89</w:t>
            </w:r>
          </w:p>
        </w:tc>
        <w:tc>
          <w:tcPr>
            <w:tcW w:w="1509" w:type="dxa"/>
            <w:vAlign w:val="bottom"/>
          </w:tcPr>
          <w:p w:rsidR="007E6B1E" w:rsidRPr="00643F08" w:rsidRDefault="00245A3F" w:rsidP="00383174">
            <w:pPr>
              <w:pStyle w:val="21"/>
              <w:spacing w:line="240" w:lineRule="auto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271,40</w:t>
            </w:r>
          </w:p>
        </w:tc>
        <w:tc>
          <w:tcPr>
            <w:tcW w:w="1452" w:type="dxa"/>
            <w:vAlign w:val="bottom"/>
          </w:tcPr>
          <w:p w:rsidR="007E6B1E" w:rsidRPr="00643F08" w:rsidRDefault="008C015B" w:rsidP="00383174">
            <w:pPr>
              <w:pStyle w:val="21"/>
              <w:spacing w:line="240" w:lineRule="auto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217,06</w:t>
            </w:r>
          </w:p>
        </w:tc>
        <w:tc>
          <w:tcPr>
            <w:tcW w:w="1776" w:type="dxa"/>
            <w:vAlign w:val="bottom"/>
          </w:tcPr>
          <w:p w:rsidR="007E6B1E" w:rsidRPr="00643F08" w:rsidRDefault="00A869B8" w:rsidP="00383174">
            <w:pPr>
              <w:pStyle w:val="21"/>
              <w:spacing w:line="240" w:lineRule="auto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120,00</w:t>
            </w:r>
          </w:p>
        </w:tc>
      </w:tr>
      <w:tr w:rsidR="007E6B1E" w:rsidRPr="00643F08" w:rsidTr="00A869B8">
        <w:tc>
          <w:tcPr>
            <w:tcW w:w="744" w:type="dxa"/>
          </w:tcPr>
          <w:p w:rsidR="007E6B1E" w:rsidRPr="00643F08" w:rsidRDefault="003C3B5B" w:rsidP="0040082D">
            <w:pPr>
              <w:pStyle w:val="21"/>
              <w:spacing w:line="240" w:lineRule="auto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2908" w:type="dxa"/>
          </w:tcPr>
          <w:p w:rsidR="007E6B1E" w:rsidRPr="00643F08" w:rsidRDefault="003B524F" w:rsidP="003B524F">
            <w:pPr>
              <w:pStyle w:val="21"/>
              <w:spacing w:line="240" w:lineRule="auto"/>
              <w:ind w:left="0"/>
              <w:rPr>
                <w:szCs w:val="24"/>
              </w:rPr>
            </w:pPr>
            <w:r>
              <w:t>Графическое оформление/верстка чертежей, масштаб А3</w:t>
            </w:r>
          </w:p>
        </w:tc>
        <w:tc>
          <w:tcPr>
            <w:tcW w:w="1562" w:type="dxa"/>
            <w:vAlign w:val="bottom"/>
          </w:tcPr>
          <w:p w:rsidR="007E6B1E" w:rsidRPr="00643F08" w:rsidRDefault="00383174" w:rsidP="00383174">
            <w:pPr>
              <w:pStyle w:val="21"/>
              <w:spacing w:line="240" w:lineRule="auto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370,42</w:t>
            </w:r>
          </w:p>
        </w:tc>
        <w:tc>
          <w:tcPr>
            <w:tcW w:w="1947" w:type="dxa"/>
            <w:vAlign w:val="bottom"/>
          </w:tcPr>
          <w:p w:rsidR="007E6B1E" w:rsidRPr="00643F08" w:rsidRDefault="00B04258" w:rsidP="00383174">
            <w:pPr>
              <w:pStyle w:val="21"/>
              <w:spacing w:line="240" w:lineRule="auto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533,40</w:t>
            </w:r>
          </w:p>
        </w:tc>
        <w:tc>
          <w:tcPr>
            <w:tcW w:w="1519" w:type="dxa"/>
            <w:vAlign w:val="bottom"/>
          </w:tcPr>
          <w:p w:rsidR="007E6B1E" w:rsidRPr="00643F08" w:rsidRDefault="00BD7636" w:rsidP="00383174">
            <w:pPr>
              <w:pStyle w:val="21"/>
              <w:spacing w:line="240" w:lineRule="auto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341,97</w:t>
            </w:r>
          </w:p>
        </w:tc>
        <w:tc>
          <w:tcPr>
            <w:tcW w:w="1433" w:type="dxa"/>
            <w:vAlign w:val="bottom"/>
          </w:tcPr>
          <w:p w:rsidR="007E6B1E" w:rsidRPr="00643F08" w:rsidRDefault="0027372D" w:rsidP="00383174">
            <w:pPr>
              <w:pStyle w:val="21"/>
              <w:spacing w:line="240" w:lineRule="auto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395,11</w:t>
            </w:r>
          </w:p>
        </w:tc>
        <w:tc>
          <w:tcPr>
            <w:tcW w:w="1509" w:type="dxa"/>
            <w:vAlign w:val="bottom"/>
          </w:tcPr>
          <w:p w:rsidR="007E6B1E" w:rsidRPr="00643F08" w:rsidRDefault="00245A3F" w:rsidP="00383174">
            <w:pPr>
              <w:pStyle w:val="21"/>
              <w:spacing w:line="240" w:lineRule="auto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592,36</w:t>
            </w:r>
          </w:p>
        </w:tc>
        <w:tc>
          <w:tcPr>
            <w:tcW w:w="1452" w:type="dxa"/>
            <w:vAlign w:val="bottom"/>
          </w:tcPr>
          <w:p w:rsidR="007E6B1E" w:rsidRPr="00643F08" w:rsidRDefault="007743D2" w:rsidP="00383174">
            <w:pPr>
              <w:pStyle w:val="21"/>
              <w:spacing w:line="240" w:lineRule="auto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474,36</w:t>
            </w:r>
          </w:p>
        </w:tc>
        <w:tc>
          <w:tcPr>
            <w:tcW w:w="1776" w:type="dxa"/>
            <w:vAlign w:val="bottom"/>
          </w:tcPr>
          <w:p w:rsidR="007E6B1E" w:rsidRPr="00643F08" w:rsidRDefault="00A869B8" w:rsidP="00383174">
            <w:pPr>
              <w:pStyle w:val="21"/>
              <w:spacing w:line="240" w:lineRule="auto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240,00</w:t>
            </w:r>
          </w:p>
        </w:tc>
      </w:tr>
      <w:tr w:rsidR="007E6B1E" w:rsidRPr="00643F08" w:rsidTr="00A869B8">
        <w:tc>
          <w:tcPr>
            <w:tcW w:w="744" w:type="dxa"/>
          </w:tcPr>
          <w:p w:rsidR="007E6B1E" w:rsidRPr="00643F08" w:rsidRDefault="003C3B5B" w:rsidP="0040082D">
            <w:pPr>
              <w:pStyle w:val="21"/>
              <w:spacing w:line="240" w:lineRule="auto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2908" w:type="dxa"/>
          </w:tcPr>
          <w:p w:rsidR="007E6B1E" w:rsidRPr="00643F08" w:rsidRDefault="003B524F" w:rsidP="003B524F">
            <w:pPr>
              <w:pStyle w:val="21"/>
              <w:spacing w:line="240" w:lineRule="auto"/>
              <w:ind w:left="0"/>
              <w:rPr>
                <w:szCs w:val="24"/>
              </w:rPr>
            </w:pPr>
            <w:r>
              <w:t>Графическое оформление/верстка чертежей, масштаб А</w:t>
            </w:r>
            <w:proofErr w:type="gramStart"/>
            <w:r>
              <w:t>2</w:t>
            </w:r>
            <w:proofErr w:type="gramEnd"/>
          </w:p>
        </w:tc>
        <w:tc>
          <w:tcPr>
            <w:tcW w:w="1562" w:type="dxa"/>
            <w:vAlign w:val="bottom"/>
          </w:tcPr>
          <w:p w:rsidR="007E6B1E" w:rsidRPr="00643F08" w:rsidRDefault="009025F1" w:rsidP="00383174">
            <w:pPr>
              <w:pStyle w:val="21"/>
              <w:spacing w:line="240" w:lineRule="auto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592,92</w:t>
            </w:r>
          </w:p>
        </w:tc>
        <w:tc>
          <w:tcPr>
            <w:tcW w:w="1947" w:type="dxa"/>
            <w:vAlign w:val="bottom"/>
          </w:tcPr>
          <w:p w:rsidR="007E6B1E" w:rsidRPr="00643F08" w:rsidRDefault="00B04258" w:rsidP="00383174">
            <w:pPr>
              <w:pStyle w:val="21"/>
              <w:spacing w:line="240" w:lineRule="auto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853,80</w:t>
            </w:r>
          </w:p>
        </w:tc>
        <w:tc>
          <w:tcPr>
            <w:tcW w:w="1519" w:type="dxa"/>
            <w:vAlign w:val="bottom"/>
          </w:tcPr>
          <w:p w:rsidR="007E6B1E" w:rsidRPr="00643F08" w:rsidRDefault="00BD7636" w:rsidP="00383174">
            <w:pPr>
              <w:pStyle w:val="21"/>
              <w:spacing w:line="240" w:lineRule="auto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547,38</w:t>
            </w:r>
          </w:p>
        </w:tc>
        <w:tc>
          <w:tcPr>
            <w:tcW w:w="1433" w:type="dxa"/>
            <w:vAlign w:val="bottom"/>
          </w:tcPr>
          <w:p w:rsidR="007E6B1E" w:rsidRPr="00643F08" w:rsidRDefault="0027372D" w:rsidP="00383174">
            <w:pPr>
              <w:pStyle w:val="21"/>
              <w:spacing w:line="240" w:lineRule="auto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632,45</w:t>
            </w:r>
          </w:p>
        </w:tc>
        <w:tc>
          <w:tcPr>
            <w:tcW w:w="1509" w:type="dxa"/>
            <w:vAlign w:val="bottom"/>
          </w:tcPr>
          <w:p w:rsidR="007E6B1E" w:rsidRPr="00643F08" w:rsidRDefault="00245A3F" w:rsidP="00383174">
            <w:pPr>
              <w:pStyle w:val="21"/>
              <w:spacing w:line="240" w:lineRule="auto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949,90</w:t>
            </w:r>
          </w:p>
        </w:tc>
        <w:tc>
          <w:tcPr>
            <w:tcW w:w="1452" w:type="dxa"/>
            <w:vAlign w:val="bottom"/>
          </w:tcPr>
          <w:p w:rsidR="007E6B1E" w:rsidRPr="00643F08" w:rsidRDefault="007743D2" w:rsidP="00383174">
            <w:pPr>
              <w:pStyle w:val="21"/>
              <w:spacing w:line="240" w:lineRule="auto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758,94</w:t>
            </w:r>
          </w:p>
        </w:tc>
        <w:tc>
          <w:tcPr>
            <w:tcW w:w="1776" w:type="dxa"/>
            <w:vAlign w:val="bottom"/>
          </w:tcPr>
          <w:p w:rsidR="007E6B1E" w:rsidRPr="00643F08" w:rsidRDefault="00A869B8" w:rsidP="00383174">
            <w:pPr>
              <w:pStyle w:val="21"/>
              <w:spacing w:line="240" w:lineRule="auto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480,00</w:t>
            </w:r>
          </w:p>
        </w:tc>
      </w:tr>
      <w:tr w:rsidR="007E6B1E" w:rsidRPr="00643F08" w:rsidTr="00A869B8">
        <w:tc>
          <w:tcPr>
            <w:tcW w:w="744" w:type="dxa"/>
          </w:tcPr>
          <w:p w:rsidR="007E6B1E" w:rsidRPr="00643F08" w:rsidRDefault="003C3B5B" w:rsidP="0040082D">
            <w:pPr>
              <w:pStyle w:val="21"/>
              <w:spacing w:line="240" w:lineRule="auto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  <w:tc>
          <w:tcPr>
            <w:tcW w:w="2908" w:type="dxa"/>
          </w:tcPr>
          <w:p w:rsidR="007E6B1E" w:rsidRPr="00643F08" w:rsidRDefault="003B524F" w:rsidP="003B524F">
            <w:pPr>
              <w:pStyle w:val="21"/>
              <w:spacing w:line="240" w:lineRule="auto"/>
              <w:ind w:left="0"/>
              <w:rPr>
                <w:szCs w:val="24"/>
              </w:rPr>
            </w:pPr>
            <w:r>
              <w:t>Графическое оформление/верстка чертежей, масштаб А</w:t>
            </w:r>
            <w:proofErr w:type="gramStart"/>
            <w:r>
              <w:t>1</w:t>
            </w:r>
            <w:proofErr w:type="gramEnd"/>
          </w:p>
        </w:tc>
        <w:tc>
          <w:tcPr>
            <w:tcW w:w="1562" w:type="dxa"/>
            <w:vAlign w:val="bottom"/>
          </w:tcPr>
          <w:p w:rsidR="007E6B1E" w:rsidRPr="00643F08" w:rsidRDefault="009025F1" w:rsidP="00383174">
            <w:pPr>
              <w:pStyle w:val="21"/>
              <w:spacing w:line="240" w:lineRule="auto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1162,50</w:t>
            </w:r>
          </w:p>
        </w:tc>
        <w:tc>
          <w:tcPr>
            <w:tcW w:w="1947" w:type="dxa"/>
            <w:vAlign w:val="bottom"/>
          </w:tcPr>
          <w:p w:rsidR="007E6B1E" w:rsidRPr="00643F08" w:rsidRDefault="00B04258" w:rsidP="00383174">
            <w:pPr>
              <w:pStyle w:val="21"/>
              <w:spacing w:line="240" w:lineRule="auto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1080,00</w:t>
            </w:r>
          </w:p>
        </w:tc>
        <w:tc>
          <w:tcPr>
            <w:tcW w:w="1519" w:type="dxa"/>
            <w:vAlign w:val="bottom"/>
          </w:tcPr>
          <w:p w:rsidR="007E6B1E" w:rsidRPr="00643F08" w:rsidRDefault="00BD7636" w:rsidP="00383174">
            <w:pPr>
              <w:pStyle w:val="21"/>
              <w:spacing w:line="240" w:lineRule="auto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692,40</w:t>
            </w:r>
          </w:p>
        </w:tc>
        <w:tc>
          <w:tcPr>
            <w:tcW w:w="1433" w:type="dxa"/>
            <w:vAlign w:val="bottom"/>
          </w:tcPr>
          <w:p w:rsidR="007E6B1E" w:rsidRPr="00643F08" w:rsidRDefault="0027372D" w:rsidP="00383174">
            <w:pPr>
              <w:pStyle w:val="21"/>
              <w:spacing w:line="240" w:lineRule="auto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800,00</w:t>
            </w:r>
          </w:p>
        </w:tc>
        <w:tc>
          <w:tcPr>
            <w:tcW w:w="1509" w:type="dxa"/>
            <w:vAlign w:val="bottom"/>
          </w:tcPr>
          <w:p w:rsidR="007E6B1E" w:rsidRPr="00643F08" w:rsidRDefault="00245A3F" w:rsidP="00383174">
            <w:pPr>
              <w:pStyle w:val="21"/>
              <w:spacing w:line="240" w:lineRule="auto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1200,06</w:t>
            </w:r>
          </w:p>
        </w:tc>
        <w:tc>
          <w:tcPr>
            <w:tcW w:w="1452" w:type="dxa"/>
            <w:vAlign w:val="bottom"/>
          </w:tcPr>
          <w:p w:rsidR="007E6B1E" w:rsidRPr="00643F08" w:rsidRDefault="007743D2" w:rsidP="00383174">
            <w:pPr>
              <w:pStyle w:val="21"/>
              <w:spacing w:line="240" w:lineRule="auto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960,00</w:t>
            </w:r>
          </w:p>
        </w:tc>
        <w:tc>
          <w:tcPr>
            <w:tcW w:w="1776" w:type="dxa"/>
            <w:vAlign w:val="bottom"/>
          </w:tcPr>
          <w:p w:rsidR="007E6B1E" w:rsidRPr="00643F08" w:rsidRDefault="00A869B8" w:rsidP="00383174">
            <w:pPr>
              <w:pStyle w:val="21"/>
              <w:spacing w:line="240" w:lineRule="auto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960,00</w:t>
            </w:r>
          </w:p>
        </w:tc>
      </w:tr>
      <w:tr w:rsidR="007E6B1E" w:rsidRPr="00643F08" w:rsidTr="00A869B8">
        <w:tc>
          <w:tcPr>
            <w:tcW w:w="744" w:type="dxa"/>
          </w:tcPr>
          <w:p w:rsidR="007E6B1E" w:rsidRPr="00643F08" w:rsidRDefault="003C3B5B" w:rsidP="0040082D">
            <w:pPr>
              <w:pStyle w:val="21"/>
              <w:spacing w:line="240" w:lineRule="auto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7</w:t>
            </w:r>
          </w:p>
        </w:tc>
        <w:tc>
          <w:tcPr>
            <w:tcW w:w="2908" w:type="dxa"/>
          </w:tcPr>
          <w:p w:rsidR="007E6B1E" w:rsidRPr="00643F08" w:rsidRDefault="003B524F" w:rsidP="003B524F">
            <w:pPr>
              <w:pStyle w:val="21"/>
              <w:spacing w:line="240" w:lineRule="auto"/>
              <w:ind w:left="0"/>
              <w:rPr>
                <w:szCs w:val="24"/>
              </w:rPr>
            </w:pPr>
            <w:r>
              <w:t>Графическое оформление/верстка чертежей, масштаб А</w:t>
            </w:r>
            <w:proofErr w:type="gramStart"/>
            <w:r>
              <w:t>0</w:t>
            </w:r>
            <w:proofErr w:type="gramEnd"/>
          </w:p>
        </w:tc>
        <w:tc>
          <w:tcPr>
            <w:tcW w:w="1562" w:type="dxa"/>
            <w:vAlign w:val="bottom"/>
          </w:tcPr>
          <w:p w:rsidR="007E6B1E" w:rsidRPr="00643F08" w:rsidRDefault="009025F1" w:rsidP="00383174">
            <w:pPr>
              <w:pStyle w:val="21"/>
              <w:spacing w:line="240" w:lineRule="auto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1062,5</w:t>
            </w:r>
          </w:p>
        </w:tc>
        <w:tc>
          <w:tcPr>
            <w:tcW w:w="1947" w:type="dxa"/>
            <w:vAlign w:val="bottom"/>
          </w:tcPr>
          <w:p w:rsidR="007E6B1E" w:rsidRPr="00643F08" w:rsidRDefault="00B04258" w:rsidP="00383174">
            <w:pPr>
              <w:pStyle w:val="21"/>
              <w:spacing w:line="240" w:lineRule="auto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1530,00</w:t>
            </w:r>
          </w:p>
        </w:tc>
        <w:tc>
          <w:tcPr>
            <w:tcW w:w="1519" w:type="dxa"/>
            <w:vAlign w:val="bottom"/>
          </w:tcPr>
          <w:p w:rsidR="007E6B1E" w:rsidRPr="00643F08" w:rsidRDefault="00BD7636" w:rsidP="00383174">
            <w:pPr>
              <w:pStyle w:val="21"/>
              <w:spacing w:line="240" w:lineRule="auto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980,90</w:t>
            </w:r>
          </w:p>
        </w:tc>
        <w:tc>
          <w:tcPr>
            <w:tcW w:w="1433" w:type="dxa"/>
            <w:vAlign w:val="bottom"/>
          </w:tcPr>
          <w:p w:rsidR="007E6B1E" w:rsidRPr="00643F08" w:rsidRDefault="0027372D" w:rsidP="00383174">
            <w:pPr>
              <w:pStyle w:val="21"/>
              <w:spacing w:line="240" w:lineRule="auto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1133,33</w:t>
            </w:r>
          </w:p>
        </w:tc>
        <w:tc>
          <w:tcPr>
            <w:tcW w:w="1509" w:type="dxa"/>
            <w:vAlign w:val="bottom"/>
          </w:tcPr>
          <w:p w:rsidR="007E6B1E" w:rsidRPr="00643F08" w:rsidRDefault="00245A3F" w:rsidP="00383174">
            <w:pPr>
              <w:pStyle w:val="21"/>
              <w:spacing w:line="240" w:lineRule="auto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1699,20</w:t>
            </w:r>
          </w:p>
        </w:tc>
        <w:tc>
          <w:tcPr>
            <w:tcW w:w="1452" w:type="dxa"/>
            <w:vAlign w:val="bottom"/>
          </w:tcPr>
          <w:p w:rsidR="007E6B1E" w:rsidRPr="00643F08" w:rsidRDefault="007743D2" w:rsidP="00383174">
            <w:pPr>
              <w:pStyle w:val="21"/>
              <w:spacing w:line="240" w:lineRule="auto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1360,00</w:t>
            </w:r>
          </w:p>
        </w:tc>
        <w:tc>
          <w:tcPr>
            <w:tcW w:w="1776" w:type="dxa"/>
            <w:vAlign w:val="bottom"/>
          </w:tcPr>
          <w:p w:rsidR="007E6B1E" w:rsidRPr="00643F08" w:rsidRDefault="00A869B8" w:rsidP="00383174">
            <w:pPr>
              <w:pStyle w:val="21"/>
              <w:spacing w:line="240" w:lineRule="auto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1500,00</w:t>
            </w:r>
          </w:p>
        </w:tc>
      </w:tr>
    </w:tbl>
    <w:p w:rsidR="007E6B1E" w:rsidRDefault="007E6B1E" w:rsidP="0027372D">
      <w:pPr>
        <w:pStyle w:val="21"/>
        <w:spacing w:line="240" w:lineRule="auto"/>
        <w:ind w:left="0"/>
        <w:rPr>
          <w:sz w:val="28"/>
          <w:szCs w:val="28"/>
        </w:rPr>
      </w:pPr>
    </w:p>
    <w:sectPr w:rsidR="007E6B1E" w:rsidSect="004F7436">
      <w:pgSz w:w="16840" w:h="11907" w:orient="landscape" w:code="9"/>
      <w:pgMar w:top="1701" w:right="1134" w:bottom="851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7D47" w:rsidRDefault="00637D47">
      <w:r>
        <w:separator/>
      </w:r>
    </w:p>
  </w:endnote>
  <w:endnote w:type="continuationSeparator" w:id="0">
    <w:p w:rsidR="00637D47" w:rsidRDefault="00637D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7D47" w:rsidRDefault="00DA35F8">
    <w:pPr>
      <w:pStyle w:val="a7"/>
      <w:framePr w:wrap="around" w:vAnchor="text" w:hAnchor="margin" w:xAlign="right" w:y="1"/>
      <w:rPr>
        <w:rStyle w:val="a3"/>
      </w:rPr>
    </w:pPr>
    <w:r>
      <w:rPr>
        <w:rStyle w:val="a3"/>
      </w:rPr>
      <w:fldChar w:fldCharType="begin"/>
    </w:r>
    <w:r w:rsidR="00637D47">
      <w:rPr>
        <w:rStyle w:val="a3"/>
      </w:rPr>
      <w:instrText xml:space="preserve">PAGE  </w:instrText>
    </w:r>
    <w:r>
      <w:rPr>
        <w:rStyle w:val="a3"/>
      </w:rPr>
      <w:fldChar w:fldCharType="end"/>
    </w:r>
  </w:p>
  <w:p w:rsidR="00637D47" w:rsidRDefault="00637D47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7D47" w:rsidRDefault="00DA35F8">
    <w:pPr>
      <w:pStyle w:val="a7"/>
      <w:framePr w:wrap="around" w:vAnchor="text" w:hAnchor="margin" w:xAlign="right" w:y="1"/>
      <w:rPr>
        <w:rStyle w:val="a3"/>
      </w:rPr>
    </w:pPr>
    <w:r>
      <w:rPr>
        <w:rStyle w:val="a3"/>
      </w:rPr>
      <w:fldChar w:fldCharType="begin"/>
    </w:r>
    <w:r w:rsidR="00637D47">
      <w:rPr>
        <w:rStyle w:val="a3"/>
      </w:rPr>
      <w:instrText xml:space="preserve">PAGE  </w:instrText>
    </w:r>
    <w:r>
      <w:rPr>
        <w:rStyle w:val="a3"/>
      </w:rPr>
      <w:fldChar w:fldCharType="separate"/>
    </w:r>
    <w:r w:rsidR="00EB2170">
      <w:rPr>
        <w:rStyle w:val="a3"/>
        <w:noProof/>
      </w:rPr>
      <w:t>6</w:t>
    </w:r>
    <w:r>
      <w:rPr>
        <w:rStyle w:val="a3"/>
      </w:rPr>
      <w:fldChar w:fldCharType="end"/>
    </w:r>
  </w:p>
  <w:p w:rsidR="00637D47" w:rsidRDefault="00637D47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7D47" w:rsidRDefault="00637D47">
      <w:r>
        <w:separator/>
      </w:r>
    </w:p>
  </w:footnote>
  <w:footnote w:type="continuationSeparator" w:id="0">
    <w:p w:rsidR="00637D47" w:rsidRDefault="00637D4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7D47" w:rsidRDefault="00DA35F8">
    <w:pPr>
      <w:pStyle w:val="a6"/>
      <w:framePr w:wrap="around" w:vAnchor="text" w:hAnchor="margin" w:xAlign="right" w:y="1"/>
      <w:rPr>
        <w:rStyle w:val="a3"/>
      </w:rPr>
    </w:pPr>
    <w:r>
      <w:rPr>
        <w:rStyle w:val="a3"/>
      </w:rPr>
      <w:fldChar w:fldCharType="begin"/>
    </w:r>
    <w:r w:rsidR="00637D47">
      <w:rPr>
        <w:rStyle w:val="a3"/>
      </w:rPr>
      <w:instrText xml:space="preserve">PAGE  </w:instrText>
    </w:r>
    <w:r>
      <w:rPr>
        <w:rStyle w:val="a3"/>
      </w:rPr>
      <w:fldChar w:fldCharType="end"/>
    </w:r>
  </w:p>
  <w:p w:rsidR="00637D47" w:rsidRDefault="00637D47">
    <w:pPr>
      <w:pStyle w:val="a6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7D47" w:rsidRDefault="00637D47">
    <w:pPr>
      <w:pStyle w:val="a6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8"/>
    <w:multiLevelType w:val="multilevel"/>
    <w:tmpl w:val="00000008"/>
    <w:name w:val="WW8Num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474802"/>
    <w:multiLevelType w:val="multilevel"/>
    <w:tmpl w:val="66F2C502"/>
    <w:lvl w:ilvl="0">
      <w:start w:val="1"/>
      <w:numFmt w:val="decimal"/>
      <w:pStyle w:val="1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1277"/>
        </w:tabs>
        <w:ind w:left="1277" w:hanging="567"/>
      </w:pPr>
      <w:rPr>
        <w:rFonts w:ascii="Times New Roman" w:hAnsi="Times New Roman"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077"/>
        </w:tabs>
        <w:ind w:left="1077" w:hanging="737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">
    <w:nsid w:val="053F7447"/>
    <w:multiLevelType w:val="hybridMultilevel"/>
    <w:tmpl w:val="23862B52"/>
    <w:lvl w:ilvl="0" w:tplc="541E9C9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>
    <w:nsid w:val="0D44252B"/>
    <w:multiLevelType w:val="hybridMultilevel"/>
    <w:tmpl w:val="DC3A490E"/>
    <w:lvl w:ilvl="0" w:tplc="0DF8244C">
      <w:start w:val="1"/>
      <w:numFmt w:val="decimal"/>
      <w:lvlText w:val="%1."/>
      <w:lvlJc w:val="left"/>
      <w:pPr>
        <w:ind w:left="547" w:hanging="4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147F0546"/>
    <w:multiLevelType w:val="hybridMultilevel"/>
    <w:tmpl w:val="28EAF1CE"/>
    <w:lvl w:ilvl="0" w:tplc="27A68894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CA34308"/>
    <w:multiLevelType w:val="singleLevel"/>
    <w:tmpl w:val="0419000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1D8E0DA7"/>
    <w:multiLevelType w:val="hybridMultilevel"/>
    <w:tmpl w:val="D84C8D54"/>
    <w:lvl w:ilvl="0" w:tplc="CAF22F50">
      <w:start w:val="1"/>
      <w:numFmt w:val="bullet"/>
      <w:lvlText w:val=""/>
      <w:lvlJc w:val="left"/>
      <w:pPr>
        <w:ind w:left="76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7">
    <w:nsid w:val="217D6933"/>
    <w:multiLevelType w:val="hybridMultilevel"/>
    <w:tmpl w:val="7EBED0A0"/>
    <w:lvl w:ilvl="0" w:tplc="958E0198">
      <w:start w:val="9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26F948FA"/>
    <w:multiLevelType w:val="hybridMultilevel"/>
    <w:tmpl w:val="25F82476"/>
    <w:lvl w:ilvl="0" w:tplc="13E47C1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27580B64"/>
    <w:multiLevelType w:val="singleLevel"/>
    <w:tmpl w:val="4FE6AF6E"/>
    <w:lvl w:ilvl="0">
      <w:start w:val="7"/>
      <w:numFmt w:val="bullet"/>
      <w:lvlText w:val="-"/>
      <w:lvlJc w:val="left"/>
      <w:pPr>
        <w:tabs>
          <w:tab w:val="num" w:pos="819"/>
        </w:tabs>
        <w:ind w:left="819" w:hanging="360"/>
      </w:pPr>
      <w:rPr>
        <w:rFonts w:hint="default"/>
      </w:rPr>
    </w:lvl>
  </w:abstractNum>
  <w:abstractNum w:abstractNumId="10">
    <w:nsid w:val="27D677A9"/>
    <w:multiLevelType w:val="multilevel"/>
    <w:tmpl w:val="B33EFCA6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F1D3330"/>
    <w:multiLevelType w:val="singleLevel"/>
    <w:tmpl w:val="114E3488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FD77D3F"/>
    <w:multiLevelType w:val="hybridMultilevel"/>
    <w:tmpl w:val="7F766F88"/>
    <w:lvl w:ilvl="0" w:tplc="2E00085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30377CB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35747435"/>
    <w:multiLevelType w:val="hybridMultilevel"/>
    <w:tmpl w:val="8788E0E8"/>
    <w:lvl w:ilvl="0" w:tplc="B84CAC4C">
      <w:start w:val="4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424A4ED4"/>
    <w:multiLevelType w:val="singleLevel"/>
    <w:tmpl w:val="D41E0C0A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4F901BA7"/>
    <w:multiLevelType w:val="hybridMultilevel"/>
    <w:tmpl w:val="955C967C"/>
    <w:lvl w:ilvl="0" w:tplc="3CFABE72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/>
        <w:b/>
      </w:rPr>
    </w:lvl>
    <w:lvl w:ilvl="1" w:tplc="937EB820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3372F8F0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9552F69C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8B6652D6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433CAC8A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98E62EB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67F23B16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47EC8E56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698B4175"/>
    <w:multiLevelType w:val="hybridMultilevel"/>
    <w:tmpl w:val="A3906C52"/>
    <w:lvl w:ilvl="0" w:tplc="2E00085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13"/>
  </w:num>
  <w:num w:numId="2">
    <w:abstractNumId w:val="15"/>
  </w:num>
  <w:num w:numId="3">
    <w:abstractNumId w:val="11"/>
  </w:num>
  <w:num w:numId="4">
    <w:abstractNumId w:val="16"/>
  </w:num>
  <w:num w:numId="5">
    <w:abstractNumId w:val="9"/>
  </w:num>
  <w:num w:numId="6">
    <w:abstractNumId w:val="5"/>
  </w:num>
  <w:num w:numId="7">
    <w:abstractNumId w:val="2"/>
  </w:num>
  <w:num w:numId="8">
    <w:abstractNumId w:val="17"/>
  </w:num>
  <w:num w:numId="9">
    <w:abstractNumId w:val="12"/>
  </w:num>
  <w:num w:numId="10">
    <w:abstractNumId w:val="10"/>
  </w:num>
  <w:num w:numId="11">
    <w:abstractNumId w:val="14"/>
  </w:num>
  <w:num w:numId="12">
    <w:abstractNumId w:val="7"/>
  </w:num>
  <w:num w:numId="13">
    <w:abstractNumId w:val="4"/>
  </w:num>
  <w:num w:numId="14">
    <w:abstractNumId w:val="0"/>
  </w:num>
  <w:num w:numId="15">
    <w:abstractNumId w:val="3"/>
  </w:num>
  <w:num w:numId="16">
    <w:abstractNumId w:val="8"/>
  </w:num>
  <w:num w:numId="17">
    <w:abstractNumId w:val="1"/>
  </w:num>
  <w:num w:numId="1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02045"/>
    <w:rsid w:val="00000DE8"/>
    <w:rsid w:val="00002045"/>
    <w:rsid w:val="0001128E"/>
    <w:rsid w:val="00017A1D"/>
    <w:rsid w:val="00023CFE"/>
    <w:rsid w:val="000244CF"/>
    <w:rsid w:val="0003444F"/>
    <w:rsid w:val="0006605B"/>
    <w:rsid w:val="0007310A"/>
    <w:rsid w:val="00085BEA"/>
    <w:rsid w:val="000B3AA3"/>
    <w:rsid w:val="000B74F9"/>
    <w:rsid w:val="000C0BA9"/>
    <w:rsid w:val="000C4AF6"/>
    <w:rsid w:val="000E02AD"/>
    <w:rsid w:val="000E6CF9"/>
    <w:rsid w:val="000F1D7C"/>
    <w:rsid w:val="000F2189"/>
    <w:rsid w:val="00100709"/>
    <w:rsid w:val="00105633"/>
    <w:rsid w:val="00106F64"/>
    <w:rsid w:val="00112E11"/>
    <w:rsid w:val="001535F5"/>
    <w:rsid w:val="001612E1"/>
    <w:rsid w:val="001619D1"/>
    <w:rsid w:val="00165120"/>
    <w:rsid w:val="00185E0F"/>
    <w:rsid w:val="00196A61"/>
    <w:rsid w:val="001A1F85"/>
    <w:rsid w:val="001A53F6"/>
    <w:rsid w:val="001A57E8"/>
    <w:rsid w:val="001B2A9F"/>
    <w:rsid w:val="001B79D3"/>
    <w:rsid w:val="001E130D"/>
    <w:rsid w:val="001E3001"/>
    <w:rsid w:val="001F459F"/>
    <w:rsid w:val="002007A0"/>
    <w:rsid w:val="00205B54"/>
    <w:rsid w:val="00207251"/>
    <w:rsid w:val="00212529"/>
    <w:rsid w:val="00226E8D"/>
    <w:rsid w:val="00237226"/>
    <w:rsid w:val="00245A3F"/>
    <w:rsid w:val="002646D3"/>
    <w:rsid w:val="00265495"/>
    <w:rsid w:val="00272279"/>
    <w:rsid w:val="0027372D"/>
    <w:rsid w:val="00274586"/>
    <w:rsid w:val="00276A89"/>
    <w:rsid w:val="00280165"/>
    <w:rsid w:val="002B0DCC"/>
    <w:rsid w:val="002C2B1B"/>
    <w:rsid w:val="002C356B"/>
    <w:rsid w:val="002C7758"/>
    <w:rsid w:val="002E057F"/>
    <w:rsid w:val="002F614F"/>
    <w:rsid w:val="003001CE"/>
    <w:rsid w:val="00304C30"/>
    <w:rsid w:val="00315BEA"/>
    <w:rsid w:val="00325A57"/>
    <w:rsid w:val="0032742E"/>
    <w:rsid w:val="003279DA"/>
    <w:rsid w:val="003300A1"/>
    <w:rsid w:val="00342E16"/>
    <w:rsid w:val="003500EF"/>
    <w:rsid w:val="00351A86"/>
    <w:rsid w:val="00352C6E"/>
    <w:rsid w:val="00354085"/>
    <w:rsid w:val="00355B1E"/>
    <w:rsid w:val="00374377"/>
    <w:rsid w:val="00380CD7"/>
    <w:rsid w:val="00383174"/>
    <w:rsid w:val="00384248"/>
    <w:rsid w:val="00395737"/>
    <w:rsid w:val="003A15A6"/>
    <w:rsid w:val="003B3F4F"/>
    <w:rsid w:val="003B45F1"/>
    <w:rsid w:val="003B524F"/>
    <w:rsid w:val="003B5BBF"/>
    <w:rsid w:val="003B6689"/>
    <w:rsid w:val="003C3B5B"/>
    <w:rsid w:val="003D31E0"/>
    <w:rsid w:val="003D3F02"/>
    <w:rsid w:val="003D542C"/>
    <w:rsid w:val="003D5C34"/>
    <w:rsid w:val="003D5F7B"/>
    <w:rsid w:val="003E4095"/>
    <w:rsid w:val="003F4887"/>
    <w:rsid w:val="0040082D"/>
    <w:rsid w:val="0040132D"/>
    <w:rsid w:val="00406C94"/>
    <w:rsid w:val="00410B6C"/>
    <w:rsid w:val="00430737"/>
    <w:rsid w:val="004340E8"/>
    <w:rsid w:val="00443DED"/>
    <w:rsid w:val="0047099D"/>
    <w:rsid w:val="00472935"/>
    <w:rsid w:val="004775E9"/>
    <w:rsid w:val="00480DD7"/>
    <w:rsid w:val="00483737"/>
    <w:rsid w:val="004871FA"/>
    <w:rsid w:val="00492DA6"/>
    <w:rsid w:val="004951A5"/>
    <w:rsid w:val="004E1CAF"/>
    <w:rsid w:val="004E2782"/>
    <w:rsid w:val="004F7436"/>
    <w:rsid w:val="00507571"/>
    <w:rsid w:val="005200B6"/>
    <w:rsid w:val="00540FA8"/>
    <w:rsid w:val="005527FE"/>
    <w:rsid w:val="00557C0E"/>
    <w:rsid w:val="00561B7F"/>
    <w:rsid w:val="00562E1F"/>
    <w:rsid w:val="00565A96"/>
    <w:rsid w:val="00576EC7"/>
    <w:rsid w:val="00590080"/>
    <w:rsid w:val="005A308F"/>
    <w:rsid w:val="005B16C0"/>
    <w:rsid w:val="005B4DCF"/>
    <w:rsid w:val="005C2440"/>
    <w:rsid w:val="005C56A7"/>
    <w:rsid w:val="005E59F8"/>
    <w:rsid w:val="005F776C"/>
    <w:rsid w:val="00604C29"/>
    <w:rsid w:val="006255C2"/>
    <w:rsid w:val="00637D47"/>
    <w:rsid w:val="006403DF"/>
    <w:rsid w:val="00643F08"/>
    <w:rsid w:val="00653133"/>
    <w:rsid w:val="006558C8"/>
    <w:rsid w:val="0067242F"/>
    <w:rsid w:val="006A015F"/>
    <w:rsid w:val="006A0B31"/>
    <w:rsid w:val="006A21C2"/>
    <w:rsid w:val="006A46EC"/>
    <w:rsid w:val="006A713C"/>
    <w:rsid w:val="006B0B9B"/>
    <w:rsid w:val="006B1F54"/>
    <w:rsid w:val="006C4484"/>
    <w:rsid w:val="006D04DE"/>
    <w:rsid w:val="006E033C"/>
    <w:rsid w:val="006E3001"/>
    <w:rsid w:val="006E7412"/>
    <w:rsid w:val="006F1A3B"/>
    <w:rsid w:val="007015D3"/>
    <w:rsid w:val="00711226"/>
    <w:rsid w:val="0071566D"/>
    <w:rsid w:val="00716BBA"/>
    <w:rsid w:val="007215D9"/>
    <w:rsid w:val="0072189C"/>
    <w:rsid w:val="00725E02"/>
    <w:rsid w:val="00726105"/>
    <w:rsid w:val="00733333"/>
    <w:rsid w:val="00744CD4"/>
    <w:rsid w:val="00747EB9"/>
    <w:rsid w:val="00755F64"/>
    <w:rsid w:val="00772D20"/>
    <w:rsid w:val="00773A6C"/>
    <w:rsid w:val="007743D2"/>
    <w:rsid w:val="00784E05"/>
    <w:rsid w:val="0079545B"/>
    <w:rsid w:val="007A5D3A"/>
    <w:rsid w:val="007A7892"/>
    <w:rsid w:val="007B321F"/>
    <w:rsid w:val="007B4C36"/>
    <w:rsid w:val="007C1D7E"/>
    <w:rsid w:val="007D0425"/>
    <w:rsid w:val="007D0BB3"/>
    <w:rsid w:val="007D5EC0"/>
    <w:rsid w:val="007E6B1E"/>
    <w:rsid w:val="007F061A"/>
    <w:rsid w:val="00810149"/>
    <w:rsid w:val="00811D10"/>
    <w:rsid w:val="00812716"/>
    <w:rsid w:val="00814CE7"/>
    <w:rsid w:val="00830076"/>
    <w:rsid w:val="008305A2"/>
    <w:rsid w:val="008349ED"/>
    <w:rsid w:val="00837A76"/>
    <w:rsid w:val="00843B58"/>
    <w:rsid w:val="0084645E"/>
    <w:rsid w:val="0086538D"/>
    <w:rsid w:val="00867E0D"/>
    <w:rsid w:val="00867EAA"/>
    <w:rsid w:val="0088222C"/>
    <w:rsid w:val="008C015B"/>
    <w:rsid w:val="008C53A8"/>
    <w:rsid w:val="008D0875"/>
    <w:rsid w:val="008D3726"/>
    <w:rsid w:val="008F11B5"/>
    <w:rsid w:val="008F446E"/>
    <w:rsid w:val="009025F1"/>
    <w:rsid w:val="009113FA"/>
    <w:rsid w:val="00914FCC"/>
    <w:rsid w:val="00916CF8"/>
    <w:rsid w:val="00923887"/>
    <w:rsid w:val="0092503B"/>
    <w:rsid w:val="00931CF0"/>
    <w:rsid w:val="0093488D"/>
    <w:rsid w:val="00950B0C"/>
    <w:rsid w:val="009540A1"/>
    <w:rsid w:val="00987868"/>
    <w:rsid w:val="00995F05"/>
    <w:rsid w:val="009A64B3"/>
    <w:rsid w:val="009A685F"/>
    <w:rsid w:val="009B19F6"/>
    <w:rsid w:val="009B737C"/>
    <w:rsid w:val="009C0055"/>
    <w:rsid w:val="009E303B"/>
    <w:rsid w:val="009E771A"/>
    <w:rsid w:val="009E7E3B"/>
    <w:rsid w:val="009F2A2D"/>
    <w:rsid w:val="00A00927"/>
    <w:rsid w:val="00A0230A"/>
    <w:rsid w:val="00A04F9A"/>
    <w:rsid w:val="00A06519"/>
    <w:rsid w:val="00A0682A"/>
    <w:rsid w:val="00A079DC"/>
    <w:rsid w:val="00A23AE2"/>
    <w:rsid w:val="00A23CF3"/>
    <w:rsid w:val="00A24C2F"/>
    <w:rsid w:val="00A6794A"/>
    <w:rsid w:val="00A7109C"/>
    <w:rsid w:val="00A7665E"/>
    <w:rsid w:val="00A869B8"/>
    <w:rsid w:val="00AA08C6"/>
    <w:rsid w:val="00AA4DFD"/>
    <w:rsid w:val="00AA4ED1"/>
    <w:rsid w:val="00AB1F8F"/>
    <w:rsid w:val="00AB34E1"/>
    <w:rsid w:val="00AB58CE"/>
    <w:rsid w:val="00AB7882"/>
    <w:rsid w:val="00AC0786"/>
    <w:rsid w:val="00AC2294"/>
    <w:rsid w:val="00AD2A4C"/>
    <w:rsid w:val="00AD7EE5"/>
    <w:rsid w:val="00AE54B5"/>
    <w:rsid w:val="00AE6778"/>
    <w:rsid w:val="00AF5656"/>
    <w:rsid w:val="00B04258"/>
    <w:rsid w:val="00B06B62"/>
    <w:rsid w:val="00B246C5"/>
    <w:rsid w:val="00B307C0"/>
    <w:rsid w:val="00B33D86"/>
    <w:rsid w:val="00B34212"/>
    <w:rsid w:val="00B43912"/>
    <w:rsid w:val="00B45C74"/>
    <w:rsid w:val="00B50F5C"/>
    <w:rsid w:val="00B53AD7"/>
    <w:rsid w:val="00B6333A"/>
    <w:rsid w:val="00B854E6"/>
    <w:rsid w:val="00BC76E1"/>
    <w:rsid w:val="00BD7636"/>
    <w:rsid w:val="00BF21DB"/>
    <w:rsid w:val="00BF381F"/>
    <w:rsid w:val="00BF4234"/>
    <w:rsid w:val="00BF7C3C"/>
    <w:rsid w:val="00C13D59"/>
    <w:rsid w:val="00C16135"/>
    <w:rsid w:val="00C31A13"/>
    <w:rsid w:val="00C4139E"/>
    <w:rsid w:val="00C441FF"/>
    <w:rsid w:val="00C473CC"/>
    <w:rsid w:val="00C53087"/>
    <w:rsid w:val="00C64421"/>
    <w:rsid w:val="00C6620C"/>
    <w:rsid w:val="00C664B7"/>
    <w:rsid w:val="00C66FA6"/>
    <w:rsid w:val="00C72FF8"/>
    <w:rsid w:val="00C7452D"/>
    <w:rsid w:val="00C86021"/>
    <w:rsid w:val="00C96BEB"/>
    <w:rsid w:val="00CB2323"/>
    <w:rsid w:val="00CF50FC"/>
    <w:rsid w:val="00CF7589"/>
    <w:rsid w:val="00CF7D1E"/>
    <w:rsid w:val="00D02439"/>
    <w:rsid w:val="00D251C4"/>
    <w:rsid w:val="00D2730D"/>
    <w:rsid w:val="00D42A72"/>
    <w:rsid w:val="00D83D2C"/>
    <w:rsid w:val="00D94104"/>
    <w:rsid w:val="00D97DF3"/>
    <w:rsid w:val="00DA1163"/>
    <w:rsid w:val="00DA35F8"/>
    <w:rsid w:val="00DA4450"/>
    <w:rsid w:val="00DB0D09"/>
    <w:rsid w:val="00DB1FE7"/>
    <w:rsid w:val="00DB3550"/>
    <w:rsid w:val="00DD18F3"/>
    <w:rsid w:val="00DD40F1"/>
    <w:rsid w:val="00DE589E"/>
    <w:rsid w:val="00E0242F"/>
    <w:rsid w:val="00E16212"/>
    <w:rsid w:val="00E21CBF"/>
    <w:rsid w:val="00E3387E"/>
    <w:rsid w:val="00E441A1"/>
    <w:rsid w:val="00E46481"/>
    <w:rsid w:val="00E52907"/>
    <w:rsid w:val="00E57E0E"/>
    <w:rsid w:val="00E643CB"/>
    <w:rsid w:val="00EA12A0"/>
    <w:rsid w:val="00EA439C"/>
    <w:rsid w:val="00EA44DE"/>
    <w:rsid w:val="00EA79B3"/>
    <w:rsid w:val="00EB2170"/>
    <w:rsid w:val="00EB2E00"/>
    <w:rsid w:val="00EC5A2F"/>
    <w:rsid w:val="00EC5C71"/>
    <w:rsid w:val="00ED1879"/>
    <w:rsid w:val="00ED71C4"/>
    <w:rsid w:val="00EE051E"/>
    <w:rsid w:val="00EE2ECD"/>
    <w:rsid w:val="00EF4F65"/>
    <w:rsid w:val="00EF66FB"/>
    <w:rsid w:val="00F0149D"/>
    <w:rsid w:val="00F12EBA"/>
    <w:rsid w:val="00F31F3F"/>
    <w:rsid w:val="00F40281"/>
    <w:rsid w:val="00F45DAE"/>
    <w:rsid w:val="00F463AA"/>
    <w:rsid w:val="00F71BD3"/>
    <w:rsid w:val="00F72910"/>
    <w:rsid w:val="00F74C17"/>
    <w:rsid w:val="00F8375B"/>
    <w:rsid w:val="00FB09AE"/>
    <w:rsid w:val="00FB3C8D"/>
    <w:rsid w:val="00FC6BA0"/>
    <w:rsid w:val="00FE49A9"/>
    <w:rsid w:val="00FF0343"/>
    <w:rsid w:val="00FF4D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E771A"/>
    <w:pPr>
      <w:spacing w:line="360" w:lineRule="auto"/>
      <w:ind w:firstLine="709"/>
    </w:pPr>
    <w:rPr>
      <w:sz w:val="24"/>
    </w:rPr>
  </w:style>
  <w:style w:type="paragraph" w:styleId="10">
    <w:name w:val="heading 1"/>
    <w:basedOn w:val="a"/>
    <w:next w:val="a"/>
    <w:qFormat/>
    <w:rsid w:val="009E771A"/>
    <w:pPr>
      <w:keepNext/>
      <w:ind w:firstLine="5529"/>
      <w:outlineLvl w:val="0"/>
    </w:pPr>
    <w:rPr>
      <w:b/>
      <w:sz w:val="32"/>
    </w:rPr>
  </w:style>
  <w:style w:type="paragraph" w:styleId="2">
    <w:name w:val="heading 2"/>
    <w:basedOn w:val="a"/>
    <w:next w:val="a"/>
    <w:qFormat/>
    <w:rsid w:val="009E771A"/>
    <w:pPr>
      <w:keepNext/>
      <w:ind w:firstLine="0"/>
      <w:jc w:val="center"/>
      <w:outlineLvl w:val="1"/>
    </w:pPr>
    <w:rPr>
      <w:b/>
      <w:i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9E771A"/>
  </w:style>
  <w:style w:type="paragraph" w:styleId="a4">
    <w:name w:val="List"/>
    <w:basedOn w:val="a"/>
    <w:rsid w:val="009E771A"/>
    <w:pPr>
      <w:ind w:left="283" w:hanging="283"/>
      <w:jc w:val="both"/>
    </w:pPr>
  </w:style>
  <w:style w:type="paragraph" w:styleId="a5">
    <w:name w:val="Body Text"/>
    <w:basedOn w:val="a"/>
    <w:rsid w:val="009E771A"/>
    <w:pPr>
      <w:spacing w:after="120"/>
      <w:jc w:val="both"/>
    </w:pPr>
  </w:style>
  <w:style w:type="paragraph" w:styleId="20">
    <w:name w:val="List 2"/>
    <w:basedOn w:val="a"/>
    <w:rsid w:val="009E771A"/>
    <w:pPr>
      <w:ind w:left="566" w:hanging="283"/>
      <w:jc w:val="both"/>
    </w:pPr>
  </w:style>
  <w:style w:type="paragraph" w:styleId="a6">
    <w:name w:val="header"/>
    <w:basedOn w:val="a"/>
    <w:rsid w:val="009E771A"/>
    <w:pPr>
      <w:tabs>
        <w:tab w:val="center" w:pos="4536"/>
        <w:tab w:val="right" w:pos="9072"/>
      </w:tabs>
      <w:jc w:val="both"/>
    </w:pPr>
  </w:style>
  <w:style w:type="paragraph" w:styleId="a7">
    <w:name w:val="footer"/>
    <w:basedOn w:val="a"/>
    <w:rsid w:val="009E771A"/>
    <w:pPr>
      <w:tabs>
        <w:tab w:val="center" w:pos="4536"/>
        <w:tab w:val="right" w:pos="9072"/>
      </w:tabs>
    </w:pPr>
  </w:style>
  <w:style w:type="paragraph" w:styleId="a8">
    <w:name w:val="Body Text Indent"/>
    <w:aliases w:val="текст"/>
    <w:basedOn w:val="a"/>
    <w:link w:val="a9"/>
    <w:rsid w:val="009E771A"/>
  </w:style>
  <w:style w:type="paragraph" w:styleId="aa">
    <w:name w:val="Balloon Text"/>
    <w:basedOn w:val="a"/>
    <w:link w:val="ab"/>
    <w:uiPriority w:val="99"/>
    <w:semiHidden/>
    <w:rsid w:val="009E771A"/>
    <w:rPr>
      <w:rFonts w:ascii="Tahoma" w:hAnsi="Tahoma" w:cs="Tahoma"/>
      <w:sz w:val="16"/>
      <w:szCs w:val="16"/>
    </w:rPr>
  </w:style>
  <w:style w:type="paragraph" w:styleId="21">
    <w:name w:val="Body Text Indent 2"/>
    <w:basedOn w:val="a"/>
    <w:rsid w:val="009E771A"/>
    <w:pPr>
      <w:widowControl w:val="0"/>
      <w:ind w:left="357" w:firstLine="0"/>
      <w:jc w:val="both"/>
    </w:pPr>
    <w:rPr>
      <w:snapToGrid w:val="0"/>
    </w:rPr>
  </w:style>
  <w:style w:type="paragraph" w:styleId="3">
    <w:name w:val="Body Text Indent 3"/>
    <w:basedOn w:val="a"/>
    <w:rsid w:val="009E771A"/>
    <w:pPr>
      <w:ind w:left="320" w:hanging="36"/>
    </w:pPr>
  </w:style>
  <w:style w:type="paragraph" w:customStyle="1" w:styleId="210">
    <w:name w:val="Основной текст с отступом 21"/>
    <w:basedOn w:val="a"/>
    <w:rsid w:val="00FF4DCD"/>
    <w:pPr>
      <w:widowControl w:val="0"/>
      <w:suppressAutoHyphens/>
      <w:ind w:left="357" w:firstLine="0"/>
      <w:jc w:val="both"/>
    </w:pPr>
    <w:rPr>
      <w:lang w:eastAsia="ar-SA"/>
    </w:rPr>
  </w:style>
  <w:style w:type="paragraph" w:customStyle="1" w:styleId="11">
    <w:name w:val="Обычный1"/>
    <w:rsid w:val="003D31E0"/>
    <w:rPr>
      <w:sz w:val="24"/>
    </w:rPr>
  </w:style>
  <w:style w:type="paragraph" w:customStyle="1" w:styleId="31">
    <w:name w:val="Основной текст с отступом 31"/>
    <w:basedOn w:val="11"/>
    <w:rsid w:val="003D31E0"/>
    <w:pPr>
      <w:ind w:firstLine="708"/>
    </w:pPr>
    <w:rPr>
      <w:sz w:val="22"/>
    </w:rPr>
  </w:style>
  <w:style w:type="paragraph" w:customStyle="1" w:styleId="12">
    <w:name w:val="Обычный1"/>
    <w:link w:val="13"/>
    <w:rsid w:val="006A713C"/>
    <w:rPr>
      <w:sz w:val="24"/>
    </w:rPr>
  </w:style>
  <w:style w:type="paragraph" w:customStyle="1" w:styleId="310">
    <w:name w:val="Основной текст с отступом 31"/>
    <w:basedOn w:val="12"/>
    <w:rsid w:val="006A713C"/>
    <w:pPr>
      <w:ind w:firstLine="708"/>
    </w:pPr>
    <w:rPr>
      <w:sz w:val="22"/>
    </w:rPr>
  </w:style>
  <w:style w:type="character" w:customStyle="1" w:styleId="13">
    <w:name w:val="Обычный1 Знак"/>
    <w:basedOn w:val="a0"/>
    <w:link w:val="12"/>
    <w:locked/>
    <w:rsid w:val="006A713C"/>
    <w:rPr>
      <w:sz w:val="24"/>
      <w:lang w:val="ru-RU" w:eastAsia="ru-RU" w:bidi="ar-SA"/>
    </w:rPr>
  </w:style>
  <w:style w:type="paragraph" w:customStyle="1" w:styleId="ac">
    <w:basedOn w:val="a"/>
    <w:rsid w:val="00D2730D"/>
    <w:pPr>
      <w:spacing w:after="160" w:line="240" w:lineRule="exact"/>
      <w:ind w:firstLine="0"/>
    </w:pPr>
    <w:rPr>
      <w:rFonts w:ascii="Verdana" w:hAnsi="Verdana"/>
      <w:sz w:val="20"/>
      <w:lang w:val="en-US" w:eastAsia="en-US"/>
    </w:rPr>
  </w:style>
  <w:style w:type="paragraph" w:styleId="ad">
    <w:name w:val="annotation text"/>
    <w:basedOn w:val="a"/>
    <w:semiHidden/>
    <w:rsid w:val="00D2730D"/>
    <w:rPr>
      <w:sz w:val="20"/>
    </w:rPr>
  </w:style>
  <w:style w:type="paragraph" w:styleId="ae">
    <w:name w:val="annotation subject"/>
    <w:basedOn w:val="ad"/>
    <w:next w:val="ad"/>
    <w:semiHidden/>
    <w:rsid w:val="00D2730D"/>
    <w:pPr>
      <w:spacing w:line="240" w:lineRule="auto"/>
      <w:ind w:firstLine="0"/>
    </w:pPr>
    <w:rPr>
      <w:b/>
      <w:bCs/>
    </w:rPr>
  </w:style>
  <w:style w:type="table" w:styleId="af">
    <w:name w:val="Table Grid"/>
    <w:basedOn w:val="a1"/>
    <w:uiPriority w:val="59"/>
    <w:rsid w:val="00430737"/>
    <w:pPr>
      <w:spacing w:line="360" w:lineRule="auto"/>
      <w:ind w:firstLine="709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">
    <w:name w:val="Знак1 Знак Знак Знак Знак Знак Знак Знак Знак"/>
    <w:basedOn w:val="a"/>
    <w:rsid w:val="000C0BA9"/>
    <w:pPr>
      <w:spacing w:after="160" w:line="240" w:lineRule="exact"/>
      <w:ind w:firstLine="0"/>
    </w:pPr>
    <w:rPr>
      <w:rFonts w:ascii="Verdana" w:hAnsi="Verdana"/>
      <w:sz w:val="20"/>
      <w:lang w:val="en-US" w:eastAsia="en-US"/>
    </w:rPr>
  </w:style>
  <w:style w:type="character" w:styleId="af0">
    <w:name w:val="Hyperlink"/>
    <w:basedOn w:val="a0"/>
    <w:rsid w:val="003500EF"/>
    <w:rPr>
      <w:color w:val="0000FF"/>
      <w:u w:val="single"/>
    </w:rPr>
  </w:style>
  <w:style w:type="paragraph" w:customStyle="1" w:styleId="15">
    <w:name w:val="Знак1 Знак Знак Знак Знак Знак Знак"/>
    <w:basedOn w:val="a"/>
    <w:rsid w:val="00C72FF8"/>
    <w:pPr>
      <w:spacing w:after="160" w:line="240" w:lineRule="exact"/>
      <w:ind w:firstLine="0"/>
    </w:pPr>
    <w:rPr>
      <w:rFonts w:ascii="Verdana" w:hAnsi="Verdana"/>
      <w:sz w:val="20"/>
      <w:lang w:val="en-US" w:eastAsia="en-US"/>
    </w:rPr>
  </w:style>
  <w:style w:type="paragraph" w:customStyle="1" w:styleId="af1">
    <w:name w:val="Знак Знак"/>
    <w:basedOn w:val="a"/>
    <w:rsid w:val="007D0425"/>
    <w:pPr>
      <w:spacing w:after="160" w:line="240" w:lineRule="exact"/>
      <w:ind w:firstLine="0"/>
    </w:pPr>
    <w:rPr>
      <w:rFonts w:ascii="Verdana" w:hAnsi="Verdana"/>
      <w:sz w:val="20"/>
      <w:lang w:val="en-US" w:eastAsia="en-US"/>
    </w:rPr>
  </w:style>
  <w:style w:type="paragraph" w:customStyle="1" w:styleId="-">
    <w:name w:val="Контракт-подподпункт"/>
    <w:basedOn w:val="a"/>
    <w:rsid w:val="0032742E"/>
    <w:pPr>
      <w:tabs>
        <w:tab w:val="num" w:pos="1418"/>
      </w:tabs>
      <w:spacing w:line="240" w:lineRule="auto"/>
      <w:ind w:left="1418" w:hanging="567"/>
      <w:jc w:val="both"/>
    </w:pPr>
    <w:rPr>
      <w:szCs w:val="24"/>
    </w:rPr>
  </w:style>
  <w:style w:type="paragraph" w:styleId="af2">
    <w:name w:val="Normal (Web)"/>
    <w:basedOn w:val="a"/>
    <w:rsid w:val="0032742E"/>
    <w:pPr>
      <w:spacing w:before="100" w:after="100" w:line="240" w:lineRule="auto"/>
      <w:ind w:firstLine="0"/>
    </w:pPr>
  </w:style>
  <w:style w:type="paragraph" w:styleId="af3">
    <w:name w:val="Title"/>
    <w:basedOn w:val="a"/>
    <w:link w:val="af4"/>
    <w:qFormat/>
    <w:rsid w:val="009B19F6"/>
    <w:pPr>
      <w:spacing w:line="240" w:lineRule="auto"/>
      <w:ind w:firstLine="0"/>
      <w:jc w:val="center"/>
    </w:pPr>
    <w:rPr>
      <w:b/>
      <w:smallCaps/>
      <w:sz w:val="32"/>
    </w:rPr>
  </w:style>
  <w:style w:type="character" w:customStyle="1" w:styleId="af4">
    <w:name w:val="Название Знак"/>
    <w:basedOn w:val="a0"/>
    <w:link w:val="af3"/>
    <w:rsid w:val="009B19F6"/>
    <w:rPr>
      <w:b/>
      <w:smallCaps/>
      <w:sz w:val="32"/>
    </w:rPr>
  </w:style>
  <w:style w:type="paragraph" w:styleId="af5">
    <w:name w:val="List Paragraph"/>
    <w:basedOn w:val="a"/>
    <w:uiPriority w:val="34"/>
    <w:qFormat/>
    <w:rsid w:val="008D3726"/>
    <w:pPr>
      <w:spacing w:line="240" w:lineRule="auto"/>
      <w:ind w:left="720" w:firstLine="0"/>
      <w:contextualSpacing/>
    </w:pPr>
    <w:rPr>
      <w:sz w:val="20"/>
    </w:rPr>
  </w:style>
  <w:style w:type="character" w:customStyle="1" w:styleId="ab">
    <w:name w:val="Текст выноски Знак"/>
    <w:basedOn w:val="a0"/>
    <w:link w:val="aa"/>
    <w:uiPriority w:val="99"/>
    <w:semiHidden/>
    <w:rsid w:val="00BF7C3C"/>
    <w:rPr>
      <w:rFonts w:ascii="Tahoma" w:hAnsi="Tahoma" w:cs="Tahoma"/>
      <w:sz w:val="16"/>
      <w:szCs w:val="16"/>
    </w:rPr>
  </w:style>
  <w:style w:type="character" w:customStyle="1" w:styleId="a9">
    <w:name w:val="Основной текст с отступом Знак"/>
    <w:aliases w:val="текст Знак"/>
    <w:basedOn w:val="a0"/>
    <w:link w:val="a8"/>
    <w:rsid w:val="00443DED"/>
    <w:rPr>
      <w:sz w:val="24"/>
    </w:rPr>
  </w:style>
  <w:style w:type="paragraph" w:customStyle="1" w:styleId="1">
    <w:name w:val="1 заголовок"/>
    <w:basedOn w:val="10"/>
    <w:next w:val="af5"/>
    <w:autoRedefine/>
    <w:rsid w:val="005C2440"/>
    <w:pPr>
      <w:keepNext w:val="0"/>
      <w:widowControl w:val="0"/>
      <w:numPr>
        <w:numId w:val="17"/>
      </w:numPr>
      <w:tabs>
        <w:tab w:val="clear" w:pos="567"/>
        <w:tab w:val="num" w:pos="-2552"/>
      </w:tabs>
      <w:autoSpaceDE w:val="0"/>
      <w:autoSpaceDN w:val="0"/>
      <w:adjustRightInd w:val="0"/>
      <w:spacing w:line="240" w:lineRule="auto"/>
      <w:ind w:left="0" w:firstLine="567"/>
      <w:jc w:val="both"/>
    </w:pPr>
    <w:rPr>
      <w:bCs/>
      <w:kern w:val="32"/>
      <w:sz w:val="24"/>
      <w:szCs w:val="24"/>
      <w:lang w:eastAsia="en-US"/>
    </w:rPr>
  </w:style>
  <w:style w:type="paragraph" w:customStyle="1" w:styleId="110">
    <w:name w:val="11 пункты"/>
    <w:basedOn w:val="a"/>
    <w:autoRedefine/>
    <w:rsid w:val="006E3001"/>
    <w:pPr>
      <w:widowControl w:val="0"/>
      <w:autoSpaceDE w:val="0"/>
      <w:autoSpaceDN w:val="0"/>
      <w:adjustRightInd w:val="0"/>
      <w:spacing w:line="240" w:lineRule="auto"/>
      <w:ind w:firstLine="567"/>
      <w:jc w:val="both"/>
    </w:pPr>
    <w:rPr>
      <w:sz w:val="28"/>
      <w:szCs w:val="28"/>
    </w:rPr>
  </w:style>
  <w:style w:type="character" w:styleId="af6">
    <w:name w:val="Strong"/>
    <w:basedOn w:val="a0"/>
    <w:uiPriority w:val="22"/>
    <w:qFormat/>
    <w:rsid w:val="00643F08"/>
    <w:rPr>
      <w:b/>
      <w:bCs/>
    </w:rPr>
  </w:style>
  <w:style w:type="paragraph" w:customStyle="1" w:styleId="af7">
    <w:name w:val="Таблица текст"/>
    <w:basedOn w:val="a"/>
    <w:rsid w:val="00BD7636"/>
    <w:pPr>
      <w:spacing w:before="40" w:after="40" w:line="240" w:lineRule="auto"/>
      <w:ind w:left="57" w:right="57" w:firstLine="0"/>
    </w:pPr>
    <w:rPr>
      <w:snapToGrid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74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7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19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102\&#1041;&#1077;&#1079;&#1086;&#1087;&#1072;&#1089;&#1085;&#1086;&#1089;&#1090;&#1100;\&#1041;&#1083;&#1072;&#1085;&#1082;%20&#1055;&#1056;&#1054;&#1058;&#1054;&#1050;&#1054;&#1051;&#1040;%20&#1082;&#1086;&#1085;&#1082;&#1091;&#1088;&#1089;%20&#1082;&#1086;&#1084;&#1080;&#1089;&#108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C77C94-A2FA-4570-AE1D-C7E1B659BF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ПРОТОКОЛА конкурс комисс</Template>
  <TotalTime>395</TotalTime>
  <Pages>6</Pages>
  <Words>1311</Words>
  <Characters>8594</Characters>
  <Application>Microsoft Office Word</Application>
  <DocSecurity>0</DocSecurity>
  <Lines>71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Р О Т О К О Л 1</vt:lpstr>
    </vt:vector>
  </TitlesOfParts>
  <Company>VNIIA</Company>
  <LinksUpToDate>false</LinksUpToDate>
  <CharactersWithSpaces>9886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Р О Т О К О Л 1</dc:title>
  <dc:subject/>
  <dc:creator>USER</dc:creator>
  <cp:keywords/>
  <dc:description>Шаблон протокола (вариант 1) заседания (собрания, конференции). СТП Т40.06.01-98</dc:description>
  <cp:lastModifiedBy>potapenkotv</cp:lastModifiedBy>
  <cp:revision>30</cp:revision>
  <cp:lastPrinted>2012-03-15T12:34:00Z</cp:lastPrinted>
  <dcterms:created xsi:type="dcterms:W3CDTF">2012-02-13T08:13:00Z</dcterms:created>
  <dcterms:modified xsi:type="dcterms:W3CDTF">2012-03-15T12:57:00Z</dcterms:modified>
</cp:coreProperties>
</file>