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C0D" w:rsidRPr="00ED5C0D" w:rsidRDefault="00ED5C0D" w:rsidP="00ED5C0D">
      <w:pPr>
        <w:pStyle w:val="1"/>
        <w:jc w:val="center"/>
        <w:rPr>
          <w:rFonts w:eastAsia="Times New Roman"/>
          <w:sz w:val="24"/>
          <w:szCs w:val="24"/>
        </w:rPr>
      </w:pPr>
      <w:r w:rsidRPr="00ED5C0D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Pr="00ED5C0D">
        <w:rPr>
          <w:rFonts w:eastAsia="Times New Roman"/>
          <w:sz w:val="24"/>
          <w:szCs w:val="24"/>
        </w:rPr>
        <w:br/>
        <w:t>№R004230</w:t>
      </w:r>
      <w:r w:rsidRPr="00ED5C0D">
        <w:rPr>
          <w:rFonts w:eastAsia="Times New Roman"/>
          <w:sz w:val="24"/>
          <w:szCs w:val="24"/>
        </w:rPr>
        <w:br/>
        <w:t xml:space="preserve">«Разработка материалов технических проектов оборудования и НИОКР РУ МБИР»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D5C0D" w:rsidTr="00A12C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D5C0D" w:rsidRDefault="00ED5C0D" w:rsidP="00A12C1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16.08.2012 г.</w:t>
            </w:r>
          </w:p>
        </w:tc>
      </w:tr>
    </w:tbl>
    <w:p w:rsidR="00ED5C0D" w:rsidRDefault="00ED5C0D" w:rsidP="00ED5C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R004230.</w:t>
      </w:r>
      <w:r>
        <w:rPr>
          <w:rFonts w:eastAsia="Times New Roman"/>
        </w:rPr>
        <w:br/>
        <w:t>Номер протокола: R004230.</w:t>
      </w:r>
      <w:r>
        <w:rPr>
          <w:rFonts w:eastAsia="Times New Roman"/>
        </w:rPr>
        <w:br/>
        <w:t>Дата протокола: 16.08.2012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ED5C0D" w:rsidRDefault="00ED5C0D" w:rsidP="00ED5C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ED5C0D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ED5C0D" w:rsidRDefault="00ED5C0D" w:rsidP="00ED5C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материалов технических проектов оборудования и НИОКР РУ МБИР. </w:t>
      </w:r>
    </w:p>
    <w:p w:rsidR="00ED5C0D" w:rsidRDefault="00ED5C0D" w:rsidP="00ED5C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25.07.2012 </w:t>
      </w:r>
    </w:p>
    <w:p w:rsidR="00ED5C0D" w:rsidRDefault="00ED5C0D" w:rsidP="00ED5C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ED5C0D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ED5C0D" w:rsidRDefault="00ED5C0D" w:rsidP="00ED5C0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ED5C0D" w:rsidRDefault="00ED5C0D" w:rsidP="00ED5C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ED5C0D" w:rsidRDefault="00ED5C0D" w:rsidP="00ED5C0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9. Кворум состоялся.</w:t>
      </w:r>
    </w:p>
    <w:p w:rsidR="00ED5C0D" w:rsidRPr="00ED5C0D" w:rsidRDefault="00ED5C0D" w:rsidP="00ED5C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13.08.2012 г., 10:00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p w:rsidR="00ED5C0D" w:rsidRPr="00ED5C0D" w:rsidRDefault="00ED5C0D" w:rsidP="00ED5C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3"/>
        <w:gridCol w:w="2271"/>
        <w:gridCol w:w="1950"/>
        <w:gridCol w:w="1659"/>
        <w:gridCol w:w="2442"/>
      </w:tblGrid>
      <w:tr w:rsidR="00ED5C0D" w:rsidTr="00AD1F7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ED5C0D" w:rsidRP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 w:rsidRPr="00ED5C0D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D5C0D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ED5C0D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ED5C0D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ED5C0D" w:rsidRP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 w:rsidRPr="00ED5C0D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ED5C0D" w:rsidRP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 w:rsidRPr="00ED5C0D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ED5C0D" w:rsidRP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 w:rsidRPr="00ED5C0D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ED5C0D" w:rsidRP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 w:rsidRPr="00ED5C0D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ED5C0D" w:rsidTr="00ED5C0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7715641414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123060, Москва, Москва, Георгиевский переулок, 1, Корпус 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августа 2012 г. 11:51:03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68 000 000.00 (шестьдесят восемь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«ОКБМ Африкантов»</w:t>
            </w:r>
            <w:r>
              <w:rPr>
                <w:rFonts w:eastAsia="Times New Roman"/>
              </w:rPr>
              <w:br/>
              <w:t>ИНН 5259077666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603074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 xml:space="preserve">ижний Новгород, </w:t>
            </w:r>
            <w:proofErr w:type="spellStart"/>
            <w:r>
              <w:rPr>
                <w:rFonts w:eastAsia="Times New Roman"/>
              </w:rPr>
              <w:t>Бурнаковский</w:t>
            </w:r>
            <w:proofErr w:type="spellEnd"/>
            <w:r>
              <w:rPr>
                <w:rFonts w:eastAsia="Times New Roman"/>
              </w:rPr>
              <w:t xml:space="preserve"> проезд, 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августа 2012 г. 08:28:41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75 000 000.00 (семьдесят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ED5C0D" w:rsidRDefault="00ED5C0D" w:rsidP="00ED5C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заявки участников процедуры закупки на соответствие требованиям, установленным в документации и приняла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8"/>
        <w:gridCol w:w="4577"/>
      </w:tblGrid>
      <w:tr w:rsidR="00ED5C0D" w:rsidTr="00A12C1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«ОКБМ Африкантов»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ED5C0D" w:rsidRDefault="00ED5C0D" w:rsidP="00ED5C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0"/>
        <w:gridCol w:w="5665"/>
      </w:tblGrid>
      <w:tr w:rsidR="00ED5C0D" w:rsidTr="00A12C1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proofErr w:type="gramStart"/>
            <w:r>
              <w:rPr>
                <w:rFonts w:eastAsia="Times New Roman"/>
              </w:rPr>
              <w:t>составе</w:t>
            </w:r>
            <w:proofErr w:type="gramEnd"/>
            <w:r>
              <w:rPr>
                <w:rFonts w:eastAsia="Times New Roman"/>
              </w:rPr>
              <w:t xml:space="preserve"> заявки отсутствует обязательный документ: - Копия действующей Лицензии Федеральной службой по технологическому, экологическому и атомному надзору (с условиями действия лицензии) на проектирование и конструирование ядерных установок.</w:t>
            </w:r>
          </w:p>
        </w:tc>
      </w:tr>
    </w:tbl>
    <w:p w:rsidR="00ED5C0D" w:rsidRDefault="00ED5C0D" w:rsidP="00ED5C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ED5C0D" w:rsidRPr="00ED5C0D" w:rsidRDefault="00ED5C0D" w:rsidP="00ED5C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от Открытое Акционерное Общество «Опытное Конструкторское Бюро Машиностроения имени И.И.Африкантова» соответствует требованиям, предусмотренным документацией. </w:t>
      </w:r>
      <w:proofErr w:type="gramEnd"/>
    </w:p>
    <w:p w:rsidR="00ED5C0D" w:rsidRPr="00AD1F74" w:rsidRDefault="00ED5C0D" w:rsidP="00ED5C0D">
      <w:pPr>
        <w:spacing w:before="100" w:beforeAutospacing="1" w:after="240"/>
        <w:rPr>
          <w:rFonts w:eastAsia="Times New Roman"/>
        </w:rPr>
      </w:pPr>
    </w:p>
    <w:p w:rsidR="00ED5C0D" w:rsidRPr="00AD1F74" w:rsidRDefault="00ED5C0D" w:rsidP="00ED5C0D">
      <w:pPr>
        <w:spacing w:before="100" w:beforeAutospacing="1" w:after="240"/>
        <w:rPr>
          <w:rFonts w:eastAsia="Times New Roman"/>
        </w:rPr>
      </w:pPr>
    </w:p>
    <w:p w:rsidR="00ED5C0D" w:rsidRPr="00AD1F74" w:rsidRDefault="00ED5C0D" w:rsidP="00ED5C0D">
      <w:pPr>
        <w:spacing w:before="100" w:beforeAutospacing="1" w:after="240"/>
        <w:rPr>
          <w:rFonts w:eastAsia="Times New Roman"/>
        </w:rPr>
      </w:pPr>
    </w:p>
    <w:p w:rsidR="00ED5C0D" w:rsidRDefault="00ED5C0D" w:rsidP="00ED5C0D">
      <w:pPr>
        <w:spacing w:before="100" w:beforeAutospacing="1" w:after="240"/>
        <w:rPr>
          <w:rFonts w:eastAsia="Times New Roman"/>
        </w:rPr>
      </w:pPr>
    </w:p>
    <w:p w:rsidR="00AD1F74" w:rsidRDefault="00ED5C0D" w:rsidP="00ED5C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AD1F74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AD1F74">
        <w:rPr>
          <w:rFonts w:eastAsia="Times New Roman"/>
        </w:rPr>
        <w:t>Госкорпорации</w:t>
      </w:r>
      <w:proofErr w:type="spellEnd"/>
      <w:r w:rsidRPr="00AD1F74">
        <w:rPr>
          <w:rFonts w:eastAsia="Times New Roman"/>
        </w:rPr>
        <w:t xml:space="preserve"> «</w:t>
      </w:r>
      <w:proofErr w:type="spellStart"/>
      <w:r w:rsidRPr="00AD1F74">
        <w:rPr>
          <w:rFonts w:eastAsia="Times New Roman"/>
        </w:rPr>
        <w:t>Росатом</w:t>
      </w:r>
      <w:proofErr w:type="spellEnd"/>
      <w:r w:rsidRPr="00AD1F74">
        <w:rPr>
          <w:rFonts w:eastAsia="Times New Roman"/>
        </w:rPr>
        <w:t xml:space="preserve">» </w:t>
      </w:r>
      <w:r w:rsidR="00AD1F74" w:rsidRPr="00AD1F74">
        <w:rPr>
          <w:rFonts w:eastAsia="Times New Roman"/>
        </w:rPr>
        <w:t>Единая комиссия рекомендует</w:t>
      </w:r>
      <w:r w:rsidRPr="00AD1F74">
        <w:rPr>
          <w:rFonts w:eastAsia="Times New Roman"/>
        </w:rPr>
        <w:t>:</w:t>
      </w:r>
      <w:r w:rsidRPr="00AD1F74">
        <w:rPr>
          <w:rFonts w:eastAsia="Times New Roman"/>
        </w:rPr>
        <w:br/>
        <w:t>— заключить договор с Открытое Акционерное Общество «Опытное Конструкторское Бюро Машиностроения имени И.И.Африкантова»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</w:t>
      </w:r>
      <w:r w:rsidR="00AD1F74" w:rsidRPr="00AD1F74">
        <w:rPr>
          <w:rFonts w:eastAsia="Times New Roman"/>
        </w:rPr>
        <w:t>частником при подаче заявки.</w:t>
      </w:r>
      <w:proofErr w:type="gramEnd"/>
    </w:p>
    <w:p w:rsidR="00ED5C0D" w:rsidRPr="00AD1F74" w:rsidRDefault="00ED5C0D" w:rsidP="00ED5C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D1F74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ED5C0D" w:rsidRDefault="00ED5C0D" w:rsidP="00ED5C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D5C0D" w:rsidRDefault="00ED5C0D" w:rsidP="00ED5C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4"/>
        <w:gridCol w:w="2235"/>
      </w:tblGrid>
      <w:tr w:rsidR="00ED5C0D" w:rsidTr="00A12C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AD1F74" w:rsidRDefault="00AD1F74" w:rsidP="00A12C1D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5C0D" w:rsidRDefault="00ED5C0D" w:rsidP="00A12C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D5C0D" w:rsidTr="00A12C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D5C0D" w:rsidRDefault="00ED5C0D" w:rsidP="00A12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D5C0D" w:rsidRDefault="00ED5C0D" w:rsidP="00ED5C0D">
      <w:pPr>
        <w:rPr>
          <w:rFonts w:eastAsia="Times New Roman"/>
        </w:rPr>
      </w:pPr>
    </w:p>
    <w:p w:rsidR="002B0F6B" w:rsidRDefault="002B0F6B"/>
    <w:sectPr w:rsidR="002B0F6B" w:rsidSect="00ED5C0D">
      <w:pgSz w:w="11906" w:h="16838"/>
      <w:pgMar w:top="709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21F7E"/>
    <w:multiLevelType w:val="multilevel"/>
    <w:tmpl w:val="C3C4E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C0D"/>
    <w:rsid w:val="002B0F6B"/>
    <w:rsid w:val="00AD1F74"/>
    <w:rsid w:val="00ED5C0D"/>
    <w:rsid w:val="00F24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0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D5C0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5C0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D5C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791</Words>
  <Characters>4514</Characters>
  <Application>Microsoft Office Word</Application>
  <DocSecurity>0</DocSecurity>
  <Lines>37</Lines>
  <Paragraphs>10</Paragraphs>
  <ScaleCrop>false</ScaleCrop>
  <Company>НИКИЭТ</Company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2012-08-16T09:02:00Z</cp:lastPrinted>
  <dcterms:created xsi:type="dcterms:W3CDTF">2012-08-16T09:07:00Z</dcterms:created>
  <dcterms:modified xsi:type="dcterms:W3CDTF">2012-08-16T09:07:00Z</dcterms:modified>
</cp:coreProperties>
</file>