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02" w:rsidRPr="00AD00DE" w:rsidRDefault="00CA6F0C">
      <w:pPr>
        <w:pStyle w:val="1"/>
        <w:jc w:val="center"/>
        <w:rPr>
          <w:rFonts w:eastAsia="Times New Roman"/>
          <w:sz w:val="32"/>
          <w:szCs w:val="32"/>
        </w:rPr>
      </w:pPr>
      <w:r w:rsidRPr="00AD00DE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AD00DE">
        <w:rPr>
          <w:rFonts w:eastAsia="Times New Roman"/>
          <w:sz w:val="32"/>
          <w:szCs w:val="32"/>
        </w:rPr>
        <w:t xml:space="preserve"> </w:t>
      </w:r>
      <w:r w:rsidRPr="00AD00DE">
        <w:rPr>
          <w:rFonts w:eastAsia="Times New Roman"/>
          <w:sz w:val="32"/>
          <w:szCs w:val="32"/>
        </w:rPr>
        <w:t>№</w:t>
      </w:r>
      <w:r w:rsidR="00D22141" w:rsidRPr="00D22141">
        <w:t xml:space="preserve"> </w:t>
      </w:r>
      <w:r w:rsidR="00D22141" w:rsidRPr="00D22141">
        <w:rPr>
          <w:sz w:val="32"/>
          <w:szCs w:val="32"/>
        </w:rPr>
        <w:t>R004256</w:t>
      </w:r>
      <w:r w:rsidRPr="00AD00DE">
        <w:rPr>
          <w:rFonts w:eastAsia="Times New Roman"/>
          <w:sz w:val="32"/>
          <w:szCs w:val="32"/>
        </w:rPr>
        <w:br/>
        <w:t>«</w:t>
      </w:r>
      <w:r w:rsidR="00D559C0" w:rsidRPr="00D559C0">
        <w:rPr>
          <w:sz w:val="32"/>
          <w:szCs w:val="32"/>
        </w:rPr>
        <w:t>Право заключения договора на оказание услуг по подготовке публичного годового отчета ОАО «Головной институт «ВНИПИЭТ» (№12/321-733; 2459/99)</w:t>
      </w:r>
      <w:r w:rsidRPr="00D559C0">
        <w:rPr>
          <w:rFonts w:eastAsia="Times New Roman"/>
          <w:sz w:val="32"/>
          <w:szCs w:val="32"/>
        </w:rPr>
        <w:t>»</w:t>
      </w:r>
      <w:r w:rsidRPr="00AD00DE">
        <w:rPr>
          <w:rFonts w:eastAsia="Times New Roman"/>
          <w:sz w:val="32"/>
          <w:szCs w:val="32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95F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5F02" w:rsidRDefault="00CA6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95F02" w:rsidRDefault="00CA6F0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06.08.2012 г.</w:t>
            </w:r>
          </w:p>
        </w:tc>
      </w:tr>
    </w:tbl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 xml:space="preserve">ООО </w:t>
      </w:r>
      <w:r w:rsidR="004E09E8">
        <w:rPr>
          <w:rFonts w:eastAsia="Times New Roman"/>
        </w:rPr>
        <w:t>«</w:t>
      </w:r>
      <w:r>
        <w:rPr>
          <w:rFonts w:eastAsia="Times New Roman"/>
        </w:rPr>
        <w:t>АКД</w:t>
      </w:r>
      <w:r w:rsidR="004E09E8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R004241.</w:t>
      </w:r>
      <w:r>
        <w:rPr>
          <w:rFonts w:eastAsia="Times New Roman"/>
        </w:rPr>
        <w:br/>
        <w:t>Номер протокола: R0042</w:t>
      </w:r>
      <w:r w:rsidR="00D559C0">
        <w:rPr>
          <w:rFonts w:eastAsia="Times New Roman"/>
        </w:rPr>
        <w:t>56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Дата протокола: 06.08.2012 г.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город Санкт-Петербург, улица Савушкина, дом 82).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 w:rsidR="00D559C0">
        <w:t>Право заключения договора на оказание услуг по подготовке публичного годового отчета ОАО «Головной институт «ВНИПИЭТ» (№12/321-733; 2459/99)</w:t>
      </w:r>
      <w:r>
        <w:rPr>
          <w:rFonts w:eastAsia="Times New Roman"/>
        </w:rPr>
        <w:t xml:space="preserve">».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</w:t>
      </w:r>
      <w:r w:rsidR="00D559C0">
        <w:rPr>
          <w:rFonts w:eastAsia="Times New Roman"/>
        </w:rPr>
        <w:t>6</w:t>
      </w:r>
      <w:r>
        <w:rPr>
          <w:rFonts w:eastAsia="Times New Roman"/>
        </w:rPr>
        <w:t xml:space="preserve">.07.2012 г.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06.08.2012 г., 08:45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провести повторную процедуру закупки</w:t>
      </w:r>
      <w:r w:rsidR="004E09E8">
        <w:rPr>
          <w:rFonts w:eastAsia="Times New Roman"/>
        </w:rPr>
        <w:t xml:space="preserve"> </w:t>
      </w:r>
      <w:r w:rsidR="004E09E8" w:rsidRPr="00472AB1">
        <w:t>либо обратиться за разрешением на закупку у единственного поставщика</w:t>
      </w:r>
      <w:r>
        <w:rPr>
          <w:rFonts w:eastAsia="Times New Roman"/>
        </w:rPr>
        <w:t xml:space="preserve">. </w:t>
      </w:r>
    </w:p>
    <w:p w:rsidR="00895F02" w:rsidRDefault="00CA6F0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895F02" w:rsidRDefault="00CA6F0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CA6F0C" w:rsidRDefault="00CA6F0C">
      <w:pPr>
        <w:rPr>
          <w:rFonts w:eastAsia="Times New Roman"/>
        </w:rPr>
      </w:pPr>
    </w:p>
    <w:sectPr w:rsidR="00CA6F0C" w:rsidSect="004E09E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2BB"/>
    <w:multiLevelType w:val="multilevel"/>
    <w:tmpl w:val="88689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AD00DE"/>
    <w:rsid w:val="002C5310"/>
    <w:rsid w:val="004E09E8"/>
    <w:rsid w:val="005C4633"/>
    <w:rsid w:val="007C26B5"/>
    <w:rsid w:val="00895F02"/>
    <w:rsid w:val="00AD00DE"/>
    <w:rsid w:val="00CA6F0C"/>
    <w:rsid w:val="00D22141"/>
    <w:rsid w:val="00D55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F0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95F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5F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895F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5F02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221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14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Company>VNIPIET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2012-08-06T06:33:00Z</cp:lastPrinted>
  <dcterms:created xsi:type="dcterms:W3CDTF">2012-08-06T06:56:00Z</dcterms:created>
  <dcterms:modified xsi:type="dcterms:W3CDTF">2012-08-06T06:56:00Z</dcterms:modified>
</cp:coreProperties>
</file>