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6A2" w:rsidRPr="00D806A2" w:rsidRDefault="00D806A2" w:rsidP="00D806A2">
      <w:pPr>
        <w:pStyle w:val="1"/>
        <w:jc w:val="center"/>
        <w:rPr>
          <w:rFonts w:eastAsia="Times New Roman"/>
          <w:sz w:val="24"/>
          <w:szCs w:val="24"/>
        </w:rPr>
      </w:pPr>
      <w:r w:rsidRPr="00D806A2">
        <w:rPr>
          <w:rFonts w:eastAsia="Times New Roman"/>
          <w:sz w:val="24"/>
          <w:szCs w:val="24"/>
        </w:rPr>
        <w:t>Протокол рассмотрения заявок на участие в запросе предложений в электронной форме</w:t>
      </w:r>
      <w:r w:rsidRPr="00D806A2">
        <w:rPr>
          <w:rFonts w:eastAsia="Times New Roman"/>
          <w:sz w:val="24"/>
          <w:szCs w:val="24"/>
        </w:rPr>
        <w:br/>
        <w:t>№R004386</w:t>
      </w:r>
      <w:r w:rsidRPr="00D806A2">
        <w:rPr>
          <w:rFonts w:eastAsia="Times New Roman"/>
          <w:sz w:val="24"/>
          <w:szCs w:val="24"/>
        </w:rPr>
        <w:br/>
        <w:t xml:space="preserve">«Разработка технической документации для измерительных преобразователей разности давления в реакторной установке транспортного энергетического модуля»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D806A2" w:rsidTr="00D806A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06A2" w:rsidRDefault="00D806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06A2" w:rsidRDefault="00D806A2" w:rsidP="0031793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</w:t>
            </w:r>
            <w:r w:rsidR="00317938">
              <w:rPr>
                <w:rFonts w:eastAsia="Times New Roman"/>
                <w:lang w:val="en-US"/>
              </w:rPr>
              <w:t>3</w:t>
            </w:r>
            <w:r>
              <w:rPr>
                <w:rFonts w:eastAsia="Times New Roman"/>
              </w:rPr>
              <w:t>.08.2012 г.</w:t>
            </w:r>
          </w:p>
        </w:tc>
      </w:tr>
    </w:tbl>
    <w:p w:rsidR="00D806A2" w:rsidRDefault="00D806A2" w:rsidP="00D806A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R004386.</w:t>
      </w:r>
      <w:r>
        <w:rPr>
          <w:rFonts w:eastAsia="Times New Roman"/>
        </w:rPr>
        <w:br/>
        <w:t>Номер протокола: R004386.</w:t>
      </w:r>
      <w:r>
        <w:rPr>
          <w:rFonts w:eastAsia="Times New Roman"/>
        </w:rPr>
        <w:br/>
        <w:t>Дата протокола: 2</w:t>
      </w:r>
      <w:r w:rsidR="00317938" w:rsidRPr="00317938">
        <w:rPr>
          <w:rFonts w:eastAsia="Times New Roman"/>
        </w:rPr>
        <w:t>3</w:t>
      </w:r>
      <w:r w:rsidR="00317938">
        <w:rPr>
          <w:rFonts w:eastAsia="Times New Roman"/>
        </w:rPr>
        <w:t>.08.2012 г.</w:t>
      </w:r>
      <w:r>
        <w:rPr>
          <w:rFonts w:eastAsia="Times New Roman"/>
        </w:rPr>
        <w:t xml:space="preserve"> </w:t>
      </w:r>
    </w:p>
    <w:p w:rsidR="00D806A2" w:rsidRDefault="00D806A2" w:rsidP="00D806A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 xml:space="preserve">(107140, Россия, Москва, город Москва, ул. 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D806A2" w:rsidRDefault="00D806A2" w:rsidP="00D806A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Разработка технической документации для измерительных преобразователей разности давления в реакторной установке транспортного энергетического модуля. </w:t>
      </w:r>
    </w:p>
    <w:p w:rsidR="00D806A2" w:rsidRDefault="00D806A2" w:rsidP="00D806A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06.08.2012 </w:t>
      </w:r>
    </w:p>
    <w:p w:rsidR="00D806A2" w:rsidRDefault="00D806A2" w:rsidP="00D806A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D806A2" w:rsidRDefault="00D806A2" w:rsidP="00D806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D806A2" w:rsidRDefault="00D806A2" w:rsidP="00D806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D806A2" w:rsidRDefault="00D806A2" w:rsidP="00D806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D806A2" w:rsidRDefault="00D806A2" w:rsidP="00D806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D806A2" w:rsidRDefault="00D806A2" w:rsidP="00D806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D806A2" w:rsidRDefault="00D806A2" w:rsidP="00D806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D806A2" w:rsidRDefault="00D806A2" w:rsidP="00D806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Колышкин</w:t>
      </w:r>
      <w:proofErr w:type="spellEnd"/>
      <w:r>
        <w:rPr>
          <w:rFonts w:eastAsia="Times New Roman"/>
        </w:rPr>
        <w:t xml:space="preserve"> Андрей </w:t>
      </w:r>
      <w:proofErr w:type="spellStart"/>
      <w:r>
        <w:rPr>
          <w:rFonts w:eastAsia="Times New Roman"/>
        </w:rPr>
        <w:t>Евгенньевич</w:t>
      </w:r>
      <w:proofErr w:type="spellEnd"/>
    </w:p>
    <w:p w:rsidR="00D806A2" w:rsidRDefault="00D806A2" w:rsidP="00D806A2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D806A2" w:rsidRDefault="00D806A2" w:rsidP="00D806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D806A2" w:rsidRDefault="00D806A2" w:rsidP="00D806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D806A2" w:rsidRPr="00317938" w:rsidRDefault="00D806A2" w:rsidP="00D806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317938" w:rsidRDefault="00317938" w:rsidP="0031793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317938" w:rsidRDefault="00317938" w:rsidP="0031793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D806A2" w:rsidRDefault="00D806A2" w:rsidP="00D806A2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12 членов Единой комиссии на заседании присутствовали </w:t>
      </w:r>
      <w:r w:rsidR="00317938" w:rsidRPr="00317938">
        <w:rPr>
          <w:rFonts w:eastAsia="Times New Roman"/>
        </w:rPr>
        <w:t>7</w:t>
      </w:r>
      <w:r>
        <w:rPr>
          <w:rFonts w:eastAsia="Times New Roman"/>
        </w:rPr>
        <w:t>. Кворум состоялся.</w:t>
      </w:r>
    </w:p>
    <w:p w:rsidR="00D806A2" w:rsidRDefault="00D806A2" w:rsidP="00D806A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17.08.2012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p w:rsidR="00D806A2" w:rsidRDefault="00D806A2" w:rsidP="00D806A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Look w:val="04A0"/>
      </w:tblPr>
      <w:tblGrid>
        <w:gridCol w:w="438"/>
        <w:gridCol w:w="2423"/>
        <w:gridCol w:w="2088"/>
        <w:gridCol w:w="1752"/>
        <w:gridCol w:w="2054"/>
      </w:tblGrid>
      <w:tr w:rsidR="00D806A2" w:rsidTr="00D806A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06A2" w:rsidRPr="00D806A2" w:rsidRDefault="00D806A2">
            <w:pPr>
              <w:jc w:val="center"/>
              <w:rPr>
                <w:rFonts w:eastAsia="Times New Roman"/>
                <w:b/>
                <w:bCs/>
              </w:rPr>
            </w:pPr>
            <w:r w:rsidRPr="00D806A2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D806A2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D806A2">
              <w:rPr>
                <w:rFonts w:eastAsia="Times New Roman"/>
                <w:b/>
                <w:bCs/>
                <w:sz w:val="22"/>
                <w:szCs w:val="22"/>
              </w:rPr>
              <w:t>/</w:t>
            </w:r>
            <w:proofErr w:type="spellStart"/>
            <w:r w:rsidRPr="00D806A2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06A2" w:rsidRPr="00D806A2" w:rsidRDefault="00D806A2">
            <w:pPr>
              <w:jc w:val="center"/>
              <w:rPr>
                <w:rFonts w:eastAsia="Times New Roman"/>
                <w:b/>
                <w:bCs/>
              </w:rPr>
            </w:pPr>
            <w:r w:rsidRPr="00D806A2"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06A2" w:rsidRPr="00D806A2" w:rsidRDefault="00D806A2">
            <w:pPr>
              <w:jc w:val="center"/>
              <w:rPr>
                <w:rFonts w:eastAsia="Times New Roman"/>
                <w:b/>
                <w:bCs/>
              </w:rPr>
            </w:pPr>
            <w:r w:rsidRPr="00D806A2">
              <w:rPr>
                <w:rFonts w:eastAsia="Times New Roman"/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06A2" w:rsidRPr="00D806A2" w:rsidRDefault="00D806A2">
            <w:pPr>
              <w:jc w:val="center"/>
              <w:rPr>
                <w:rFonts w:eastAsia="Times New Roman"/>
                <w:b/>
                <w:bCs/>
              </w:rPr>
            </w:pPr>
            <w:r w:rsidRPr="00D806A2">
              <w:rPr>
                <w:rFonts w:eastAsia="Times New Roman"/>
                <w:b/>
                <w:bCs/>
                <w:sz w:val="22"/>
                <w:szCs w:val="22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06A2" w:rsidRPr="00D806A2" w:rsidRDefault="00D806A2">
            <w:pPr>
              <w:jc w:val="center"/>
              <w:rPr>
                <w:rFonts w:eastAsia="Times New Roman"/>
                <w:b/>
                <w:bCs/>
              </w:rPr>
            </w:pPr>
            <w:r w:rsidRPr="00D806A2">
              <w:rPr>
                <w:rFonts w:eastAsia="Times New Roman"/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D806A2" w:rsidTr="00D806A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06A2" w:rsidRDefault="00D806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06A2" w:rsidRDefault="00D806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"</w:t>
            </w:r>
            <w:proofErr w:type="spellStart"/>
            <w:r>
              <w:rPr>
                <w:rFonts w:eastAsia="Times New Roman"/>
              </w:rPr>
              <w:t>Моринсис-Агат-КИП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6230072226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06A2" w:rsidRDefault="00D806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390023, Россия, Рязанская,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Рязань, проезд Яблочкова, 5 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06A2" w:rsidRDefault="00D806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 августа 2012 г. 14:50:51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06A2" w:rsidRDefault="00D806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3 200 000.00 (три миллиона двести тысяч рублей 00 копеек) российский рубль НДС не облагается</w:t>
            </w:r>
          </w:p>
        </w:tc>
      </w:tr>
    </w:tbl>
    <w:p w:rsidR="00D806A2" w:rsidRDefault="00D806A2" w:rsidP="00D806A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D806A2" w:rsidRDefault="00D806A2" w:rsidP="00D806A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>— единственная поданная заявка на участие в запросе предложений от Открытое акционерное общество "</w:t>
      </w:r>
      <w:proofErr w:type="spellStart"/>
      <w:r>
        <w:rPr>
          <w:rFonts w:eastAsia="Times New Roman"/>
        </w:rPr>
        <w:t>Моринформсистема-Агат-КИП</w:t>
      </w:r>
      <w:proofErr w:type="spellEnd"/>
      <w:r>
        <w:rPr>
          <w:rFonts w:eastAsia="Times New Roman"/>
        </w:rPr>
        <w:t xml:space="preserve">" соответствует требованиям, предусмотренным документацией о запросе предложений. </w:t>
      </w:r>
      <w:proofErr w:type="gramEnd"/>
    </w:p>
    <w:p w:rsidR="00D806A2" w:rsidRDefault="00D806A2" w:rsidP="00D806A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 w:rsidRPr="00D806A2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D806A2">
        <w:rPr>
          <w:rFonts w:eastAsia="Times New Roman"/>
        </w:rPr>
        <w:t>Госкорпорации</w:t>
      </w:r>
      <w:proofErr w:type="spellEnd"/>
      <w:r w:rsidRPr="00D806A2">
        <w:rPr>
          <w:rFonts w:eastAsia="Times New Roman"/>
        </w:rPr>
        <w:t xml:space="preserve"> «</w:t>
      </w:r>
      <w:proofErr w:type="spellStart"/>
      <w:r w:rsidRPr="00D806A2">
        <w:rPr>
          <w:rFonts w:eastAsia="Times New Roman"/>
        </w:rPr>
        <w:t>Росатом</w:t>
      </w:r>
      <w:proofErr w:type="spellEnd"/>
      <w:r w:rsidRPr="00D806A2">
        <w:rPr>
          <w:rFonts w:eastAsia="Times New Roman"/>
        </w:rPr>
        <w:t>» Единая комиссия рекомендует:</w:t>
      </w:r>
      <w:r w:rsidRPr="00D806A2">
        <w:rPr>
          <w:rFonts w:eastAsia="Times New Roman"/>
        </w:rPr>
        <w:br/>
        <w:t>— заключить договор с Открытое акционерное общество "</w:t>
      </w:r>
      <w:proofErr w:type="spellStart"/>
      <w:r w:rsidRPr="00D806A2">
        <w:rPr>
          <w:rFonts w:eastAsia="Times New Roman"/>
        </w:rPr>
        <w:t>Моринформсистема-Агат-КИП</w:t>
      </w:r>
      <w:proofErr w:type="spellEnd"/>
      <w:r w:rsidRPr="00D806A2">
        <w:rPr>
          <w:rFonts w:eastAsia="Times New Roman"/>
        </w:rPr>
        <w:t>"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заявки.</w:t>
      </w:r>
      <w:proofErr w:type="gramEnd"/>
    </w:p>
    <w:p w:rsidR="00D806A2" w:rsidRPr="00D806A2" w:rsidRDefault="00D806A2" w:rsidP="00D806A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D806A2"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D806A2" w:rsidRDefault="00D806A2" w:rsidP="00D806A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D806A2" w:rsidRDefault="00D806A2" w:rsidP="00D806A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394"/>
        <w:gridCol w:w="2235"/>
      </w:tblGrid>
      <w:tr w:rsidR="00D806A2" w:rsidTr="00D806A2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06A2" w:rsidRDefault="00D806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  <w:p w:rsidR="00D806A2" w:rsidRDefault="00D806A2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D806A2" w:rsidTr="00D806A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806A2" w:rsidRDefault="00D806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806A2" w:rsidRDefault="00D806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806A2" w:rsidTr="00D806A2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06A2" w:rsidRDefault="00D806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D806A2" w:rsidTr="00D806A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806A2" w:rsidRDefault="00D806A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Факеев</w:t>
            </w:r>
            <w:proofErr w:type="spellEnd"/>
            <w:r>
              <w:rPr>
                <w:rFonts w:eastAsia="Times New Roman"/>
              </w:rP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806A2" w:rsidRDefault="00D806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806A2" w:rsidTr="00D806A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806A2" w:rsidRDefault="00D806A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Уразов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806A2" w:rsidRDefault="00D806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806A2" w:rsidTr="00D806A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806A2" w:rsidRDefault="00D806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806A2" w:rsidRDefault="00D806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806A2" w:rsidTr="00D806A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806A2" w:rsidRDefault="00D806A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Кистенев</w:t>
            </w:r>
            <w:proofErr w:type="spellEnd"/>
            <w:r>
              <w:rPr>
                <w:rFonts w:eastAsia="Times New Roman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806A2" w:rsidRDefault="00D806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806A2" w:rsidTr="00D806A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806A2" w:rsidRDefault="00D806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806A2" w:rsidRDefault="00D806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806A2" w:rsidTr="00D806A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806A2" w:rsidRDefault="00D806A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Колышкин</w:t>
            </w:r>
            <w:proofErr w:type="spellEnd"/>
            <w:r>
              <w:rPr>
                <w:rFonts w:eastAsia="Times New Roman"/>
              </w:rPr>
              <w:t xml:space="preserve"> Андрей </w:t>
            </w:r>
            <w:proofErr w:type="spellStart"/>
            <w:r>
              <w:rPr>
                <w:rFonts w:eastAsia="Times New Roman"/>
              </w:rPr>
              <w:t>Евгенньевич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806A2" w:rsidRDefault="00D806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D806A2" w:rsidRDefault="00D806A2" w:rsidP="00D806A2">
      <w:pPr>
        <w:rPr>
          <w:rFonts w:eastAsia="Times New Roman"/>
        </w:rPr>
      </w:pPr>
    </w:p>
    <w:sectPr w:rsidR="00D806A2" w:rsidSect="00D806A2">
      <w:pgSz w:w="11906" w:h="16838"/>
      <w:pgMar w:top="567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BD116B"/>
    <w:multiLevelType w:val="multilevel"/>
    <w:tmpl w:val="1908B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06A2"/>
    <w:rsid w:val="003006DF"/>
    <w:rsid w:val="00317938"/>
    <w:rsid w:val="00D02A70"/>
    <w:rsid w:val="00D80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6A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806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06A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806A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7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610</Words>
  <Characters>3482</Characters>
  <Application>Microsoft Office Word</Application>
  <DocSecurity>0</DocSecurity>
  <Lines>29</Lines>
  <Paragraphs>8</Paragraphs>
  <ScaleCrop>false</ScaleCrop>
  <Company>НИКИЭТ</Company>
  <LinksUpToDate>false</LinksUpToDate>
  <CharactersWithSpaces>4084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5</cp:revision>
  <cp:lastPrinted>2012-08-24T11:03:00Z</cp:lastPrinted>
  <dcterms:created xsi:type="dcterms:W3CDTF">2012-08-22T12:10:00Z</dcterms:created>
  <dcterms:modified xsi:type="dcterms:W3CDTF">2012-08-24T11:04:00Z</dcterms:modified>
</cp:coreProperties>
</file>