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53" w:rsidRPr="00953353" w:rsidRDefault="00953353" w:rsidP="00953353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3353">
        <w:rPr>
          <w:rFonts w:ascii="Times New Roman" w:hAnsi="Times New Roman"/>
          <w:b/>
          <w:bCs/>
          <w:sz w:val="26"/>
          <w:szCs w:val="26"/>
        </w:rPr>
        <w:t xml:space="preserve">ПРОТОКОЛ № 982 Р3-13-2 </w:t>
      </w:r>
    </w:p>
    <w:p w:rsidR="00953353" w:rsidRPr="00953353" w:rsidRDefault="00953353" w:rsidP="00953353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3353">
        <w:rPr>
          <w:rFonts w:ascii="Times New Roman" w:hAnsi="Times New Roman"/>
          <w:b/>
          <w:bCs/>
          <w:sz w:val="26"/>
          <w:szCs w:val="26"/>
        </w:rPr>
        <w:t xml:space="preserve">заседания Единой комиссии </w:t>
      </w:r>
      <w:proofErr w:type="gramStart"/>
      <w:r w:rsidRPr="00953353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953353">
        <w:rPr>
          <w:rFonts w:ascii="Times New Roman" w:hAnsi="Times New Roman"/>
          <w:b/>
          <w:bCs/>
          <w:sz w:val="26"/>
          <w:szCs w:val="26"/>
        </w:rPr>
        <w:t xml:space="preserve"> товара по лоту №982 Р3-13 "Поставка лабораторного оборудования для сооружения энергоблока №3 Ростовской АЭС" </w:t>
      </w:r>
    </w:p>
    <w:p w:rsidR="00953353" w:rsidRPr="00953353" w:rsidRDefault="00953353" w:rsidP="00953353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53353" w:rsidRPr="00953353" w:rsidTr="00693D66">
        <w:tc>
          <w:tcPr>
            <w:tcW w:w="5210" w:type="dxa"/>
            <w:hideMark/>
          </w:tcPr>
          <w:p w:rsidR="00953353" w:rsidRPr="00953353" w:rsidRDefault="00953353" w:rsidP="00693D66">
            <w:pPr>
              <w:pStyle w:val="a6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335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953353" w:rsidRPr="00953353" w:rsidRDefault="00953353" w:rsidP="00693D66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«29» </w:t>
            </w:r>
            <w:proofErr w:type="spellStart"/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октября</w:t>
            </w:r>
            <w:proofErr w:type="spellEnd"/>
            <w:r w:rsidRPr="0095335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2013</w:t>
            </w:r>
            <w:r w:rsidRPr="0095335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53353" w:rsidRPr="00953353" w:rsidRDefault="00953353" w:rsidP="00953353">
      <w:pPr>
        <w:pStyle w:val="a6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53353" w:rsidRPr="00953353" w:rsidRDefault="00953353" w:rsidP="0095335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Открытый конкурс в электронной форме проводится в соответствии с Единым отраслевым стандартом закупок </w:t>
      </w:r>
      <w:proofErr w:type="spellStart"/>
      <w:r w:rsidRPr="0095335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335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», утвержденным Генеральным директором </w:t>
      </w:r>
      <w:proofErr w:type="spellStart"/>
      <w:r w:rsidRPr="0095335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335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3353">
        <w:rPr>
          <w:rFonts w:ascii="Times New Roman" w:hAnsi="Times New Roman"/>
          <w:sz w:val="26"/>
          <w:szCs w:val="26"/>
        </w:rPr>
        <w:t>» в редакции приказа протокол от 07.02.2012 № 37,</w:t>
      </w:r>
      <w:r w:rsidRPr="0095335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3353">
        <w:rPr>
          <w:rFonts w:ascii="Times New Roman" w:hAnsi="Times New Roman"/>
          <w:sz w:val="26"/>
          <w:szCs w:val="26"/>
        </w:rPr>
        <w:t xml:space="preserve">а также с использованием функционала ЭТП </w:t>
      </w:r>
      <w:proofErr w:type="spellStart"/>
      <w:r w:rsidRPr="00953353">
        <w:rPr>
          <w:rFonts w:ascii="Times New Roman" w:hAnsi="Times New Roman"/>
          <w:sz w:val="26"/>
          <w:szCs w:val="26"/>
        </w:rPr>
        <w:t>Аук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53353">
        <w:rPr>
          <w:rFonts w:ascii="Times New Roman" w:hAnsi="Times New Roman"/>
          <w:sz w:val="26"/>
          <w:szCs w:val="26"/>
        </w:rPr>
        <w:t>Конк</w:t>
      </w:r>
      <w:proofErr w:type="spellEnd"/>
      <w:r w:rsidRPr="00953353">
        <w:rPr>
          <w:rFonts w:ascii="Times New Roman" w:hAnsi="Times New Roman"/>
          <w:sz w:val="26"/>
          <w:szCs w:val="26"/>
        </w:rPr>
        <w:t>. Дом-2</w:t>
      </w:r>
      <w:r w:rsidRPr="0095335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3353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953353" w:rsidRPr="00953353" w:rsidRDefault="00953353" w:rsidP="0095335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3353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953353" w:rsidRPr="00953353" w:rsidRDefault="00953353" w:rsidP="0095335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953353" w:rsidRPr="00953353" w:rsidRDefault="00953353" w:rsidP="0095335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Организатор </w:t>
      </w:r>
      <w:r w:rsidRPr="00953353">
        <w:rPr>
          <w:rFonts w:ascii="Times New Roman" w:hAnsi="Times New Roman"/>
          <w:bCs/>
          <w:sz w:val="26"/>
          <w:szCs w:val="26"/>
        </w:rPr>
        <w:t>конкурса</w:t>
      </w:r>
      <w:r w:rsidRPr="00953353">
        <w:rPr>
          <w:rFonts w:ascii="Times New Roman" w:hAnsi="Times New Roman"/>
          <w:sz w:val="26"/>
          <w:szCs w:val="26"/>
        </w:rPr>
        <w:t>: ОАО "НИАЭП"</w:t>
      </w:r>
    </w:p>
    <w:p w:rsidR="00953353" w:rsidRPr="00953353" w:rsidRDefault="00953353" w:rsidP="0095335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Предмет </w:t>
      </w:r>
      <w:r w:rsidRPr="00953353">
        <w:rPr>
          <w:rFonts w:ascii="Times New Roman" w:hAnsi="Times New Roman"/>
          <w:bCs/>
          <w:sz w:val="26"/>
          <w:szCs w:val="26"/>
        </w:rPr>
        <w:t>конкурса</w:t>
      </w:r>
      <w:r w:rsidRPr="00953353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№982 Р3-13 "Поставка лабораторного оборудования для сооружения энергоблока №3 Ростовской АЭС"</w:t>
      </w:r>
    </w:p>
    <w:p w:rsidR="00953353" w:rsidRPr="00953353" w:rsidRDefault="00953353" w:rsidP="00953353">
      <w:pPr>
        <w:keepLines w:val="0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> </w:t>
      </w:r>
    </w:p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Начальная (максимальная) цена договора: 40 903 404 (Сорок миллионов девятьсот три тысячи четыреста четыре) рубля 00 копеек, включая НДС. </w:t>
      </w:r>
    </w:p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>Объем и срок исполнения договора: в соответствии со спецификацией, приведенной в закупочной документации.</w:t>
      </w:r>
    </w:p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  <w:proofErr w:type="gramStart"/>
      <w:r w:rsidRPr="0095335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3353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953353">
        <w:rPr>
          <w:rFonts w:ascii="Times New Roman" w:hAnsi="Times New Roman"/>
          <w:sz w:val="26"/>
          <w:szCs w:val="26"/>
        </w:rPr>
        <w:t xml:space="preserve"> и конкурсная документация опубликованы в сети «Интернет» на официальном сайте Российской Федерации для размещения информации о размещении заказов </w:t>
      </w:r>
      <w:r w:rsidRPr="00953353">
        <w:rPr>
          <w:rStyle w:val="a3"/>
          <w:rFonts w:ascii="Times New Roman" w:hAnsi="Times New Roman"/>
          <w:sz w:val="26"/>
          <w:szCs w:val="26"/>
        </w:rPr>
        <w:t>http://www.zakupki.gov.ru/</w:t>
      </w:r>
      <w:r w:rsidRPr="00953353">
        <w:rPr>
          <w:rFonts w:ascii="Times New Roman" w:hAnsi="Times New Roman"/>
          <w:sz w:val="26"/>
          <w:szCs w:val="26"/>
        </w:rPr>
        <w:t xml:space="preserve"> закупка   № </w:t>
      </w:r>
      <w:r w:rsidRPr="00953353">
        <w:rPr>
          <w:rFonts w:ascii="Times New Roman" w:eastAsiaTheme="minorHAnsi" w:hAnsi="Times New Roman"/>
          <w:sz w:val="26"/>
          <w:szCs w:val="26"/>
        </w:rPr>
        <w:t>31300563841</w:t>
      </w:r>
      <w:r w:rsidRPr="00953353">
        <w:rPr>
          <w:rFonts w:ascii="Times New Roman" w:hAnsi="Times New Roman"/>
          <w:sz w:val="26"/>
          <w:szCs w:val="26"/>
        </w:rPr>
        <w:t>,</w:t>
      </w:r>
      <w:r w:rsidRPr="00953353">
        <w:rPr>
          <w:sz w:val="26"/>
          <w:szCs w:val="26"/>
        </w:rPr>
        <w:t xml:space="preserve"> </w:t>
      </w:r>
      <w:r w:rsidRPr="00953353">
        <w:rPr>
          <w:rFonts w:ascii="Times New Roman" w:hAnsi="Times New Roman"/>
          <w:sz w:val="26"/>
          <w:szCs w:val="26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95335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335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953353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953353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953353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95335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53353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95335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53353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953353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953353">
        <w:rPr>
          <w:rFonts w:ascii="Times New Roman" w:hAnsi="Times New Roman"/>
          <w:sz w:val="26"/>
          <w:szCs w:val="26"/>
        </w:rPr>
        <w:t>, закупка №130920/0536/1044,</w:t>
      </w:r>
      <w:r w:rsidRPr="0095335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3353">
        <w:rPr>
          <w:rFonts w:ascii="Times New Roman" w:hAnsi="Times New Roman"/>
          <w:sz w:val="26"/>
          <w:szCs w:val="26"/>
        </w:rPr>
        <w:t>а так же на</w:t>
      </w:r>
      <w:proofErr w:type="gramEnd"/>
      <w:r w:rsidRPr="00953353">
        <w:rPr>
          <w:rFonts w:ascii="Times New Roman" w:hAnsi="Times New Roman"/>
          <w:sz w:val="26"/>
          <w:szCs w:val="26"/>
        </w:rPr>
        <w:t xml:space="preserve"> ЭТП </w:t>
      </w:r>
      <w:r w:rsidRPr="00953353">
        <w:rPr>
          <w:rFonts w:ascii="Times New Roman" w:hAnsi="Times New Roman"/>
          <w:sz w:val="26"/>
          <w:szCs w:val="26"/>
          <w:lang w:val="en-US" w:eastAsia="ar-SA"/>
        </w:rPr>
        <w:t>http</w:t>
      </w:r>
      <w:r w:rsidRPr="00953353">
        <w:rPr>
          <w:rFonts w:ascii="Times New Roman" w:hAnsi="Times New Roman"/>
          <w:sz w:val="26"/>
          <w:szCs w:val="26"/>
          <w:lang w:eastAsia="ar-SA"/>
        </w:rPr>
        <w:t>://</w:t>
      </w:r>
      <w:r w:rsidRPr="00953353">
        <w:rPr>
          <w:rFonts w:ascii="Times New Roman" w:hAnsi="Times New Roman"/>
          <w:sz w:val="26"/>
          <w:szCs w:val="26"/>
          <w:lang w:val="en-US" w:eastAsia="ar-SA"/>
        </w:rPr>
        <w:t>a</w:t>
      </w:r>
      <w:r w:rsidRPr="00953353">
        <w:rPr>
          <w:rFonts w:ascii="Times New Roman" w:hAnsi="Times New Roman"/>
          <w:sz w:val="26"/>
          <w:szCs w:val="26"/>
          <w:lang w:eastAsia="ar-SA"/>
        </w:rPr>
        <w:t>-</w:t>
      </w:r>
      <w:r w:rsidRPr="00953353">
        <w:rPr>
          <w:rFonts w:ascii="Times New Roman" w:hAnsi="Times New Roman"/>
          <w:sz w:val="26"/>
          <w:szCs w:val="26"/>
          <w:lang w:val="en-US" w:eastAsia="ar-SA"/>
        </w:rPr>
        <w:t>k</w:t>
      </w:r>
      <w:r w:rsidRPr="00953353">
        <w:rPr>
          <w:rFonts w:ascii="Times New Roman" w:hAnsi="Times New Roman"/>
          <w:sz w:val="26"/>
          <w:szCs w:val="26"/>
          <w:lang w:eastAsia="ar-SA"/>
        </w:rPr>
        <w:t>-</w:t>
      </w:r>
      <w:r w:rsidRPr="00953353">
        <w:rPr>
          <w:rFonts w:ascii="Times New Roman" w:hAnsi="Times New Roman"/>
          <w:sz w:val="26"/>
          <w:szCs w:val="26"/>
          <w:lang w:val="en-US" w:eastAsia="ar-SA"/>
        </w:rPr>
        <w:t>d</w:t>
      </w:r>
      <w:r w:rsidRPr="00953353">
        <w:rPr>
          <w:rFonts w:ascii="Times New Roman" w:hAnsi="Times New Roman"/>
          <w:sz w:val="26"/>
          <w:szCs w:val="26"/>
          <w:lang w:eastAsia="ar-SA"/>
        </w:rPr>
        <w:t>.</w:t>
      </w:r>
      <w:r w:rsidRPr="00953353">
        <w:rPr>
          <w:rFonts w:ascii="Times New Roman" w:hAnsi="Times New Roman"/>
          <w:sz w:val="26"/>
          <w:szCs w:val="26"/>
          <w:lang w:val="en-US" w:eastAsia="ar-SA"/>
        </w:rPr>
        <w:t>ru</w:t>
      </w:r>
      <w:r w:rsidRPr="00953353">
        <w:rPr>
          <w:rFonts w:ascii="Times New Roman" w:hAnsi="Times New Roman"/>
          <w:sz w:val="26"/>
          <w:szCs w:val="26"/>
          <w:lang w:eastAsia="ar-SA"/>
        </w:rPr>
        <w:t>/</w:t>
      </w:r>
      <w:r w:rsidRPr="00953353">
        <w:rPr>
          <w:rFonts w:ascii="Times New Roman" w:hAnsi="Times New Roman"/>
          <w:sz w:val="26"/>
          <w:szCs w:val="26"/>
        </w:rPr>
        <w:t>, закупка №42854.</w:t>
      </w:r>
    </w:p>
    <w:p w:rsidR="00953353" w:rsidRPr="00953353" w:rsidRDefault="00953353" w:rsidP="00953353">
      <w:pPr>
        <w:pStyle w:val="31"/>
        <w:ind w:firstLine="0"/>
        <w:rPr>
          <w:b w:val="0"/>
          <w:bCs w:val="0"/>
        </w:rPr>
      </w:pPr>
    </w:p>
    <w:p w:rsidR="00953353" w:rsidRPr="00953353" w:rsidRDefault="00953353" w:rsidP="00953353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953353">
        <w:rPr>
          <w:b w:val="0"/>
          <w:bCs w:val="0"/>
        </w:rPr>
        <w:t xml:space="preserve">Заседание Единой комиссии проводится «29» октября 2013 года в 10:00:00 (время московское) по адресу: </w:t>
      </w:r>
      <w:proofErr w:type="gramStart"/>
      <w:r w:rsidRPr="00953353">
        <w:rPr>
          <w:b w:val="0"/>
          <w:bCs w:val="0"/>
          <w:color w:val="000000"/>
        </w:rPr>
        <w:t>г</w:t>
      </w:r>
      <w:proofErr w:type="gramEnd"/>
      <w:r w:rsidRPr="00953353">
        <w:rPr>
          <w:b w:val="0"/>
          <w:bCs w:val="0"/>
          <w:color w:val="000000"/>
        </w:rPr>
        <w:t>.Н.Новгород, пл. Свободы, д.3, малый актовый зал.</w:t>
      </w:r>
    </w:p>
    <w:p w:rsidR="00953353" w:rsidRPr="00953353" w:rsidRDefault="00953353" w:rsidP="00953353">
      <w:pPr>
        <w:outlineLvl w:val="0"/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outlineLvl w:val="0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b/>
          <w:bCs/>
          <w:sz w:val="26"/>
          <w:szCs w:val="26"/>
        </w:rPr>
        <w:t>На заседании присутствуют:</w:t>
      </w:r>
      <w:r w:rsidRPr="0095335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87"/>
        <w:gridCol w:w="7638"/>
      </w:tblGrid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53353" w:rsidRPr="00953353" w:rsidTr="00444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953353" w:rsidRPr="00953353" w:rsidTr="00444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Первый заместитель начальника управления комплектации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Главный инженер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3353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953353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953353">
              <w:rPr>
                <w:rFonts w:ascii="Times New Roman" w:hAnsi="Times New Roman"/>
                <w:sz w:val="26"/>
                <w:szCs w:val="26"/>
              </w:rPr>
              <w:t>категорийного</w:t>
            </w:r>
            <w:proofErr w:type="spellEnd"/>
            <w:r w:rsidRPr="00953353">
              <w:rPr>
                <w:rFonts w:ascii="Times New Roman" w:hAnsi="Times New Roman"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53353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953353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953353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953353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53353" w:rsidRPr="00953353" w:rsidTr="00444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Единой комиссии </w:t>
            </w:r>
            <w:r w:rsidRPr="00953353">
              <w:rPr>
                <w:rFonts w:ascii="Times New Roman" w:hAnsi="Times New Roman"/>
                <w:sz w:val="26"/>
                <w:szCs w:val="26"/>
              </w:rPr>
              <w:t>(</w:t>
            </w: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без права голоса):</w:t>
            </w:r>
          </w:p>
        </w:tc>
      </w:tr>
      <w:tr w:rsidR="00953353" w:rsidRPr="00953353" w:rsidTr="00444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>Заседание проводится в присутствии 11 из 17 членов Единой комиссии. Кворум имеется.</w:t>
      </w:r>
    </w:p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pStyle w:val="a9"/>
        <w:numPr>
          <w:ilvl w:val="0"/>
          <w:numId w:val="1"/>
        </w:numPr>
        <w:ind w:left="426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Согласно протоколу открытию доступа к заявкам на участие в конкурсе от 22.10.2013 № 982 Р3-13-1 были поданы заявки на участие в конкурсе следующими участниками </w:t>
      </w:r>
      <w:r w:rsidRPr="00953353">
        <w:rPr>
          <w:rFonts w:ascii="Times New Roman" w:hAnsi="Times New Roman"/>
          <w:bCs/>
          <w:sz w:val="26"/>
          <w:szCs w:val="26"/>
        </w:rPr>
        <w:t>конкурса</w:t>
      </w:r>
      <w:r w:rsidRPr="00953353">
        <w:rPr>
          <w:rFonts w:ascii="Times New Roman" w:hAnsi="Times New Roman"/>
          <w:sz w:val="26"/>
          <w:szCs w:val="26"/>
        </w:rPr>
        <w:t>:</w:t>
      </w:r>
    </w:p>
    <w:p w:rsidR="00953353" w:rsidRPr="009F1443" w:rsidRDefault="00953353" w:rsidP="00953353">
      <w:pPr>
        <w:pStyle w:val="a9"/>
        <w:rPr>
          <w:rFonts w:ascii="Times New Roman" w:hAnsi="Times New Roman"/>
          <w:sz w:val="16"/>
          <w:szCs w:val="26"/>
        </w:rPr>
      </w:pPr>
    </w:p>
    <w:tbl>
      <w:tblPr>
        <w:tblW w:w="4870" w:type="pct"/>
        <w:jc w:val="center"/>
        <w:tblCellMar>
          <w:left w:w="0" w:type="dxa"/>
          <w:right w:w="0" w:type="dxa"/>
        </w:tblCellMar>
        <w:tblLook w:val="04A0"/>
      </w:tblPr>
      <w:tblGrid>
        <w:gridCol w:w="1868"/>
        <w:gridCol w:w="3344"/>
        <w:gridCol w:w="4578"/>
      </w:tblGrid>
      <w:tr w:rsidR="00953353" w:rsidRPr="00953353" w:rsidTr="004448D9">
        <w:trPr>
          <w:trHeight w:val="2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353" w:rsidRPr="00953353" w:rsidRDefault="00953353" w:rsidP="004448D9">
            <w:pPr>
              <w:ind w:left="74" w:right="11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Рег</w:t>
            </w:r>
            <w:proofErr w:type="spellEnd"/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. № Предложения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353" w:rsidRPr="00953353" w:rsidRDefault="00953353" w:rsidP="004448D9">
            <w:pPr>
              <w:ind w:left="74" w:right="11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процедуры закупки, ИНН  участника процедуры закупки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353" w:rsidRPr="00953353" w:rsidRDefault="00953353" w:rsidP="004448D9">
            <w:pPr>
              <w:ind w:left="74" w:right="11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953353" w:rsidRPr="00953353" w:rsidTr="004448D9">
        <w:trPr>
          <w:trHeight w:val="13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353" w:rsidRPr="00953353" w:rsidRDefault="00953353" w:rsidP="004448D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3353">
              <w:rPr>
                <w:rFonts w:ascii="Times New Roman" w:eastAsiaTheme="minorHAnsi" w:hAnsi="Times New Roman"/>
                <w:sz w:val="26"/>
                <w:szCs w:val="26"/>
              </w:rPr>
              <w:t xml:space="preserve">0541_C020162 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353" w:rsidRPr="00953353" w:rsidRDefault="00953353" w:rsidP="004448D9">
            <w:pPr>
              <w:ind w:left="51" w:right="74"/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953353">
              <w:rPr>
                <w:rFonts w:ascii="Times New Roman" w:hAnsi="Times New Roman"/>
                <w:sz w:val="26"/>
                <w:szCs w:val="26"/>
              </w:rPr>
              <w:t>НеваЛаб</w:t>
            </w:r>
            <w:proofErr w:type="spellEnd"/>
            <w:r w:rsidRPr="00953353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953353" w:rsidRPr="00953353" w:rsidRDefault="00953353" w:rsidP="004448D9">
            <w:pPr>
              <w:ind w:left="51" w:right="74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 w:rsidRPr="00953353">
              <w:rPr>
                <w:rFonts w:ascii="Times New Roman" w:eastAsiaTheme="minorHAnsi" w:hAnsi="Times New Roman"/>
                <w:sz w:val="26"/>
                <w:szCs w:val="26"/>
              </w:rPr>
              <w:t>7728562216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353" w:rsidRPr="00953353" w:rsidRDefault="00953353" w:rsidP="004448D9">
            <w:pPr>
              <w:ind w:left="51" w:right="74"/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Цена заявки: 40 699 638,07 (сорок миллионов шестьсот девяносто девять тысяч шестьсот тридцать восемь рублей 07 копеек) с НДС</w:t>
            </w:r>
          </w:p>
        </w:tc>
      </w:tr>
    </w:tbl>
    <w:p w:rsidR="00953353" w:rsidRPr="00953353" w:rsidRDefault="00953353" w:rsidP="00953353">
      <w:pPr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outlineLvl w:val="0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>2. По результатам рассмотрения заявок на участие в конкурсе на отборочной стадии Единой комиссией были</w:t>
      </w:r>
      <w:r w:rsidRPr="0095335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953353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53353" w:rsidRPr="00953353" w:rsidRDefault="00953353" w:rsidP="009F1443">
      <w:pPr>
        <w:pStyle w:val="a8"/>
        <w:spacing w:after="0" w:afterAutospacing="0"/>
        <w:jc w:val="both"/>
        <w:rPr>
          <w:sz w:val="26"/>
          <w:szCs w:val="26"/>
        </w:rPr>
      </w:pPr>
      <w:r w:rsidRPr="00953353">
        <w:rPr>
          <w:sz w:val="26"/>
          <w:szCs w:val="26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953353" w:rsidRPr="00953353" w:rsidRDefault="00953353" w:rsidP="009F1443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953353">
        <w:rPr>
          <w:sz w:val="26"/>
          <w:szCs w:val="26"/>
        </w:rPr>
        <w:t>2.1.1. ЗАО «</w:t>
      </w:r>
      <w:proofErr w:type="spellStart"/>
      <w:r w:rsidRPr="00953353">
        <w:rPr>
          <w:sz w:val="26"/>
          <w:szCs w:val="26"/>
        </w:rPr>
        <w:t>НеваЛаб</w:t>
      </w:r>
      <w:proofErr w:type="spellEnd"/>
      <w:r w:rsidRPr="00953353">
        <w:rPr>
          <w:sz w:val="26"/>
          <w:szCs w:val="26"/>
        </w:rPr>
        <w:t xml:space="preserve">» </w:t>
      </w:r>
    </w:p>
    <w:p w:rsidR="00953353" w:rsidRPr="00953353" w:rsidRDefault="00953353" w:rsidP="00953353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lastRenderedPageBreak/>
        <w:t>2.2. Заказчик ОАО "НИАЭП" имеет право заключить договор с единственным участником конкурса ЗАО "</w:t>
      </w:r>
      <w:proofErr w:type="spellStart"/>
      <w:r w:rsidRPr="00953353">
        <w:rPr>
          <w:rFonts w:ascii="Times New Roman" w:hAnsi="Times New Roman"/>
          <w:sz w:val="26"/>
          <w:szCs w:val="26"/>
        </w:rPr>
        <w:t>НеваЛаб</w:t>
      </w:r>
      <w:proofErr w:type="spellEnd"/>
      <w:r w:rsidRPr="00953353">
        <w:rPr>
          <w:rFonts w:ascii="Times New Roman" w:hAnsi="Times New Roman"/>
          <w:sz w:val="26"/>
          <w:szCs w:val="26"/>
        </w:rPr>
        <w:t>"  на условиях, указанных таким участником в заявке.</w:t>
      </w:r>
    </w:p>
    <w:p w:rsidR="00953353" w:rsidRPr="00953353" w:rsidRDefault="00953353" w:rsidP="0095335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2.3. На основании п. 28.4 Единого отраслевого стандарта закупок </w:t>
      </w:r>
      <w:proofErr w:type="spellStart"/>
      <w:r w:rsidRPr="0095335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335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335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3353">
        <w:rPr>
          <w:rFonts w:ascii="Times New Roman" w:hAnsi="Times New Roman"/>
          <w:sz w:val="26"/>
          <w:szCs w:val="26"/>
        </w:rPr>
        <w:t>» (Положения о закупке) рекомендовать президенту ОАО «НИАЭП» провести с ЗАО "</w:t>
      </w:r>
      <w:proofErr w:type="spellStart"/>
      <w:r w:rsidRPr="00953353">
        <w:rPr>
          <w:rFonts w:ascii="Times New Roman" w:hAnsi="Times New Roman"/>
          <w:sz w:val="26"/>
          <w:szCs w:val="26"/>
        </w:rPr>
        <w:t>НеваЛаб</w:t>
      </w:r>
      <w:proofErr w:type="spellEnd"/>
      <w:r w:rsidRPr="00953353">
        <w:rPr>
          <w:rFonts w:ascii="Times New Roman" w:hAnsi="Times New Roman"/>
          <w:sz w:val="26"/>
          <w:szCs w:val="26"/>
        </w:rPr>
        <w:t>" 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переговоров. Объем и срок поставки: в соответствии со спецификацией, приведенной в конкурсной документации.</w:t>
      </w:r>
    </w:p>
    <w:p w:rsidR="00953353" w:rsidRPr="00953353" w:rsidRDefault="00953353" w:rsidP="00953353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953353" w:rsidRPr="00953353" w:rsidRDefault="00953353" w:rsidP="00953353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953353">
        <w:rPr>
          <w:rFonts w:ascii="Times New Roman" w:hAnsi="Times New Roman"/>
          <w:sz w:val="26"/>
          <w:szCs w:val="26"/>
        </w:rPr>
        <w:t xml:space="preserve">Результаты голосования членов Единой комиссии: </w:t>
      </w:r>
      <w:r w:rsidRPr="00953353">
        <w:rPr>
          <w:rFonts w:ascii="Times New Roman" w:hAnsi="Times New Roman"/>
          <w:sz w:val="26"/>
          <w:szCs w:val="26"/>
        </w:rPr>
        <w:br/>
        <w:t>«за» - 11 голосов;</w:t>
      </w:r>
      <w:r w:rsidRPr="00953353">
        <w:rPr>
          <w:rFonts w:ascii="Times New Roman" w:hAnsi="Times New Roman"/>
          <w:sz w:val="26"/>
          <w:szCs w:val="26"/>
        </w:rPr>
        <w:br/>
        <w:t>«против» - 0 голосов;</w:t>
      </w:r>
      <w:r w:rsidRPr="00953353">
        <w:rPr>
          <w:rFonts w:ascii="Times New Roman" w:hAnsi="Times New Roman"/>
          <w:sz w:val="26"/>
          <w:szCs w:val="26"/>
        </w:rPr>
        <w:br/>
        <w:t xml:space="preserve">«воздержался» - 0 голосов. </w:t>
      </w:r>
    </w:p>
    <w:p w:rsidR="00953353" w:rsidRPr="00953353" w:rsidRDefault="00953353" w:rsidP="00953353">
      <w:pPr>
        <w:outlineLvl w:val="0"/>
        <w:rPr>
          <w:rFonts w:ascii="Times New Roman" w:hAnsi="Times New Roman"/>
          <w:sz w:val="26"/>
          <w:szCs w:val="26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1"/>
        <w:gridCol w:w="5017"/>
      </w:tblGrid>
      <w:tr w:rsidR="00953353" w:rsidRPr="00953353" w:rsidTr="004448D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953353" w:rsidRPr="00953353" w:rsidTr="00444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3353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953353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3353" w:rsidRPr="00953353" w:rsidTr="004448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335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(без права голоса):</w:t>
            </w:r>
          </w:p>
        </w:tc>
      </w:tr>
      <w:tr w:rsidR="00953353" w:rsidRPr="00953353" w:rsidTr="004448D9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  <w:r w:rsidRPr="00953353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3353" w:rsidRPr="00953353" w:rsidRDefault="00953353" w:rsidP="004448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53353" w:rsidRPr="00953353" w:rsidRDefault="00953353">
      <w:pPr>
        <w:rPr>
          <w:sz w:val="26"/>
          <w:szCs w:val="26"/>
        </w:rPr>
      </w:pPr>
    </w:p>
    <w:sectPr w:rsidR="00953353" w:rsidRPr="00953353" w:rsidSect="009F1443">
      <w:footerReference w:type="default" r:id="rId8"/>
      <w:pgSz w:w="11906" w:h="16838"/>
      <w:pgMar w:top="851" w:right="737" w:bottom="1418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D6E" w:rsidRDefault="003F7D6E" w:rsidP="009F1443">
      <w:r>
        <w:separator/>
      </w:r>
    </w:p>
  </w:endnote>
  <w:endnote w:type="continuationSeparator" w:id="0">
    <w:p w:rsidR="003F7D6E" w:rsidRDefault="003F7D6E" w:rsidP="009F1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8D9" w:rsidRDefault="003F7D6E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982 Р3-13-2 от «29» октября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F1443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конкурсу на право заключения догов</w:t>
    </w:r>
    <w:r>
      <w:rPr>
        <w:rFonts w:ascii="Times New Roman" w:hAnsi="Times New Roman"/>
        <w:sz w:val="16"/>
        <w:szCs w:val="16"/>
      </w:rPr>
      <w:t>ора на поставку товара по лоту №982 Р3-13 "Поставка лабораторного оборудования для сооружения энергоблока №3 Ростовской АЭС"</w:t>
    </w:r>
  </w:p>
  <w:p w:rsidR="004448D9" w:rsidRDefault="003F7D6E">
    <w:pPr>
      <w:pStyle w:val="a4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F1443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F1443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D6E" w:rsidRDefault="003F7D6E" w:rsidP="009F1443">
      <w:r>
        <w:separator/>
      </w:r>
    </w:p>
  </w:footnote>
  <w:footnote w:type="continuationSeparator" w:id="0">
    <w:p w:rsidR="003F7D6E" w:rsidRDefault="003F7D6E" w:rsidP="009F14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A2A77"/>
    <w:multiLevelType w:val="hybridMultilevel"/>
    <w:tmpl w:val="C484B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353"/>
    <w:rsid w:val="003F7D6E"/>
    <w:rsid w:val="00625A11"/>
    <w:rsid w:val="00953353"/>
    <w:rsid w:val="009F1443"/>
    <w:rsid w:val="00D06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53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3353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95335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53353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953353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95335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5335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95335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List Paragraph"/>
    <w:basedOn w:val="a"/>
    <w:uiPriority w:val="34"/>
    <w:qFormat/>
    <w:rsid w:val="00953353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9F144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F144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2013-11-01T07:39:00Z</dcterms:created>
  <dcterms:modified xsi:type="dcterms:W3CDTF">2013-11-01T07:46:00Z</dcterms:modified>
</cp:coreProperties>
</file>