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EF" w:rsidRPr="009337FE" w:rsidRDefault="00943E62" w:rsidP="009166EF">
      <w:pPr>
        <w:shd w:val="clear" w:color="auto" w:fill="FFFFFF"/>
        <w:jc w:val="center"/>
        <w:rPr>
          <w:b/>
          <w:sz w:val="24"/>
          <w:szCs w:val="24"/>
        </w:rPr>
      </w:pPr>
      <w:r w:rsidRPr="009337FE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9166EF" w:rsidRPr="009337FE" w:rsidRDefault="00CE1337" w:rsidP="009166EF">
      <w:pPr>
        <w:shd w:val="clear" w:color="auto" w:fill="FFFFFF"/>
        <w:jc w:val="both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23EC6" w:rsidRPr="009337FE" w:rsidRDefault="009166EF" w:rsidP="000C4112">
      <w:pPr>
        <w:shd w:val="clear" w:color="auto" w:fill="FFFFFF"/>
        <w:ind w:left="5664"/>
        <w:jc w:val="both"/>
        <w:rPr>
          <w:sz w:val="20"/>
        </w:rPr>
      </w:pPr>
      <w:r w:rsidRPr="009337FE">
        <w:rPr>
          <w:sz w:val="24"/>
          <w:szCs w:val="24"/>
        </w:rPr>
        <w:t xml:space="preserve">                                                            </w:t>
      </w:r>
      <w:r w:rsidR="00F23EC6" w:rsidRPr="009337FE"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032652" w:rsidRPr="009337FE" w:rsidRDefault="00032652" w:rsidP="009337FE">
      <w:pPr>
        <w:shd w:val="clear" w:color="auto" w:fill="FFFFFF"/>
        <w:jc w:val="center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 xml:space="preserve">ПРОТОКОЛ № </w:t>
      </w:r>
      <w:r w:rsidR="00943E62" w:rsidRPr="009337FE">
        <w:rPr>
          <w:b/>
          <w:sz w:val="24"/>
          <w:szCs w:val="24"/>
        </w:rPr>
        <w:t>KM-2013/388</w:t>
      </w:r>
      <w:r w:rsidRPr="009337FE">
        <w:rPr>
          <w:b/>
          <w:sz w:val="24"/>
          <w:szCs w:val="24"/>
        </w:rPr>
        <w:t xml:space="preserve"> от </w:t>
      </w:r>
      <w:r w:rsidR="00943E62" w:rsidRPr="009337FE">
        <w:rPr>
          <w:b/>
          <w:sz w:val="24"/>
          <w:szCs w:val="24"/>
        </w:rPr>
        <w:t>27.11.2013</w:t>
      </w:r>
    </w:p>
    <w:p w:rsidR="00032652" w:rsidRPr="009337FE" w:rsidRDefault="00032652" w:rsidP="00032652">
      <w:pPr>
        <w:shd w:val="clear" w:color="auto" w:fill="FFFFFF"/>
        <w:jc w:val="center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>Заседания  комиссии по размещению заказа</w:t>
      </w:r>
    </w:p>
    <w:p w:rsidR="00457384" w:rsidRPr="009337FE" w:rsidRDefault="00032652" w:rsidP="00032652">
      <w:pPr>
        <w:shd w:val="clear" w:color="auto" w:fill="FFFFFF"/>
        <w:jc w:val="center"/>
        <w:rPr>
          <w:b/>
          <w:szCs w:val="28"/>
        </w:rPr>
      </w:pPr>
      <w:r w:rsidRPr="009337FE">
        <w:rPr>
          <w:b/>
          <w:sz w:val="24"/>
          <w:szCs w:val="24"/>
        </w:rPr>
        <w:t>«Проведение переторжки»</w:t>
      </w:r>
    </w:p>
    <w:p w:rsidR="00F23EC6" w:rsidRPr="009337FE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</w:p>
    <w:p w:rsidR="00F23EC6" w:rsidRPr="009337FE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ab/>
      </w:r>
      <w:r w:rsidRPr="009337FE">
        <w:rPr>
          <w:b/>
          <w:sz w:val="24"/>
          <w:szCs w:val="24"/>
        </w:rPr>
        <w:tab/>
      </w:r>
      <w:r w:rsidRPr="009337FE">
        <w:rPr>
          <w:b/>
          <w:sz w:val="24"/>
          <w:szCs w:val="24"/>
        </w:rPr>
        <w:tab/>
      </w:r>
    </w:p>
    <w:p w:rsidR="00F23EC6" w:rsidRPr="009337FE" w:rsidRDefault="00B457DA" w:rsidP="00F23EC6">
      <w:pPr>
        <w:shd w:val="clear" w:color="auto" w:fill="FFFFFF"/>
        <w:jc w:val="both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>Вид процедуры закупки</w:t>
      </w:r>
      <w:r w:rsidRPr="009337FE">
        <w:rPr>
          <w:sz w:val="24"/>
          <w:szCs w:val="24"/>
        </w:rPr>
        <w:t xml:space="preserve">: </w:t>
      </w:r>
      <w:r w:rsidR="00943E62" w:rsidRPr="009337FE">
        <w:rPr>
          <w:sz w:val="24"/>
          <w:szCs w:val="24"/>
        </w:rPr>
        <w:t>открытый запрос предложений в электронной форме</w:t>
      </w:r>
      <w:r w:rsidR="00F23EC6" w:rsidRPr="009337FE">
        <w:rPr>
          <w:b/>
          <w:sz w:val="24"/>
          <w:szCs w:val="24"/>
        </w:rPr>
        <w:tab/>
      </w:r>
      <w:r w:rsidR="00F23EC6" w:rsidRPr="009337FE">
        <w:rPr>
          <w:b/>
          <w:sz w:val="24"/>
          <w:szCs w:val="24"/>
        </w:rPr>
        <w:tab/>
      </w:r>
      <w:r w:rsidR="00F23EC6" w:rsidRPr="009337FE">
        <w:rPr>
          <w:b/>
          <w:sz w:val="24"/>
          <w:szCs w:val="24"/>
        </w:rPr>
        <w:tab/>
      </w:r>
      <w:r w:rsidR="00F23EC6" w:rsidRPr="009337FE">
        <w:rPr>
          <w:b/>
          <w:sz w:val="24"/>
          <w:szCs w:val="24"/>
        </w:rPr>
        <w:tab/>
      </w:r>
    </w:p>
    <w:p w:rsidR="009166EF" w:rsidRPr="009337FE" w:rsidRDefault="00FF1ABC" w:rsidP="00F23EC6">
      <w:pPr>
        <w:shd w:val="clear" w:color="auto" w:fill="FFFFFF"/>
        <w:jc w:val="both"/>
        <w:rPr>
          <w:sz w:val="24"/>
          <w:szCs w:val="24"/>
        </w:rPr>
      </w:pPr>
      <w:r w:rsidRPr="009337FE">
        <w:rPr>
          <w:b/>
          <w:sz w:val="24"/>
          <w:szCs w:val="24"/>
        </w:rPr>
        <w:t>Вид переторжки</w:t>
      </w:r>
      <w:r w:rsidRPr="009337FE">
        <w:rPr>
          <w:sz w:val="24"/>
          <w:szCs w:val="24"/>
        </w:rPr>
        <w:t xml:space="preserve">: </w:t>
      </w:r>
      <w:proofErr w:type="gramStart"/>
      <w:r w:rsidR="00943E62" w:rsidRPr="009337FE">
        <w:rPr>
          <w:sz w:val="24"/>
          <w:szCs w:val="24"/>
        </w:rPr>
        <w:t>очная</w:t>
      </w:r>
      <w:proofErr w:type="gramEnd"/>
    </w:p>
    <w:p w:rsidR="009166EF" w:rsidRPr="009337FE" w:rsidRDefault="00BE703D" w:rsidP="009166EF">
      <w:pPr>
        <w:shd w:val="clear" w:color="auto" w:fill="FFFFFF"/>
        <w:jc w:val="both"/>
        <w:rPr>
          <w:sz w:val="24"/>
          <w:szCs w:val="24"/>
        </w:rPr>
      </w:pPr>
      <w:r w:rsidRPr="009337FE">
        <w:rPr>
          <w:b/>
          <w:sz w:val="24"/>
          <w:szCs w:val="24"/>
        </w:rPr>
        <w:t>Место проведения переторжки:</w:t>
      </w:r>
      <w:r w:rsidRPr="009337FE">
        <w:rPr>
          <w:sz w:val="24"/>
          <w:szCs w:val="24"/>
        </w:rPr>
        <w:t xml:space="preserve"> </w:t>
      </w:r>
      <w:r w:rsidR="009337FE">
        <w:rPr>
          <w:sz w:val="24"/>
          <w:szCs w:val="24"/>
          <w:lang w:val="en-US"/>
        </w:rPr>
        <w:fldChar w:fldCharType="begin"/>
      </w:r>
      <w:r w:rsidR="009337FE" w:rsidRPr="009337FE">
        <w:rPr>
          <w:sz w:val="24"/>
          <w:szCs w:val="24"/>
        </w:rPr>
        <w:instrText xml:space="preserve"> </w:instrText>
      </w:r>
      <w:r w:rsidR="009337FE">
        <w:rPr>
          <w:sz w:val="24"/>
          <w:szCs w:val="24"/>
          <w:lang w:val="en-US"/>
        </w:rPr>
        <w:instrText>HYPERLINK</w:instrText>
      </w:r>
      <w:r w:rsidR="009337FE" w:rsidRPr="009337FE">
        <w:rPr>
          <w:sz w:val="24"/>
          <w:szCs w:val="24"/>
        </w:rPr>
        <w:instrText xml:space="preserve"> "</w:instrText>
      </w:r>
      <w:r w:rsidR="009337FE">
        <w:rPr>
          <w:sz w:val="24"/>
          <w:szCs w:val="24"/>
          <w:lang w:val="en-US"/>
        </w:rPr>
        <w:instrText>http</w:instrText>
      </w:r>
      <w:r w:rsidR="009337FE" w:rsidRPr="009337FE">
        <w:rPr>
          <w:sz w:val="24"/>
          <w:szCs w:val="24"/>
        </w:rPr>
        <w:instrText>://</w:instrText>
      </w:r>
      <w:r w:rsidR="009337FE">
        <w:rPr>
          <w:sz w:val="24"/>
          <w:szCs w:val="24"/>
          <w:lang w:val="en-US"/>
        </w:rPr>
        <w:instrText>www</w:instrText>
      </w:r>
      <w:r w:rsidR="009337FE" w:rsidRPr="009337FE">
        <w:rPr>
          <w:sz w:val="24"/>
          <w:szCs w:val="24"/>
        </w:rPr>
        <w:instrText>.</w:instrText>
      </w:r>
      <w:r w:rsidR="009337FE">
        <w:rPr>
          <w:sz w:val="24"/>
          <w:szCs w:val="24"/>
          <w:lang w:val="en-US"/>
        </w:rPr>
        <w:instrText>a</w:instrText>
      </w:r>
      <w:r w:rsidR="009337FE" w:rsidRPr="009337FE">
        <w:rPr>
          <w:sz w:val="24"/>
          <w:szCs w:val="24"/>
        </w:rPr>
        <w:instrText>-</w:instrText>
      </w:r>
      <w:r w:rsidR="009337FE">
        <w:rPr>
          <w:sz w:val="24"/>
          <w:szCs w:val="24"/>
          <w:lang w:val="en-US"/>
        </w:rPr>
        <w:instrText>k</w:instrText>
      </w:r>
      <w:r w:rsidR="009337FE" w:rsidRPr="009337FE">
        <w:rPr>
          <w:sz w:val="24"/>
          <w:szCs w:val="24"/>
        </w:rPr>
        <w:instrText>-</w:instrText>
      </w:r>
      <w:r w:rsidR="009337FE">
        <w:rPr>
          <w:sz w:val="24"/>
          <w:szCs w:val="24"/>
          <w:lang w:val="en-US"/>
        </w:rPr>
        <w:instrText>d</w:instrText>
      </w:r>
      <w:r w:rsidR="009337FE" w:rsidRPr="009337FE">
        <w:rPr>
          <w:sz w:val="24"/>
          <w:szCs w:val="24"/>
        </w:rPr>
        <w:instrText>.</w:instrText>
      </w:r>
      <w:r w:rsidR="009337FE">
        <w:rPr>
          <w:sz w:val="24"/>
          <w:szCs w:val="24"/>
          <w:lang w:val="en-US"/>
        </w:rPr>
        <w:instrText>ru</w:instrText>
      </w:r>
      <w:r w:rsidR="009337FE" w:rsidRPr="009337FE">
        <w:rPr>
          <w:sz w:val="24"/>
          <w:szCs w:val="24"/>
        </w:rPr>
        <w:instrText xml:space="preserve">" </w:instrText>
      </w:r>
      <w:r w:rsidR="009337FE">
        <w:rPr>
          <w:sz w:val="24"/>
          <w:szCs w:val="24"/>
          <w:lang w:val="en-US"/>
        </w:rPr>
        <w:fldChar w:fldCharType="separate"/>
      </w:r>
      <w:r w:rsidR="009337FE" w:rsidRPr="000A6F2B">
        <w:rPr>
          <w:rStyle w:val="a3"/>
          <w:sz w:val="24"/>
          <w:szCs w:val="24"/>
          <w:lang w:val="en-US"/>
        </w:rPr>
        <w:t>www</w:t>
      </w:r>
      <w:r w:rsidR="009337FE" w:rsidRPr="009337FE">
        <w:rPr>
          <w:rStyle w:val="a3"/>
          <w:sz w:val="24"/>
          <w:szCs w:val="24"/>
        </w:rPr>
        <w:t>.</w:t>
      </w:r>
      <w:r w:rsidR="009337FE" w:rsidRPr="000A6F2B">
        <w:rPr>
          <w:rStyle w:val="a3"/>
          <w:sz w:val="24"/>
          <w:szCs w:val="24"/>
          <w:lang w:val="en-US"/>
        </w:rPr>
        <w:t>a</w:t>
      </w:r>
      <w:r w:rsidR="009337FE" w:rsidRPr="009337FE">
        <w:rPr>
          <w:rStyle w:val="a3"/>
          <w:sz w:val="24"/>
          <w:szCs w:val="24"/>
        </w:rPr>
        <w:t>-</w:t>
      </w:r>
      <w:r w:rsidR="009337FE" w:rsidRPr="000A6F2B">
        <w:rPr>
          <w:rStyle w:val="a3"/>
          <w:sz w:val="24"/>
          <w:szCs w:val="24"/>
          <w:lang w:val="en-US"/>
        </w:rPr>
        <w:t>k</w:t>
      </w:r>
      <w:r w:rsidR="009337FE" w:rsidRPr="009337FE">
        <w:rPr>
          <w:rStyle w:val="a3"/>
          <w:sz w:val="24"/>
          <w:szCs w:val="24"/>
        </w:rPr>
        <w:t>-</w:t>
      </w:r>
      <w:r w:rsidR="009337FE" w:rsidRPr="000A6F2B">
        <w:rPr>
          <w:rStyle w:val="a3"/>
          <w:sz w:val="24"/>
          <w:szCs w:val="24"/>
          <w:lang w:val="en-US"/>
        </w:rPr>
        <w:t>d</w:t>
      </w:r>
      <w:r w:rsidR="009337FE" w:rsidRPr="009337FE">
        <w:rPr>
          <w:rStyle w:val="a3"/>
          <w:sz w:val="24"/>
          <w:szCs w:val="24"/>
        </w:rPr>
        <w:t>.</w:t>
      </w:r>
      <w:r w:rsidR="009337FE" w:rsidRPr="000A6F2B">
        <w:rPr>
          <w:rStyle w:val="a3"/>
          <w:sz w:val="24"/>
          <w:szCs w:val="24"/>
          <w:lang w:val="en-US"/>
        </w:rPr>
        <w:t>ru</w:t>
      </w:r>
      <w:r w:rsidR="009337FE">
        <w:rPr>
          <w:sz w:val="24"/>
          <w:szCs w:val="24"/>
          <w:lang w:val="en-US"/>
        </w:rPr>
        <w:fldChar w:fldCharType="end"/>
      </w:r>
      <w:r w:rsidR="009337FE" w:rsidRPr="009337FE">
        <w:rPr>
          <w:sz w:val="24"/>
          <w:szCs w:val="24"/>
        </w:rPr>
        <w:t xml:space="preserve"> </w:t>
      </w:r>
      <w:hyperlink r:id="rId5" w:history="1"/>
    </w:p>
    <w:p w:rsidR="00BE703D" w:rsidRPr="009337FE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BE703D" w:rsidRPr="009337FE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>Дата, время начала и окончания процедуры переторжки:</w:t>
      </w:r>
      <w:r w:rsidRPr="009337FE">
        <w:rPr>
          <w:sz w:val="24"/>
          <w:szCs w:val="24"/>
        </w:rPr>
        <w:t xml:space="preserve"> </w:t>
      </w:r>
      <w:r w:rsidRPr="009337FE">
        <w:rPr>
          <w:sz w:val="22"/>
          <w:szCs w:val="22"/>
        </w:rPr>
        <w:t>с «</w:t>
      </w:r>
      <w:r w:rsidR="00943E62" w:rsidRPr="009337FE">
        <w:rPr>
          <w:sz w:val="22"/>
          <w:szCs w:val="22"/>
        </w:rPr>
        <w:t>27</w:t>
      </w:r>
      <w:r w:rsidRPr="009337FE">
        <w:rPr>
          <w:sz w:val="22"/>
          <w:szCs w:val="22"/>
        </w:rPr>
        <w:t xml:space="preserve">» </w:t>
      </w:r>
      <w:r w:rsidR="00943E62" w:rsidRPr="009337FE">
        <w:rPr>
          <w:sz w:val="22"/>
          <w:szCs w:val="22"/>
        </w:rPr>
        <w:t>ноября</w:t>
      </w:r>
      <w:r w:rsidRPr="009337FE">
        <w:rPr>
          <w:sz w:val="22"/>
          <w:szCs w:val="22"/>
        </w:rPr>
        <w:t xml:space="preserve"> </w:t>
      </w:r>
      <w:r w:rsidR="00943E62" w:rsidRPr="009337FE">
        <w:rPr>
          <w:sz w:val="22"/>
          <w:szCs w:val="22"/>
        </w:rPr>
        <w:t>2013</w:t>
      </w:r>
      <w:r w:rsidRPr="009337FE">
        <w:rPr>
          <w:sz w:val="22"/>
          <w:szCs w:val="22"/>
        </w:rPr>
        <w:t xml:space="preserve"> г. </w:t>
      </w:r>
      <w:r w:rsidR="00943E62" w:rsidRPr="009337FE">
        <w:rPr>
          <w:sz w:val="22"/>
          <w:szCs w:val="22"/>
        </w:rPr>
        <w:t>10:00</w:t>
      </w:r>
      <w:r w:rsidR="003E3B46" w:rsidRPr="009337FE">
        <w:rPr>
          <w:sz w:val="22"/>
          <w:szCs w:val="22"/>
        </w:rPr>
        <w:t xml:space="preserve"> </w:t>
      </w:r>
      <w:r w:rsidRPr="009337FE">
        <w:rPr>
          <w:sz w:val="22"/>
          <w:szCs w:val="22"/>
        </w:rPr>
        <w:t>до «</w:t>
      </w:r>
      <w:r w:rsidR="00943E62" w:rsidRPr="009337FE">
        <w:rPr>
          <w:sz w:val="22"/>
          <w:szCs w:val="22"/>
        </w:rPr>
        <w:t>27</w:t>
      </w:r>
      <w:r w:rsidRPr="009337FE">
        <w:rPr>
          <w:sz w:val="22"/>
          <w:szCs w:val="22"/>
        </w:rPr>
        <w:t xml:space="preserve">» </w:t>
      </w:r>
      <w:r w:rsidR="00943E62" w:rsidRPr="009337FE">
        <w:rPr>
          <w:sz w:val="22"/>
          <w:szCs w:val="22"/>
        </w:rPr>
        <w:t>ноября</w:t>
      </w:r>
      <w:r w:rsidRPr="009337FE">
        <w:rPr>
          <w:sz w:val="22"/>
          <w:szCs w:val="22"/>
        </w:rPr>
        <w:t xml:space="preserve"> </w:t>
      </w:r>
      <w:r w:rsidR="00943E62" w:rsidRPr="009337FE">
        <w:rPr>
          <w:sz w:val="22"/>
          <w:szCs w:val="22"/>
        </w:rPr>
        <w:t>2013</w:t>
      </w:r>
      <w:r w:rsidR="003E3B46" w:rsidRPr="009337FE">
        <w:rPr>
          <w:sz w:val="22"/>
          <w:szCs w:val="22"/>
        </w:rPr>
        <w:t xml:space="preserve"> </w:t>
      </w:r>
      <w:r w:rsidR="00943E62" w:rsidRPr="009337FE">
        <w:rPr>
          <w:sz w:val="22"/>
          <w:szCs w:val="22"/>
        </w:rPr>
        <w:t>11:</w:t>
      </w:r>
      <w:r w:rsidR="009337FE" w:rsidRPr="009337FE">
        <w:rPr>
          <w:sz w:val="22"/>
          <w:szCs w:val="22"/>
        </w:rPr>
        <w:t>18</w:t>
      </w:r>
      <w:r w:rsidR="00B457DA" w:rsidRPr="009337FE">
        <w:rPr>
          <w:sz w:val="22"/>
          <w:szCs w:val="22"/>
        </w:rPr>
        <w:t>.</w:t>
      </w:r>
    </w:p>
    <w:p w:rsidR="009166EF" w:rsidRPr="009337FE" w:rsidRDefault="009166EF" w:rsidP="009166EF">
      <w:pPr>
        <w:shd w:val="clear" w:color="auto" w:fill="FFFFFF"/>
        <w:jc w:val="both"/>
        <w:rPr>
          <w:sz w:val="24"/>
          <w:szCs w:val="24"/>
        </w:rPr>
      </w:pPr>
    </w:p>
    <w:p w:rsidR="00DF7317" w:rsidRPr="009337FE" w:rsidRDefault="009337FE" w:rsidP="00DF7317">
      <w:pPr>
        <w:shd w:val="clear" w:color="auto" w:fill="FFFFFF"/>
        <w:jc w:val="both"/>
        <w:rPr>
          <w:snapToGrid w:val="0"/>
          <w:sz w:val="24"/>
          <w:szCs w:val="24"/>
        </w:rPr>
      </w:pPr>
      <w:r w:rsidRPr="009337FE">
        <w:rPr>
          <w:sz w:val="24"/>
          <w:szCs w:val="24"/>
        </w:rPr>
        <w:t>Извещение №</w:t>
      </w:r>
      <w:r w:rsidR="00943E62" w:rsidRPr="009337FE">
        <w:rPr>
          <w:sz w:val="24"/>
          <w:szCs w:val="24"/>
        </w:rPr>
        <w:t>KM-3429</w:t>
      </w:r>
      <w:r w:rsidR="00B457DA" w:rsidRPr="009337FE">
        <w:rPr>
          <w:sz w:val="24"/>
          <w:szCs w:val="24"/>
        </w:rPr>
        <w:t xml:space="preserve"> о проведении</w:t>
      </w:r>
      <w:r w:rsidR="00A450DB" w:rsidRPr="009337FE">
        <w:rPr>
          <w:sz w:val="24"/>
          <w:szCs w:val="24"/>
        </w:rPr>
        <w:t xml:space="preserve"> процедуры</w:t>
      </w:r>
      <w:r w:rsidR="00B457DA" w:rsidRPr="009337FE">
        <w:rPr>
          <w:sz w:val="24"/>
          <w:szCs w:val="24"/>
        </w:rPr>
        <w:t xml:space="preserve"> </w:t>
      </w:r>
      <w:r w:rsidR="00943E62" w:rsidRPr="009337FE">
        <w:rPr>
          <w:sz w:val="24"/>
          <w:szCs w:val="24"/>
        </w:rPr>
        <w:t>открытый запрос предложений в электронной форме</w:t>
      </w:r>
      <w:r w:rsidR="00B457DA" w:rsidRPr="009337F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="00B457DA" w:rsidRPr="009337FE">
          <w:rPr>
            <w:rStyle w:val="a3"/>
            <w:color w:val="auto"/>
            <w:sz w:val="24"/>
            <w:szCs w:val="24"/>
            <w:lang w:val="en-US"/>
          </w:rPr>
          <w:t>http</w:t>
        </w:r>
        <w:r w:rsidR="00B457DA" w:rsidRPr="009337F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457DA" w:rsidRPr="009337F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457DA" w:rsidRPr="009337F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9337F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457DA" w:rsidRPr="009337F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457DA" w:rsidRPr="009337F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457DA" w:rsidRPr="009337FE">
        <w:rPr>
          <w:snapToGrid w:val="0"/>
          <w:sz w:val="24"/>
          <w:szCs w:val="24"/>
        </w:rPr>
        <w:t xml:space="preserve"> </w:t>
      </w:r>
      <w:r w:rsidRPr="009337FE">
        <w:rPr>
          <w:sz w:val="24"/>
          <w:szCs w:val="24"/>
        </w:rPr>
        <w:t>№</w:t>
      </w:r>
      <w:r w:rsidR="00943E62" w:rsidRPr="009337FE">
        <w:rPr>
          <w:sz w:val="24"/>
          <w:szCs w:val="24"/>
        </w:rPr>
        <w:t>131031/0631/165</w:t>
      </w:r>
      <w:r w:rsidR="00B457DA" w:rsidRPr="009337FE">
        <w:rPr>
          <w:sz w:val="24"/>
          <w:szCs w:val="24"/>
        </w:rPr>
        <w:t xml:space="preserve"> от</w:t>
      </w:r>
      <w:r w:rsidR="00B457DA" w:rsidRPr="009337FE">
        <w:rPr>
          <w:snapToGrid w:val="0"/>
          <w:sz w:val="24"/>
          <w:szCs w:val="24"/>
        </w:rPr>
        <w:t xml:space="preserve"> «</w:t>
      </w:r>
      <w:r w:rsidR="00943E62" w:rsidRPr="009337FE">
        <w:rPr>
          <w:snapToGrid w:val="0"/>
          <w:sz w:val="24"/>
          <w:szCs w:val="24"/>
        </w:rPr>
        <w:t>31</w:t>
      </w:r>
      <w:r w:rsidR="00B457DA" w:rsidRPr="009337FE">
        <w:rPr>
          <w:snapToGrid w:val="0"/>
          <w:sz w:val="24"/>
          <w:szCs w:val="24"/>
        </w:rPr>
        <w:t xml:space="preserve">» </w:t>
      </w:r>
      <w:r w:rsidR="00943E62" w:rsidRPr="009337FE">
        <w:rPr>
          <w:snapToGrid w:val="0"/>
          <w:sz w:val="24"/>
          <w:szCs w:val="24"/>
        </w:rPr>
        <w:t>октября</w:t>
      </w:r>
      <w:r w:rsidR="00B457DA" w:rsidRPr="009337FE">
        <w:rPr>
          <w:snapToGrid w:val="0"/>
          <w:sz w:val="24"/>
          <w:szCs w:val="24"/>
        </w:rPr>
        <w:t xml:space="preserve"> </w:t>
      </w:r>
      <w:r w:rsidR="00943E62" w:rsidRPr="009337FE">
        <w:rPr>
          <w:snapToGrid w:val="0"/>
          <w:sz w:val="24"/>
          <w:szCs w:val="24"/>
        </w:rPr>
        <w:t>2013</w:t>
      </w:r>
      <w:r w:rsidR="00B457DA" w:rsidRPr="009337FE">
        <w:rPr>
          <w:snapToGrid w:val="0"/>
          <w:sz w:val="24"/>
          <w:szCs w:val="24"/>
        </w:rPr>
        <w:t>г.</w:t>
      </w:r>
    </w:p>
    <w:p w:rsidR="00B457DA" w:rsidRPr="009337FE" w:rsidRDefault="00B457DA" w:rsidP="00DF7317">
      <w:pPr>
        <w:shd w:val="clear" w:color="auto" w:fill="FFFFFF"/>
        <w:jc w:val="both"/>
        <w:rPr>
          <w:sz w:val="24"/>
          <w:szCs w:val="24"/>
        </w:rPr>
      </w:pPr>
    </w:p>
    <w:p w:rsidR="00B457DA" w:rsidRPr="009337FE" w:rsidRDefault="00B457DA" w:rsidP="00B457DA">
      <w:pPr>
        <w:shd w:val="clear" w:color="auto" w:fill="FFFFFF"/>
        <w:jc w:val="both"/>
        <w:rPr>
          <w:sz w:val="24"/>
          <w:szCs w:val="24"/>
        </w:rPr>
      </w:pPr>
      <w:r w:rsidRPr="009337FE">
        <w:rPr>
          <w:sz w:val="24"/>
          <w:szCs w:val="24"/>
        </w:rPr>
        <w:t>Переторжка проводится в соответствии с решением, указанным в протоколе №</w:t>
      </w:r>
      <w:r w:rsidR="00943E62" w:rsidRPr="009337FE">
        <w:rPr>
          <w:sz w:val="24"/>
          <w:szCs w:val="24"/>
        </w:rPr>
        <w:t>KM-2013/378</w:t>
      </w:r>
      <w:r w:rsidRPr="009337FE">
        <w:rPr>
          <w:sz w:val="24"/>
          <w:szCs w:val="24"/>
        </w:rPr>
        <w:t xml:space="preserve"> от </w:t>
      </w:r>
      <w:r w:rsidR="00943E62" w:rsidRPr="009337FE">
        <w:rPr>
          <w:color w:val="000000"/>
          <w:sz w:val="24"/>
          <w:szCs w:val="24"/>
          <w:shd w:val="clear" w:color="auto" w:fill="FFFFFF"/>
        </w:rPr>
        <w:t>22.11.2013</w:t>
      </w:r>
      <w:r w:rsidRPr="009337FE">
        <w:rPr>
          <w:color w:val="000000"/>
          <w:sz w:val="24"/>
          <w:szCs w:val="24"/>
          <w:shd w:val="clear" w:color="auto" w:fill="FFFFFF"/>
        </w:rPr>
        <w:t>г.</w:t>
      </w:r>
    </w:p>
    <w:p w:rsidR="00DF7317" w:rsidRPr="009337FE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</w:p>
    <w:p w:rsidR="00DF7317" w:rsidRPr="009337FE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  <w:r w:rsidRPr="009337FE">
        <w:rPr>
          <w:b/>
          <w:sz w:val="24"/>
          <w:szCs w:val="24"/>
        </w:rPr>
        <w:t>Список участников,  допущенных к участию в переторжке:</w:t>
      </w:r>
    </w:p>
    <w:p w:rsidR="00DF7317" w:rsidRPr="009337FE" w:rsidRDefault="00DF7317" w:rsidP="00DF7317">
      <w:pPr>
        <w:shd w:val="clear" w:color="auto" w:fill="FFFFFF"/>
        <w:jc w:val="both"/>
        <w:rPr>
          <w:sz w:val="24"/>
          <w:szCs w:val="24"/>
        </w:rPr>
      </w:pPr>
      <w:r w:rsidRPr="009337FE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F7317" w:rsidRPr="009337FE" w:rsidTr="00B457D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317" w:rsidRPr="009337FE" w:rsidRDefault="00DF7317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37F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43E62" w:rsidRPr="009337FE" w:rsidTr="001213D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ЗАО «ХИМРЕАКТИВ»</w:t>
            </w:r>
            <w:r w:rsidRPr="009337FE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43E62" w:rsidRPr="009337FE" w:rsidTr="001213D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ООО «ХИМПРОМКОМПЛЕКТ»</w:t>
            </w:r>
            <w:r w:rsidRPr="009337FE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942B61" w:rsidRPr="009337FE" w:rsidRDefault="00942B61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BE703D" w:rsidRPr="009337FE" w:rsidRDefault="00BE703D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9337FE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B457DA" w:rsidRPr="009337FE" w:rsidRDefault="00B457DA" w:rsidP="00942B61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06"/>
        <w:gridCol w:w="2857"/>
        <w:gridCol w:w="2693"/>
      </w:tblGrid>
      <w:tr w:rsidR="00B457DA" w:rsidRPr="009337FE" w:rsidTr="009337F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57DA" w:rsidRPr="009337FE" w:rsidRDefault="00B457DA" w:rsidP="009337F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337F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7DA" w:rsidRPr="009337FE" w:rsidRDefault="00B457DA" w:rsidP="009337F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337FE">
              <w:rPr>
                <w:sz w:val="24"/>
              </w:rPr>
              <w:t>Первоначальное предложение о цене договора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457DA" w:rsidRPr="009337FE" w:rsidRDefault="00B457DA" w:rsidP="009337F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337FE">
              <w:rPr>
                <w:sz w:val="24"/>
              </w:rPr>
              <w:t>Окончательное предложение о цене договора</w:t>
            </w:r>
          </w:p>
        </w:tc>
      </w:tr>
      <w:tr w:rsidR="00943E62" w:rsidRPr="009337FE" w:rsidTr="009337F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ЗАО «ХИМРЕАКТИВ»</w:t>
            </w:r>
            <w:r w:rsidRPr="009337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185.038,75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170.805,01 RUB С НДС</w:t>
            </w:r>
          </w:p>
        </w:tc>
      </w:tr>
      <w:tr w:rsidR="00943E62" w:rsidRPr="009337FE" w:rsidTr="009337FE"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ООО «ХИМПРОМКОМПЛЕКТ»</w:t>
            </w:r>
            <w:r w:rsidRPr="009337F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191.552,11 RUB С НДС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3E62" w:rsidRPr="009337FE" w:rsidRDefault="00943E62" w:rsidP="001213D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337FE">
              <w:rPr>
                <w:sz w:val="24"/>
                <w:szCs w:val="24"/>
                <w:lang w:val="en-US"/>
              </w:rPr>
              <w:t>173.765,62 RUB С НДС</w:t>
            </w:r>
          </w:p>
        </w:tc>
      </w:tr>
    </w:tbl>
    <w:p w:rsidR="00F23EC6" w:rsidRPr="009337FE" w:rsidRDefault="00F23EC6" w:rsidP="00F23EC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F3347" w:rsidRPr="009337FE" w:rsidRDefault="006F3347" w:rsidP="006F3347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9337FE">
        <w:rPr>
          <w:b/>
          <w:snapToGrid w:val="0"/>
          <w:sz w:val="24"/>
          <w:szCs w:val="24"/>
        </w:rPr>
        <w:t>Комиссия решила:</w:t>
      </w:r>
    </w:p>
    <w:p w:rsidR="006F3347" w:rsidRPr="009337FE" w:rsidRDefault="006F3347" w:rsidP="006F334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F3347" w:rsidRPr="009337FE" w:rsidRDefault="006F3347" w:rsidP="006F3347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9337F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9337FE">
          <w:rPr>
            <w:rStyle w:val="a3"/>
            <w:sz w:val="24"/>
            <w:szCs w:val="24"/>
          </w:rPr>
          <w:t>http://zakupki.rosatom.ru</w:t>
        </w:r>
      </w:hyperlink>
      <w:r w:rsidRPr="009337FE">
        <w:rPr>
          <w:sz w:val="24"/>
          <w:szCs w:val="24"/>
        </w:rPr>
        <w:br/>
      </w:r>
    </w:p>
    <w:p w:rsidR="009166EF" w:rsidRPr="006F3347" w:rsidRDefault="006F3347" w:rsidP="006F3347">
      <w:pPr>
        <w:shd w:val="clear" w:color="auto" w:fill="FFFFFF"/>
        <w:jc w:val="both"/>
        <w:rPr>
          <w:sz w:val="24"/>
          <w:szCs w:val="24"/>
        </w:rPr>
      </w:pPr>
      <w:r w:rsidRPr="009337FE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9166EF" w:rsidRDefault="009166EF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CD750D" w:rsidRDefault="00CD750D" w:rsidP="009166EF">
      <w:pPr>
        <w:shd w:val="clear" w:color="auto" w:fill="FFFFFF"/>
        <w:rPr>
          <w:sz w:val="24"/>
          <w:szCs w:val="24"/>
        </w:rPr>
      </w:pPr>
    </w:p>
    <w:sectPr w:rsidR="00CD750D" w:rsidSect="009337FE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6EF"/>
    <w:rsid w:val="00032652"/>
    <w:rsid w:val="00040647"/>
    <w:rsid w:val="0006402B"/>
    <w:rsid w:val="000C4112"/>
    <w:rsid w:val="00141F0C"/>
    <w:rsid w:val="00187F0D"/>
    <w:rsid w:val="00261320"/>
    <w:rsid w:val="002C3FD6"/>
    <w:rsid w:val="003351AE"/>
    <w:rsid w:val="003E3B46"/>
    <w:rsid w:val="00457384"/>
    <w:rsid w:val="00481899"/>
    <w:rsid w:val="004C1DE5"/>
    <w:rsid w:val="00625C66"/>
    <w:rsid w:val="00667A92"/>
    <w:rsid w:val="006F3347"/>
    <w:rsid w:val="008150C8"/>
    <w:rsid w:val="00895AC3"/>
    <w:rsid w:val="009166EF"/>
    <w:rsid w:val="009337FE"/>
    <w:rsid w:val="00942B61"/>
    <w:rsid w:val="00942E1C"/>
    <w:rsid w:val="00943E62"/>
    <w:rsid w:val="00A0093C"/>
    <w:rsid w:val="00A450DB"/>
    <w:rsid w:val="00AB244B"/>
    <w:rsid w:val="00B457DA"/>
    <w:rsid w:val="00B92762"/>
    <w:rsid w:val="00BB2276"/>
    <w:rsid w:val="00BC3196"/>
    <w:rsid w:val="00BE32A1"/>
    <w:rsid w:val="00BE703D"/>
    <w:rsid w:val="00CC7D61"/>
    <w:rsid w:val="00CD750D"/>
    <w:rsid w:val="00CE1337"/>
    <w:rsid w:val="00D36C6E"/>
    <w:rsid w:val="00D62E1F"/>
    <w:rsid w:val="00DF7317"/>
    <w:rsid w:val="00E52C9F"/>
    <w:rsid w:val="00F14747"/>
    <w:rsid w:val="00F23EC6"/>
    <w:rsid w:val="00F3138A"/>
    <w:rsid w:val="00F6022B"/>
    <w:rsid w:val="00F74FBF"/>
    <w:rsid w:val="00FF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166EF"/>
    <w:rPr>
      <w:color w:val="0000FF"/>
      <w:u w:val="single"/>
    </w:rPr>
  </w:style>
  <w:style w:type="paragraph" w:customStyle="1" w:styleId="ConsNonformat">
    <w:name w:val="ConsNonformat"/>
    <w:rsid w:val="009166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F23EC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2C3F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1744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2011-12-15T07:12:00Z</cp:lastPrinted>
  <dcterms:created xsi:type="dcterms:W3CDTF">2013-11-27T07:32:00Z</dcterms:created>
  <dcterms:modified xsi:type="dcterms:W3CDTF">2013-11-27T07:32:00Z</dcterms:modified>
</cp:coreProperties>
</file>