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3A" w:rsidRDefault="00B4627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6B60E7" w:rsidRPr="006B60E7">
        <w:rPr>
          <w:rFonts w:eastAsia="Times New Roman"/>
          <w:sz w:val="28"/>
          <w:szCs w:val="28"/>
        </w:rPr>
        <w:t>Z027516</w:t>
      </w:r>
      <w:r w:rsidR="006B60E7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6B60E7" w:rsidRPr="006B60E7">
        <w:rPr>
          <w:rFonts w:eastAsia="Times New Roman"/>
          <w:sz w:val="28"/>
          <w:szCs w:val="28"/>
        </w:rPr>
        <w:t>Поставк</w:t>
      </w:r>
      <w:r w:rsidR="006B60E7">
        <w:rPr>
          <w:rFonts w:eastAsia="Times New Roman"/>
          <w:sz w:val="28"/>
          <w:szCs w:val="28"/>
        </w:rPr>
        <w:t>у</w:t>
      </w:r>
      <w:proofErr w:type="gramEnd"/>
      <w:r w:rsidR="006B60E7" w:rsidRPr="006B60E7">
        <w:rPr>
          <w:rFonts w:eastAsia="Times New Roman"/>
          <w:sz w:val="28"/>
          <w:szCs w:val="28"/>
        </w:rPr>
        <w:t xml:space="preserve"> колбасной продукции в ассортименте для нужд ВФ ОАО </w:t>
      </w:r>
      <w:r w:rsidR="006B60E7">
        <w:rPr>
          <w:rFonts w:eastAsia="Times New Roman"/>
          <w:sz w:val="28"/>
          <w:szCs w:val="28"/>
        </w:rPr>
        <w:t>«</w:t>
      </w:r>
      <w:r w:rsidR="006B60E7" w:rsidRPr="006B60E7">
        <w:rPr>
          <w:rFonts w:eastAsia="Times New Roman"/>
          <w:sz w:val="28"/>
          <w:szCs w:val="28"/>
        </w:rPr>
        <w:t>НИАЭП</w:t>
      </w:r>
      <w:r w:rsidR="006B60E7">
        <w:rPr>
          <w:rFonts w:eastAsia="Times New Roman"/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>(лот № 4</w:t>
      </w:r>
      <w:r w:rsidR="006B60E7">
        <w:rPr>
          <w:rFonts w:eastAsia="Times New Roman"/>
          <w:sz w:val="28"/>
          <w:szCs w:val="28"/>
        </w:rPr>
        <w:t>6</w:t>
      </w:r>
      <w:r>
        <w:rPr>
          <w:rFonts w:eastAsia="Times New Roman"/>
          <w:sz w:val="28"/>
          <w:szCs w:val="28"/>
        </w:rPr>
        <w:t>-2013)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97"/>
        <w:gridCol w:w="8657"/>
      </w:tblGrid>
      <w:tr w:rsidR="00CE183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B4627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996F19" w:rsidRDefault="00996F1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2" w:type="dxa"/>
              <w:left w:w="42" w:type="dxa"/>
              <w:bottom w:w="42" w:type="dxa"/>
              <w:right w:w="42" w:type="dxa"/>
            </w:tcMar>
            <w:vAlign w:val="center"/>
            <w:hideMark/>
          </w:tcPr>
          <w:p w:rsidR="00CE183A" w:rsidRDefault="006B60E7" w:rsidP="006B60E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«0</w:t>
            </w:r>
            <w:r w:rsidR="00B4627C">
              <w:rPr>
                <w:rFonts w:eastAsia="Times New Roman"/>
              </w:rPr>
              <w:t xml:space="preserve">5» </w:t>
            </w:r>
            <w:r>
              <w:rPr>
                <w:rFonts w:eastAsia="Times New Roman"/>
              </w:rPr>
              <w:t>дека</w:t>
            </w:r>
            <w:r w:rsidR="00B4627C">
              <w:rPr>
                <w:rFonts w:eastAsia="Times New Roman"/>
              </w:rPr>
              <w:t>бря 2013 г.</w:t>
            </w:r>
          </w:p>
        </w:tc>
      </w:tr>
    </w:tbl>
    <w:p w:rsidR="00CE183A" w:rsidRDefault="00B4627C" w:rsidP="00560450">
      <w:pPr>
        <w:pStyle w:val="a3"/>
        <w:jc w:val="both"/>
      </w:pPr>
      <w:proofErr w:type="gramStart"/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>», утвержденным решением наблюдательного совета Госкорпорации «</w:t>
      </w:r>
      <w:proofErr w:type="spellStart"/>
      <w:r>
        <w:t>Росатом</w:t>
      </w:r>
      <w:proofErr w:type="spellEnd"/>
      <w:r>
        <w:t xml:space="preserve">» (протокол от 07.02.2012 № 37) </w:t>
      </w:r>
      <w:r w:rsidR="00560450" w:rsidRPr="00951F38">
        <w:rPr>
          <w:bCs/>
        </w:rPr>
        <w:t>(в редакции с изменениями, утвержденными решением наблюдательного совета Госкорпораци</w:t>
      </w:r>
      <w:r w:rsidR="00560450">
        <w:rPr>
          <w:bCs/>
        </w:rPr>
        <w:t>и «</w:t>
      </w:r>
      <w:proofErr w:type="spellStart"/>
      <w:r w:rsidR="00560450">
        <w:rPr>
          <w:bCs/>
        </w:rPr>
        <w:t>Росатом</w:t>
      </w:r>
      <w:proofErr w:type="spellEnd"/>
      <w:r w:rsidR="00560450">
        <w:rPr>
          <w:bCs/>
        </w:rPr>
        <w:t>» от 15.02.2013 № 46, от 25.09.2013 № 53) (далее – ЕОСЗ)</w:t>
      </w:r>
      <w:r w:rsidR="00560450">
        <w:t>,</w:t>
      </w:r>
      <w:r>
        <w:t xml:space="preserve"> в его действующей редакции, с использованием функционала ЭТП «</w:t>
      </w:r>
      <w:proofErr w:type="spellStart"/>
      <w:r w:rsidR="00315AF2">
        <w:fldChar w:fldCharType="begin"/>
      </w:r>
      <w:r w:rsidR="00CE183A">
        <w:instrText>HYPERLINK "http://www.a-k-d.ru/"</w:instrText>
      </w:r>
      <w:r w:rsidR="00315AF2">
        <w:fldChar w:fldCharType="separate"/>
      </w:r>
      <w:r>
        <w:rPr>
          <w:rStyle w:val="a4"/>
        </w:rPr>
        <w:t>a-k-d</w:t>
      </w:r>
      <w:proofErr w:type="gramEnd"/>
      <w:r>
        <w:rPr>
          <w:rStyle w:val="a4"/>
        </w:rPr>
        <w:t>.ru</w:t>
      </w:r>
      <w:proofErr w:type="spellEnd"/>
      <w:r w:rsidR="00315AF2">
        <w:fldChar w:fldCharType="end"/>
      </w:r>
      <w:r>
        <w:t xml:space="preserve">» согласно регламенту ее работы. </w:t>
      </w:r>
    </w:p>
    <w:p w:rsidR="00CE183A" w:rsidRDefault="00B4627C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E183A" w:rsidRDefault="00B4627C" w:rsidP="00996F19">
      <w:pPr>
        <w:pStyle w:val="a3"/>
      </w:pPr>
      <w:r>
        <w:t>Заказчик: ВФ ОАО «НИАЭП» Организа</w:t>
      </w:r>
      <w:r w:rsidR="00996F19">
        <w:t>тор запроса цен: ВФ ОАО «НИАЭП»</w:t>
      </w:r>
      <w:r>
        <w:t>.</w:t>
      </w:r>
      <w:r>
        <w:br/>
        <w:t xml:space="preserve">Предмет договора: право заключения договора на </w:t>
      </w:r>
      <w:r w:rsidR="006B60E7">
        <w:t>п</w:t>
      </w:r>
      <w:r w:rsidR="006B60E7" w:rsidRPr="006B60E7">
        <w:t>оставк</w:t>
      </w:r>
      <w:r w:rsidR="006B60E7">
        <w:t>у</w:t>
      </w:r>
      <w:r w:rsidR="006B60E7" w:rsidRPr="006B60E7">
        <w:t xml:space="preserve"> колбасной продукции в ассортименте для нужд ВФ ОАО </w:t>
      </w:r>
      <w:r w:rsidR="006B60E7">
        <w:t>«</w:t>
      </w:r>
      <w:r w:rsidR="006B60E7" w:rsidRPr="006B60E7">
        <w:t>НИАЭП</w:t>
      </w:r>
      <w:r w:rsidR="006B60E7">
        <w:t>»</w:t>
      </w:r>
      <w:r>
        <w:t xml:space="preserve"> (лот № 4</w:t>
      </w:r>
      <w:r w:rsidR="006B60E7">
        <w:t>6</w:t>
      </w:r>
      <w:r>
        <w:t xml:space="preserve">-2013). </w:t>
      </w:r>
    </w:p>
    <w:p w:rsidR="00CE183A" w:rsidRDefault="00B4627C">
      <w:pPr>
        <w:pStyle w:val="a3"/>
      </w:pPr>
      <w:r>
        <w:t>Начальная (максима</w:t>
      </w:r>
      <w:r w:rsidR="00996F19">
        <w:t xml:space="preserve">льная) цена договора: </w:t>
      </w:r>
      <w:r w:rsidR="006B60E7" w:rsidRPr="006B60E7">
        <w:t>1 100 188,20 (Один миллион сто тысяч сто восемьдесят восемь рублей 20 копеек), включая НДС.</w:t>
      </w:r>
    </w:p>
    <w:p w:rsidR="00CE183A" w:rsidRDefault="00B4627C">
      <w:pPr>
        <w:pStyle w:val="a3"/>
      </w:pPr>
      <w:r>
        <w:t xml:space="preserve">Срок исполнения договора: </w:t>
      </w:r>
      <w:r w:rsidR="006B60E7" w:rsidRPr="006B60E7">
        <w:t>Начало – в течение 5 рабочих дней с момента заключения договора, окончание – 31.12.2014 г. (поставка производится партиями по заявкам Покупателя).</w:t>
      </w:r>
    </w:p>
    <w:p w:rsidR="00CE183A" w:rsidRDefault="00B4627C" w:rsidP="00996F19">
      <w:pPr>
        <w:pStyle w:val="a3"/>
        <w:jc w:val="both"/>
      </w:pPr>
      <w:r>
        <w:t>Извещение о проведении запроса цен и документации по запросу цен опубликованы «</w:t>
      </w:r>
      <w:r w:rsidR="006B60E7">
        <w:t>21</w:t>
      </w:r>
      <w:r>
        <w:t>» ноября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="006B60E7" w:rsidRPr="006B60E7">
        <w:t xml:space="preserve"> 131121/0536/1354</w:t>
      </w:r>
      <w:r>
        <w:t>, на ЭТП «</w:t>
      </w:r>
      <w:proofErr w:type="spellStart"/>
      <w:r w:rsidR="00315AF2">
        <w:fldChar w:fldCharType="begin"/>
      </w:r>
      <w:r w:rsidR="00CE183A">
        <w:instrText>HYPERLINK "http://www.a-k-d.ru/"</w:instrText>
      </w:r>
      <w:r w:rsidR="00315AF2">
        <w:fldChar w:fldCharType="separate"/>
      </w:r>
      <w:r>
        <w:rPr>
          <w:rStyle w:val="a4"/>
        </w:rPr>
        <w:t>a-k-d.ru</w:t>
      </w:r>
      <w:proofErr w:type="spellEnd"/>
      <w:r w:rsidR="00315AF2">
        <w:fldChar w:fldCharType="end"/>
      </w:r>
      <w:r>
        <w:t>», закупка №</w:t>
      </w:r>
      <w:r w:rsidR="006B60E7" w:rsidRPr="006B60E7">
        <w:t xml:space="preserve"> Z027516</w:t>
      </w:r>
      <w:r>
        <w:t xml:space="preserve">. </w:t>
      </w:r>
    </w:p>
    <w:p w:rsidR="00560450" w:rsidRDefault="00B4627C" w:rsidP="00560450">
      <w:pPr>
        <w:pStyle w:val="a3"/>
        <w:jc w:val="both"/>
      </w:pPr>
      <w:r>
        <w:t>Заседание закупочной комиссии проводится в очной форме в 1</w:t>
      </w:r>
      <w:r w:rsidR="00996F19">
        <w:t>6</w:t>
      </w:r>
      <w:r>
        <w:t>:</w:t>
      </w:r>
      <w:r w:rsidR="00996F19">
        <w:t>0</w:t>
      </w:r>
      <w:r>
        <w:t>0:00 (время московское) «</w:t>
      </w:r>
      <w:r w:rsidR="006B60E7">
        <w:t>0</w:t>
      </w:r>
      <w:r w:rsidR="00996F19">
        <w:t>5</w:t>
      </w:r>
      <w:r>
        <w:t xml:space="preserve">» </w:t>
      </w:r>
      <w:r w:rsidR="006B60E7">
        <w:t>дека</w:t>
      </w:r>
      <w:r>
        <w:t xml:space="preserve">бря 2013 года, по адресу: </w:t>
      </w:r>
      <w:r w:rsidR="00560450" w:rsidRPr="00653D3F">
        <w:rPr>
          <w:color w:val="000000"/>
        </w:rPr>
        <w:t xml:space="preserve">347388, Ростовская область, Волгодонск-28, </w:t>
      </w:r>
      <w:r w:rsidR="00560450" w:rsidRPr="00653D3F">
        <w:rPr>
          <w:spacing w:val="-6"/>
        </w:rPr>
        <w:t>Волгодонский филиал ОАО «НИАЭП».</w:t>
      </w:r>
      <w:r w:rsidR="00560450" w:rsidRPr="00653D3F">
        <w:t xml:space="preserve"> </w:t>
      </w:r>
      <w:r w:rsidR="00560450">
        <w:t xml:space="preserve">   </w:t>
      </w:r>
    </w:p>
    <w:p w:rsidR="006B60E7" w:rsidRDefault="006B60E7" w:rsidP="00560450">
      <w:pPr>
        <w:pStyle w:val="3"/>
        <w:spacing w:before="0" w:beforeAutospacing="0" w:after="0" w:afterAutospacing="0"/>
        <w:rPr>
          <w:rFonts w:eastAsia="Times New Roman"/>
        </w:rPr>
      </w:pPr>
    </w:p>
    <w:p w:rsidR="006B60E7" w:rsidRDefault="006B60E7" w:rsidP="00560450">
      <w:pPr>
        <w:pStyle w:val="3"/>
        <w:spacing w:before="0" w:beforeAutospacing="0" w:after="0" w:afterAutospacing="0"/>
        <w:rPr>
          <w:rFonts w:eastAsia="Times New Roman"/>
        </w:rPr>
      </w:pPr>
    </w:p>
    <w:p w:rsidR="006B60E7" w:rsidRDefault="006B60E7" w:rsidP="00560450">
      <w:pPr>
        <w:pStyle w:val="3"/>
        <w:spacing w:before="0" w:beforeAutospacing="0" w:after="0" w:afterAutospacing="0"/>
        <w:rPr>
          <w:rFonts w:eastAsia="Times New Roman"/>
        </w:rPr>
      </w:pPr>
    </w:p>
    <w:p w:rsidR="00CE183A" w:rsidRDefault="00B4627C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lastRenderedPageBreak/>
        <w:t>В заседании принимают участие:</w:t>
      </w:r>
    </w:p>
    <w:tbl>
      <w:tblPr>
        <w:tblW w:w="5000" w:type="pct"/>
        <w:tblLook w:val="04A0"/>
      </w:tblPr>
      <w:tblGrid>
        <w:gridCol w:w="4014"/>
        <w:gridCol w:w="10648"/>
      </w:tblGrid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560450" w:rsidTr="00180DB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560450" w:rsidTr="00180DB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180DBC" w:rsidRDefault="00180DBC" w:rsidP="00560450">
      <w:pPr>
        <w:pStyle w:val="a3"/>
        <w:spacing w:before="0" w:beforeAutospacing="0" w:after="0" w:afterAutospacing="0"/>
      </w:pPr>
    </w:p>
    <w:p w:rsidR="00560450" w:rsidRDefault="00560450" w:rsidP="00560450">
      <w:pPr>
        <w:pStyle w:val="a3"/>
        <w:spacing w:before="0" w:beforeAutospacing="0" w:after="0" w:afterAutospacing="0"/>
      </w:pPr>
      <w:r>
        <w:t xml:space="preserve">Заседание проводится в присутствии 9 из 11 членов закупочной комиссии. </w:t>
      </w:r>
      <w:r>
        <w:br/>
        <w:t xml:space="preserve">Кворум имеется. 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6B60E7">
        <w:rPr>
          <w:rFonts w:eastAsia="Times New Roman"/>
        </w:rPr>
        <w:t>05</w:t>
      </w:r>
      <w:r w:rsidRPr="008D764F">
        <w:rPr>
          <w:rFonts w:eastAsia="Times New Roman"/>
        </w:rPr>
        <w:t>.</w:t>
      </w:r>
      <w:r>
        <w:rPr>
          <w:rFonts w:eastAsia="Times New Roman"/>
        </w:rPr>
        <w:t>1</w:t>
      </w:r>
      <w:r w:rsidR="006B60E7">
        <w:rPr>
          <w:rFonts w:eastAsia="Times New Roman"/>
        </w:rPr>
        <w:t>2</w:t>
      </w:r>
      <w:r w:rsidRPr="008D764F">
        <w:rPr>
          <w:rFonts w:eastAsia="Times New Roman"/>
        </w:rPr>
        <w:t>.2013</w:t>
      </w:r>
      <w:r>
        <w:rPr>
          <w:rFonts w:eastAsia="Times New Roman"/>
        </w:rPr>
        <w:t> </w:t>
      </w:r>
      <w:r w:rsidRPr="008D764F">
        <w:rPr>
          <w:rFonts w:eastAsia="Times New Roman"/>
        </w:rPr>
        <w:t xml:space="preserve">г., </w:t>
      </w:r>
      <w:r>
        <w:rPr>
          <w:rFonts w:eastAsia="Times New Roman"/>
        </w:rPr>
        <w:t>09</w:t>
      </w:r>
      <w:r w:rsidRPr="008D764F">
        <w:rPr>
          <w:rFonts w:eastAsia="Times New Roman"/>
        </w:rPr>
        <w:t xml:space="preserve">:00 не подана ни одна заявка на участие в запросе цен через сайт в сети Интернет </w:t>
      </w:r>
      <w:hyperlink r:id="rId8" w:history="1">
        <w:r w:rsidRPr="008D764F">
          <w:rPr>
            <w:rStyle w:val="a4"/>
            <w:rFonts w:eastAsia="Times New Roman"/>
          </w:rPr>
          <w:t>http://www.a-k-d.ru</w:t>
        </w:r>
      </w:hyperlink>
      <w:r w:rsidRPr="008D764F">
        <w:rPr>
          <w:rFonts w:eastAsia="Times New Roman"/>
        </w:rPr>
        <w:t>.</w:t>
      </w:r>
    </w:p>
    <w:p w:rsidR="00560450" w:rsidRDefault="00560450" w:rsidP="00560450">
      <w:pPr>
        <w:pStyle w:val="a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8D764F">
        <w:rPr>
          <w:rFonts w:eastAsia="Times New Roman"/>
        </w:rPr>
        <w:t>В связи с тем, что не подана ни одна заявка на участие в запросе цен</w:t>
      </w:r>
      <w:r>
        <w:rPr>
          <w:rFonts w:eastAsia="Times New Roman"/>
        </w:rPr>
        <w:t xml:space="preserve">, </w:t>
      </w:r>
      <w:r w:rsidRPr="008D764F">
        <w:rPr>
          <w:rFonts w:eastAsia="Times New Roman"/>
        </w:rPr>
        <w:t>в соответствии с подпунктом </w:t>
      </w:r>
      <w:r>
        <w:rPr>
          <w:rFonts w:eastAsia="Times New Roman"/>
        </w:rPr>
        <w:t>б) пункта 13.5.1</w:t>
      </w:r>
      <w:r w:rsidRPr="008D764F">
        <w:rPr>
          <w:rFonts w:eastAsia="Times New Roman"/>
        </w:rPr>
        <w:t xml:space="preserve"> ЕОСЗ открытый запрос цен признан несостоявшимся. </w:t>
      </w:r>
    </w:p>
    <w:p w:rsidR="00560450" w:rsidRDefault="00560450" w:rsidP="00560450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79" w:type="pct"/>
        <w:tblLook w:val="04A0"/>
      </w:tblPr>
      <w:tblGrid>
        <w:gridCol w:w="4014"/>
        <w:gridCol w:w="8648"/>
        <w:gridCol w:w="2000"/>
      </w:tblGrid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по строительству Ростовской АЭС – директор Волгодонского филиала ОАО «НИАЭП»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Член комиссии с правом «вето»: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431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9576B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  <w:b/>
                <w:bCs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  <w:tr w:rsidR="00560450" w:rsidTr="00180DBC">
        <w:tc>
          <w:tcPr>
            <w:tcW w:w="13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9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6" w:type="dxa"/>
              <w:left w:w="46" w:type="dxa"/>
              <w:bottom w:w="46" w:type="dxa"/>
              <w:right w:w="46" w:type="dxa"/>
            </w:tcMar>
            <w:vAlign w:val="center"/>
            <w:hideMark/>
          </w:tcPr>
          <w:p w:rsidR="00560450" w:rsidRDefault="00560450" w:rsidP="00180DB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0450" w:rsidRDefault="00560450" w:rsidP="00180DBC">
            <w:pPr>
              <w:rPr>
                <w:rFonts w:eastAsia="Times New Roman"/>
              </w:rPr>
            </w:pPr>
          </w:p>
        </w:tc>
      </w:tr>
    </w:tbl>
    <w:p w:rsidR="00560450" w:rsidRDefault="00560450" w:rsidP="00560450">
      <w:pPr>
        <w:pStyle w:val="3"/>
        <w:rPr>
          <w:rFonts w:eastAsia="Times New Roman"/>
        </w:rPr>
      </w:pPr>
    </w:p>
    <w:sectPr w:rsidR="00560450" w:rsidSect="009576B6">
      <w:footerReference w:type="default" r:id="rId9"/>
      <w:pgSz w:w="16838" w:h="11906" w:orient="landscape"/>
      <w:pgMar w:top="1135" w:right="1134" w:bottom="850" w:left="1134" w:header="708" w:footer="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DBC" w:rsidRDefault="00180DBC" w:rsidP="00996F19">
      <w:r>
        <w:separator/>
      </w:r>
    </w:p>
  </w:endnote>
  <w:endnote w:type="continuationSeparator" w:id="0">
    <w:p w:rsidR="00180DBC" w:rsidRDefault="00180DBC" w:rsidP="00996F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51766"/>
      <w:docPartObj>
        <w:docPartGallery w:val="Page Numbers (Bottom of Page)"/>
        <w:docPartUnique/>
      </w:docPartObj>
    </w:sdtPr>
    <w:sdtContent>
      <w:p w:rsidR="00180DBC" w:rsidRDefault="00315AF2">
        <w:pPr>
          <w:pStyle w:val="a8"/>
          <w:jc w:val="right"/>
        </w:pPr>
        <w:fldSimple w:instr=" PAGE   \* MERGEFORMAT ">
          <w:r w:rsidR="00F23393">
            <w:rPr>
              <w:noProof/>
            </w:rPr>
            <w:t>1</w:t>
          </w:r>
        </w:fldSimple>
      </w:p>
    </w:sdtContent>
  </w:sdt>
  <w:p w:rsidR="00180DBC" w:rsidRDefault="00180DB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DBC" w:rsidRDefault="00180DBC" w:rsidP="00996F19">
      <w:r>
        <w:separator/>
      </w:r>
    </w:p>
  </w:footnote>
  <w:footnote w:type="continuationSeparator" w:id="0">
    <w:p w:rsidR="00180DBC" w:rsidRDefault="00180DBC" w:rsidP="00996F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C660A"/>
    <w:multiLevelType w:val="hybridMultilevel"/>
    <w:tmpl w:val="540CA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27C"/>
    <w:rsid w:val="00180DBC"/>
    <w:rsid w:val="00315AF2"/>
    <w:rsid w:val="00560450"/>
    <w:rsid w:val="006B60E7"/>
    <w:rsid w:val="009576B6"/>
    <w:rsid w:val="00980DF7"/>
    <w:rsid w:val="00996F19"/>
    <w:rsid w:val="00B4627C"/>
    <w:rsid w:val="00CE183A"/>
    <w:rsid w:val="00F23393"/>
    <w:rsid w:val="00F77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83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8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E18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18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E183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E183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E183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E183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996F1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96F19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996F1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96F19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5604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12053613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487</Words>
  <Characters>3506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13</cp:revision>
  <dcterms:created xsi:type="dcterms:W3CDTF">2013-11-25T05:32:00Z</dcterms:created>
  <dcterms:modified xsi:type="dcterms:W3CDTF">2013-12-09T14:05:00Z</dcterms:modified>
</cp:coreProperties>
</file>