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3F6" w:rsidRDefault="004B272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71662D" w:rsidRPr="005423CA">
        <w:rPr>
          <w:rFonts w:eastAsia="Times New Roman"/>
          <w:sz w:val="27"/>
          <w:szCs w:val="27"/>
        </w:rPr>
        <w:t>Z027523</w:t>
      </w:r>
      <w:r w:rsidR="0071662D" w:rsidRPr="00B004C1">
        <w:rPr>
          <w:rFonts w:eastAsia="Times New Roman"/>
          <w:sz w:val="27"/>
          <w:szCs w:val="27"/>
        </w:rPr>
        <w:t>-</w:t>
      </w:r>
      <w:r w:rsidR="0071662D">
        <w:rPr>
          <w:rFonts w:eastAsia="Times New Roman"/>
          <w:sz w:val="27"/>
          <w:szCs w:val="27"/>
        </w:rPr>
        <w:t>4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</w:t>
      </w:r>
      <w:proofErr w:type="spellStart"/>
      <w:proofErr w:type="gramStart"/>
      <w:r>
        <w:rPr>
          <w:rFonts w:eastAsia="Times New Roman"/>
          <w:sz w:val="28"/>
          <w:szCs w:val="28"/>
        </w:rPr>
        <w:t>o</w:t>
      </w:r>
      <w:proofErr w:type="gramEnd"/>
      <w:r>
        <w:rPr>
          <w:rFonts w:eastAsia="Times New Roman"/>
          <w:sz w:val="28"/>
          <w:szCs w:val="28"/>
        </w:rPr>
        <w:t>ценочной</w:t>
      </w:r>
      <w:proofErr w:type="spellEnd"/>
      <w:r>
        <w:rPr>
          <w:rFonts w:eastAsia="Times New Roman"/>
          <w:sz w:val="28"/>
          <w:szCs w:val="28"/>
        </w:rPr>
        <w:t xml:space="preserve"> стадии и подведению итогов по открытому запросу цен на право заключения договора на </w:t>
      </w:r>
      <w:r w:rsidR="0071662D">
        <w:rPr>
          <w:rFonts w:eastAsia="Times New Roman"/>
          <w:sz w:val="27"/>
          <w:szCs w:val="27"/>
        </w:rPr>
        <w:t>п</w:t>
      </w:r>
      <w:r w:rsidR="0071662D" w:rsidRPr="005423CA">
        <w:rPr>
          <w:rFonts w:eastAsia="Times New Roman"/>
          <w:sz w:val="27"/>
          <w:szCs w:val="27"/>
        </w:rPr>
        <w:t>оставк</w:t>
      </w:r>
      <w:r w:rsidR="0071662D">
        <w:rPr>
          <w:rFonts w:eastAsia="Times New Roman"/>
          <w:sz w:val="27"/>
          <w:szCs w:val="27"/>
        </w:rPr>
        <w:t>у</w:t>
      </w:r>
      <w:r w:rsidR="0071662D" w:rsidRPr="005423CA">
        <w:rPr>
          <w:rFonts w:eastAsia="Times New Roman"/>
          <w:sz w:val="27"/>
          <w:szCs w:val="27"/>
        </w:rPr>
        <w:t xml:space="preserve"> сборных железобетонных изделий каркаса здания насосной станции добавочной воды для сооружения энергоблока №3 </w:t>
      </w:r>
      <w:proofErr w:type="spellStart"/>
      <w:r w:rsidR="0071662D" w:rsidRPr="005423CA">
        <w:rPr>
          <w:rFonts w:eastAsia="Times New Roman"/>
          <w:sz w:val="27"/>
          <w:szCs w:val="27"/>
        </w:rPr>
        <w:t>РоАЭС</w:t>
      </w:r>
      <w:proofErr w:type="spellEnd"/>
      <w:r w:rsidR="0071662D" w:rsidRPr="005423CA">
        <w:rPr>
          <w:rFonts w:eastAsia="Times New Roman"/>
          <w:sz w:val="27"/>
          <w:szCs w:val="27"/>
        </w:rPr>
        <w:t xml:space="preserve"> </w:t>
      </w:r>
      <w:r w:rsidR="0071662D" w:rsidRPr="00B004C1">
        <w:rPr>
          <w:rFonts w:eastAsia="Times New Roman"/>
          <w:sz w:val="27"/>
          <w:szCs w:val="27"/>
        </w:rPr>
        <w:t xml:space="preserve">(лот № </w:t>
      </w:r>
      <w:r w:rsidR="0071662D">
        <w:rPr>
          <w:rFonts w:eastAsia="Times New Roman"/>
          <w:sz w:val="27"/>
          <w:szCs w:val="27"/>
        </w:rPr>
        <w:t>52-2013</w:t>
      </w:r>
      <w:r w:rsidR="0071662D" w:rsidRPr="00B004C1">
        <w:rPr>
          <w:rFonts w:eastAsia="Times New Roman"/>
          <w:sz w:val="27"/>
          <w:szCs w:val="27"/>
        </w:rPr>
        <w:t>)</w:t>
      </w:r>
    </w:p>
    <w:tbl>
      <w:tblPr>
        <w:tblW w:w="5000" w:type="pct"/>
        <w:tblLook w:val="04A0"/>
      </w:tblPr>
      <w:tblGrid>
        <w:gridCol w:w="6248"/>
        <w:gridCol w:w="9009"/>
      </w:tblGrid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 w:rsidP="0071662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71662D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 xml:space="preserve">» </w:t>
            </w:r>
            <w:r w:rsidR="0071662D">
              <w:rPr>
                <w:rFonts w:eastAsia="Times New Roman"/>
              </w:rPr>
              <w:t>декабря</w:t>
            </w:r>
            <w:r>
              <w:rPr>
                <w:rFonts w:eastAsia="Times New Roman"/>
              </w:rPr>
              <w:t xml:space="preserve"> 2013 г.</w:t>
            </w:r>
          </w:p>
        </w:tc>
      </w:tr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AD63F6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71662D" w:rsidRDefault="0071662D" w:rsidP="0071662D">
      <w:pPr>
        <w:pStyle w:val="a5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», утвержденным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15.02.2013 № 46, от 25.09.2013 № 53) (далее – ЕОСЗ), </w:t>
      </w:r>
      <w:r>
        <w:t>с использованием функционала ЭТП «</w:t>
      </w:r>
      <w:proofErr w:type="spellStart"/>
      <w:r w:rsidR="00597BDB">
        <w:fldChar w:fldCharType="begin"/>
      </w:r>
      <w:r>
        <w:instrText xml:space="preserve"> HYPERLINK "http://www.a-k-d.ru/" </w:instrText>
      </w:r>
      <w:r w:rsidR="00597BDB">
        <w:fldChar w:fldCharType="separate"/>
      </w:r>
      <w:r>
        <w:rPr>
          <w:rStyle w:val="a3"/>
        </w:rPr>
        <w:t>a-k-d.ru</w:t>
      </w:r>
      <w:proofErr w:type="spellEnd"/>
      <w:r w:rsidR="00597BDB">
        <w:fldChar w:fldCharType="end"/>
      </w:r>
      <w:r>
        <w:t xml:space="preserve">» согласно регламенту ее работы. </w:t>
      </w:r>
      <w:proofErr w:type="gramEnd"/>
    </w:p>
    <w:p w:rsidR="0071662D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1662D" w:rsidRPr="00B523A2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71662D" w:rsidRPr="00B523A2" w:rsidRDefault="0071662D" w:rsidP="0071662D">
      <w:pPr>
        <w:pStyle w:val="a5"/>
        <w:spacing w:before="0" w:beforeAutospacing="0" w:after="0" w:afterAutospacing="0"/>
        <w:jc w:val="both"/>
        <w:rPr>
          <w:rStyle w:val="a3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71662D" w:rsidRDefault="0071662D" w:rsidP="0071662D">
      <w:pPr>
        <w:pStyle w:val="a5"/>
        <w:spacing w:before="0" w:beforeAutospacing="0" w:after="0" w:afterAutospacing="0"/>
        <w:jc w:val="both"/>
      </w:pPr>
      <w:r>
        <w:t>Предмет договора: право заключения договора на п</w:t>
      </w:r>
      <w:r w:rsidRPr="005423CA">
        <w:t>оставк</w:t>
      </w:r>
      <w:r>
        <w:t>у</w:t>
      </w:r>
      <w:r w:rsidRPr="005423CA">
        <w:t xml:space="preserve"> сборных железобетонных </w:t>
      </w:r>
      <w:proofErr w:type="gramStart"/>
      <w:r w:rsidRPr="005423CA">
        <w:t>изделий каркаса здания насосной станции добавочной воды</w:t>
      </w:r>
      <w:proofErr w:type="gramEnd"/>
      <w:r w:rsidRPr="005423CA">
        <w:t xml:space="preserve"> для сооружения энергоблока №3 </w:t>
      </w:r>
      <w:proofErr w:type="spellStart"/>
      <w:r w:rsidRPr="005423CA">
        <w:t>РоАЭС</w:t>
      </w:r>
      <w:proofErr w:type="spellEnd"/>
      <w:r w:rsidRPr="005423CA">
        <w:t xml:space="preserve"> </w:t>
      </w:r>
      <w:r>
        <w:t xml:space="preserve">(лот № 52-2013). </w:t>
      </w:r>
    </w:p>
    <w:p w:rsidR="0071662D" w:rsidRDefault="0071662D" w:rsidP="0071662D">
      <w:pPr>
        <w:pStyle w:val="a5"/>
        <w:spacing w:before="0" w:beforeAutospacing="0" w:after="0" w:afterAutospacing="0"/>
        <w:jc w:val="both"/>
      </w:pPr>
      <w:r>
        <w:t xml:space="preserve">Начальная (максимальная) цена договора: </w:t>
      </w:r>
      <w:r w:rsidRPr="005423CA">
        <w:t>4</w:t>
      </w:r>
      <w:r>
        <w:t> </w:t>
      </w:r>
      <w:r w:rsidRPr="005423CA">
        <w:t>232</w:t>
      </w:r>
      <w:r>
        <w:t xml:space="preserve"> </w:t>
      </w:r>
      <w:r w:rsidRPr="005423CA">
        <w:t>588,3</w:t>
      </w:r>
      <w:r>
        <w:t xml:space="preserve">0 руб. (четыре миллиона двести тридцать две тысячи пятьсот восемьдесят восемь рублей 30 копеек), включая НДС. </w:t>
      </w:r>
    </w:p>
    <w:p w:rsidR="0071662D" w:rsidRDefault="0071662D" w:rsidP="0071662D">
      <w:pPr>
        <w:pStyle w:val="a5"/>
        <w:spacing w:before="0" w:beforeAutospacing="0" w:after="0" w:afterAutospacing="0"/>
        <w:jc w:val="both"/>
      </w:pPr>
      <w:r>
        <w:t xml:space="preserve">Срок исполнения договора: </w:t>
      </w:r>
      <w:r w:rsidRPr="005423CA">
        <w:t>начало – в течение 15 рабочих дней с момента заключения договора, окончание - 31.01.2014 г.</w:t>
      </w:r>
    </w:p>
    <w:p w:rsidR="0071662D" w:rsidRDefault="0071662D" w:rsidP="0071662D">
      <w:pPr>
        <w:ind w:right="153"/>
        <w:jc w:val="both"/>
      </w:pPr>
      <w:r>
        <w:t xml:space="preserve">Порядок оплаты: </w:t>
      </w:r>
      <w:r w:rsidRPr="00513541">
        <w:t>Аванс – не предусмотрен.</w:t>
      </w:r>
      <w:r>
        <w:t xml:space="preserve"> </w:t>
      </w:r>
      <w:r w:rsidRPr="00270460">
        <w:t>Расчёт 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>) приемки Материалов по количеству и качеству без отметок о выявленных Несоответствиях (без замечаний),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 xml:space="preserve">) Покупателем, и при наличии оригиналов следующих документов: - счета Поставщика;- счета-фактуры Поставщика </w:t>
      </w:r>
      <w:r>
        <w:t>-</w:t>
      </w:r>
      <w:r w:rsidRPr="00270460">
        <w:t xml:space="preserve"> 1 экз.; - товарной накладной (ф. ТОРГ-12) - 2 экз.</w:t>
      </w:r>
      <w:r>
        <w:t>;</w:t>
      </w:r>
      <w:r w:rsidRPr="00270460">
        <w:t xml:space="preserve"> - транспортной накладной/ТТН (ф.1-Т), - 1 эк</w:t>
      </w:r>
      <w:r>
        <w:t>з.</w:t>
      </w:r>
    </w:p>
    <w:p w:rsidR="0071662D" w:rsidRDefault="0071662D" w:rsidP="0071662D">
      <w:pPr>
        <w:jc w:val="both"/>
      </w:pPr>
    </w:p>
    <w:p w:rsidR="0071662D" w:rsidRPr="00EF6B85" w:rsidRDefault="0071662D" w:rsidP="0071662D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>определяется в соответствии с Томом 2 «ТЕХНИЧЕСКАЯ ЧАСТЬ» документации по запросу цен.</w:t>
      </w:r>
    </w:p>
    <w:p w:rsidR="0071662D" w:rsidRDefault="0071662D" w:rsidP="0071662D">
      <w:pPr>
        <w:pStyle w:val="a5"/>
        <w:spacing w:before="0" w:beforeAutospacing="0" w:after="0" w:afterAutospacing="0"/>
        <w:jc w:val="both"/>
      </w:pPr>
    </w:p>
    <w:p w:rsidR="0071662D" w:rsidRDefault="0071662D" w:rsidP="0071662D">
      <w:pPr>
        <w:pStyle w:val="a5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«21»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3"/>
          </w:rPr>
          <w:t>http://zakupki.rosatom.ru/</w:t>
        </w:r>
      </w:hyperlink>
      <w:r>
        <w:t>, закупка №</w:t>
      </w:r>
      <w:r w:rsidRPr="005423CA">
        <w:t xml:space="preserve"> 131121/0536/1357</w:t>
      </w:r>
      <w:r>
        <w:t>, на ЭТП «</w:t>
      </w:r>
      <w:hyperlink r:id="rId8" w:history="1">
        <w:r>
          <w:rPr>
            <w:rStyle w:val="a3"/>
          </w:rPr>
          <w:t>a-k-d.ru</w:t>
        </w:r>
      </w:hyperlink>
      <w:r>
        <w:t>», закупка №</w:t>
      </w:r>
      <w:r w:rsidRPr="005423CA">
        <w:t xml:space="preserve"> Z027523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9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Pr="005423CA">
        <w:t>31300688913</w:t>
      </w:r>
      <w:r>
        <w:t>.</w:t>
      </w:r>
    </w:p>
    <w:p w:rsidR="00AD63F6" w:rsidRDefault="00597BDB">
      <w:pPr>
        <w:pStyle w:val="a5"/>
      </w:pPr>
      <w:hyperlink r:id="rId10" w:history="1">
        <w:r w:rsidR="004B272D">
          <w:rPr>
            <w:rStyle w:val="a3"/>
            <w:color w:val="auto"/>
            <w:u w:val="none"/>
          </w:rPr>
          <w:t>Заседание закупочной комиссии проводится в очной форме в 1</w:t>
        </w:r>
        <w:r w:rsidR="0071662D">
          <w:rPr>
            <w:rStyle w:val="a3"/>
            <w:color w:val="auto"/>
            <w:u w:val="none"/>
          </w:rPr>
          <w:t>6:0</w:t>
        </w:r>
        <w:r w:rsidR="004B272D">
          <w:rPr>
            <w:rStyle w:val="a3"/>
            <w:color w:val="auto"/>
            <w:u w:val="none"/>
          </w:rPr>
          <w:t>0:00 (время московское) «</w:t>
        </w:r>
        <w:r w:rsidR="0071662D">
          <w:rPr>
            <w:rStyle w:val="a3"/>
            <w:color w:val="auto"/>
            <w:u w:val="none"/>
          </w:rPr>
          <w:t>12</w:t>
        </w:r>
        <w:r w:rsidR="004B272D">
          <w:rPr>
            <w:rStyle w:val="a3"/>
            <w:color w:val="auto"/>
            <w:u w:val="none"/>
          </w:rPr>
          <w:t xml:space="preserve">» </w:t>
        </w:r>
        <w:r w:rsidR="0071662D">
          <w:rPr>
            <w:rStyle w:val="a3"/>
            <w:color w:val="auto"/>
            <w:u w:val="none"/>
          </w:rPr>
          <w:t>дека</w:t>
        </w:r>
        <w:r w:rsidR="004B272D">
          <w:rPr>
            <w:rStyle w:val="a3"/>
            <w:color w:val="auto"/>
            <w:u w:val="none"/>
          </w:rPr>
          <w:t>бря 2013 года, по адресу: 347388, Ростовская область, Волгодонск-28, Волгодонский филиал ОАО «НИАЭП».</w:t>
        </w:r>
      </w:hyperlink>
    </w:p>
    <w:p w:rsidR="00AD63F6" w:rsidRDefault="00597BDB">
      <w:pPr>
        <w:pStyle w:val="3"/>
        <w:rPr>
          <w:rStyle w:val="a3"/>
          <w:rFonts w:eastAsia="Times New Roman"/>
          <w:color w:val="auto"/>
          <w:u w:val="none"/>
        </w:rPr>
      </w:pPr>
      <w:hyperlink r:id="rId11" w:history="1">
        <w:r w:rsidR="004B272D">
          <w:rPr>
            <w:rStyle w:val="a3"/>
            <w:rFonts w:eastAsia="Times New Roman"/>
            <w:color w:val="auto"/>
            <w:u w:val="none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4197"/>
        <w:gridCol w:w="11072"/>
      </w:tblGrid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597BDB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2" w:history="1">
              <w:r w:rsidR="0071662D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597BDB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3" w:history="1">
              <w:r w:rsidR="0071662D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AD63F6" w:rsidRDefault="00597BDB">
      <w:pPr>
        <w:pStyle w:val="a5"/>
      </w:pPr>
      <w:hyperlink r:id="rId14" w:history="1">
        <w:r w:rsidR="004B272D">
          <w:rPr>
            <w:rStyle w:val="a3"/>
            <w:color w:val="auto"/>
            <w:u w:val="none"/>
          </w:rPr>
          <w:t>Заседание проводится в присутствии 9 из 1</w:t>
        </w:r>
        <w:r w:rsidR="0071662D">
          <w:rPr>
            <w:rStyle w:val="a3"/>
            <w:color w:val="auto"/>
            <w:u w:val="none"/>
          </w:rPr>
          <w:t>1</w:t>
        </w:r>
        <w:r w:rsidR="004B272D">
          <w:rPr>
            <w:rStyle w:val="a3"/>
            <w:color w:val="auto"/>
            <w:u w:val="none"/>
          </w:rPr>
          <w:t xml:space="preserve"> членов закупочной комиссии. Кворум имеется. </w:t>
        </w:r>
      </w:hyperlink>
    </w:p>
    <w:p w:rsidR="00AD63F6" w:rsidRPr="008157B4" w:rsidRDefault="00597BDB" w:rsidP="008157B4">
      <w:pPr>
        <w:numPr>
          <w:ilvl w:val="0"/>
          <w:numId w:val="3"/>
        </w:numPr>
        <w:tabs>
          <w:tab w:val="clear" w:pos="720"/>
          <w:tab w:val="num" w:pos="0"/>
          <w:tab w:val="left" w:pos="851"/>
        </w:tabs>
        <w:spacing w:before="100" w:beforeAutospacing="1" w:after="100" w:afterAutospacing="1"/>
        <w:ind w:left="0" w:firstLine="360"/>
        <w:rPr>
          <w:rFonts w:eastAsia="Times New Roman"/>
        </w:rPr>
      </w:pPr>
      <w:hyperlink r:id="rId15" w:history="1">
        <w:r w:rsidR="004B272D">
          <w:rPr>
            <w:rStyle w:val="a3"/>
            <w:rFonts w:eastAsia="Times New Roman"/>
            <w:color w:val="auto"/>
            <w:u w:val="none"/>
          </w:rPr>
          <w:t>Согласно протоколу заседания закупочной комиссии по рассмотрению за</w:t>
        </w:r>
        <w:r w:rsidR="00172ECB">
          <w:rPr>
            <w:rStyle w:val="a3"/>
            <w:rFonts w:eastAsia="Times New Roman"/>
            <w:color w:val="auto"/>
            <w:u w:val="none"/>
          </w:rPr>
          <w:t>явок на отборочной стадии от «</w:t>
        </w:r>
        <w:r w:rsidR="00172ECB" w:rsidRPr="00E5720B">
          <w:rPr>
            <w:rStyle w:val="a3"/>
            <w:rFonts w:eastAsia="Times New Roman"/>
            <w:color w:val="auto"/>
            <w:u w:val="none"/>
          </w:rPr>
          <w:t>09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» </w:t>
        </w:r>
        <w:r w:rsidR="00172ECB" w:rsidRPr="00E5720B">
          <w:rPr>
            <w:rStyle w:val="a3"/>
            <w:rFonts w:eastAsia="Times New Roman"/>
            <w:color w:val="auto"/>
            <w:u w:val="none"/>
          </w:rPr>
          <w:t>дека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бря 2013г. № </w:t>
        </w:r>
        <w:r w:rsidR="00172ECB" w:rsidRPr="00E5720B">
          <w:rPr>
            <w:rFonts w:eastAsia="Times New Roman"/>
          </w:rPr>
          <w:t>Z027523-3</w:t>
        </w:r>
        <w:r w:rsidR="004B272D" w:rsidRPr="00172ECB">
          <w:rPr>
            <w:rStyle w:val="a3"/>
            <w:rFonts w:eastAsia="Times New Roman"/>
            <w:color w:val="auto"/>
            <w:u w:val="none"/>
          </w:rPr>
          <w:t xml:space="preserve"> </w:t>
        </w:r>
        <w:r w:rsidR="004B272D">
          <w:rPr>
            <w:rStyle w:val="a3"/>
            <w:rFonts w:eastAsia="Times New Roman"/>
            <w:color w:val="auto"/>
            <w:u w:val="none"/>
          </w:rPr>
          <w:t xml:space="preserve">закупочной комиссией были приняты следующие решения: </w:t>
        </w:r>
      </w:hyperlink>
    </w:p>
    <w:p w:rsidR="008157B4" w:rsidRPr="008157B4" w:rsidRDefault="008157B4" w:rsidP="008157B4">
      <w:pPr>
        <w:pStyle w:val="ae"/>
        <w:numPr>
          <w:ilvl w:val="1"/>
          <w:numId w:val="9"/>
        </w:numPr>
        <w:tabs>
          <w:tab w:val="num" w:pos="0"/>
          <w:tab w:val="left" w:pos="284"/>
          <w:tab w:val="left" w:pos="851"/>
        </w:tabs>
        <w:ind w:left="0" w:firstLine="360"/>
        <w:jc w:val="both"/>
        <w:rPr>
          <w:u w:val="single"/>
        </w:rPr>
      </w:pPr>
      <w:r w:rsidRPr="008157B4">
        <w:rPr>
          <w:rFonts w:eastAsia="Times New Roman"/>
        </w:rPr>
        <w:t>Закупочной комиссией было принято решение провести повторную процедуру переторжки в заочной форме</w:t>
      </w:r>
      <w:r>
        <w:rPr>
          <w:rFonts w:eastAsia="Times New Roman"/>
        </w:rPr>
        <w:t xml:space="preserve"> </w:t>
      </w:r>
      <w:r w:rsidRPr="008157B4">
        <w:rPr>
          <w:rFonts w:eastAsia="Times New Roman"/>
        </w:rPr>
        <w:t>с допущенными участниками запроса цен</w:t>
      </w:r>
      <w:r>
        <w:rPr>
          <w:rFonts w:eastAsia="Times New Roman"/>
        </w:rPr>
        <w:t xml:space="preserve">: </w:t>
      </w:r>
    </w:p>
    <w:p w:rsidR="008157B4" w:rsidRPr="008157B4" w:rsidRDefault="008157B4" w:rsidP="008157B4">
      <w:pPr>
        <w:pStyle w:val="ae"/>
        <w:numPr>
          <w:ilvl w:val="2"/>
          <w:numId w:val="9"/>
        </w:numPr>
        <w:tabs>
          <w:tab w:val="left" w:pos="567"/>
          <w:tab w:val="left" w:pos="993"/>
        </w:tabs>
        <w:ind w:left="-142" w:firstLine="862"/>
        <w:jc w:val="both"/>
        <w:rPr>
          <w:rFonts w:eastAsia="Times New Roman"/>
        </w:rPr>
      </w:pPr>
      <w:r w:rsidRPr="008157B4">
        <w:rPr>
          <w:rFonts w:eastAsia="Times New Roman"/>
        </w:rPr>
        <w:t>ООО «</w:t>
      </w:r>
      <w:proofErr w:type="spellStart"/>
      <w:r w:rsidRPr="00CB7399">
        <w:t>Алза</w:t>
      </w:r>
      <w:proofErr w:type="spellEnd"/>
      <w:r w:rsidRPr="008157B4">
        <w:rPr>
          <w:rFonts w:eastAsia="Times New Roman"/>
        </w:rPr>
        <w:t>»;</w:t>
      </w:r>
    </w:p>
    <w:p w:rsidR="008157B4" w:rsidRDefault="008157B4" w:rsidP="008157B4">
      <w:pPr>
        <w:numPr>
          <w:ilvl w:val="2"/>
          <w:numId w:val="9"/>
        </w:numPr>
        <w:tabs>
          <w:tab w:val="left" w:pos="567"/>
          <w:tab w:val="left" w:pos="993"/>
        </w:tabs>
        <w:ind w:left="-142" w:firstLine="862"/>
        <w:jc w:val="both"/>
        <w:rPr>
          <w:rFonts w:eastAsia="Times New Roman"/>
        </w:rPr>
      </w:pPr>
      <w:r>
        <w:rPr>
          <w:rFonts w:eastAsia="Times New Roman"/>
        </w:rPr>
        <w:t>ООО «</w:t>
      </w:r>
      <w:r w:rsidRPr="00CB7399">
        <w:t>Строительные ресурсы</w:t>
      </w:r>
      <w:r>
        <w:rPr>
          <w:rFonts w:eastAsia="Times New Roman"/>
        </w:rPr>
        <w:t>».</w:t>
      </w:r>
    </w:p>
    <w:p w:rsidR="008157B4" w:rsidRPr="008157B4" w:rsidRDefault="008157B4" w:rsidP="008157B4">
      <w:pPr>
        <w:tabs>
          <w:tab w:val="left" w:pos="284"/>
          <w:tab w:val="left" w:pos="851"/>
        </w:tabs>
        <w:jc w:val="both"/>
        <w:rPr>
          <w:u w:val="single"/>
        </w:rPr>
      </w:pPr>
    </w:p>
    <w:tbl>
      <w:tblPr>
        <w:tblW w:w="4971" w:type="pct"/>
        <w:tblInd w:w="187" w:type="dxa"/>
        <w:tblLook w:val="04A0"/>
      </w:tblPr>
      <w:tblGrid>
        <w:gridCol w:w="3686"/>
        <w:gridCol w:w="6805"/>
        <w:gridCol w:w="4678"/>
      </w:tblGrid>
      <w:tr w:rsidR="00A23B5D" w:rsidTr="00A23B5D">
        <w:tc>
          <w:tcPr>
            <w:tcW w:w="12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3B5D" w:rsidRDefault="00597BD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6" w:history="1">
              <w:r w:rsidR="00A23B5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Наименование (для юридического лица), </w:t>
              </w:r>
              <w:r w:rsidR="00A23B5D">
                <w:rPr>
                  <w:rFonts w:eastAsia="Times New Roman"/>
                  <w:b/>
                  <w:bCs/>
                </w:rPr>
                <w:br/>
              </w:r>
              <w:r w:rsidR="00A23B5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 (для физического лица) участника запроса цен</w:t>
              </w:r>
            </w:hyperlink>
          </w:p>
        </w:tc>
        <w:tc>
          <w:tcPr>
            <w:tcW w:w="2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3B5D" w:rsidRDefault="00597BD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7" w:history="1">
              <w:r w:rsidR="00A23B5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ИНН и (или) адрес участника запроса цен </w:t>
              </w:r>
            </w:hyperlink>
          </w:p>
        </w:tc>
        <w:tc>
          <w:tcPr>
            <w:tcW w:w="1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3B5D" w:rsidRDefault="00597BD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8" w:history="1">
              <w:r w:rsidR="00A23B5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A23B5D" w:rsidTr="00A23B5D">
        <w:tc>
          <w:tcPr>
            <w:tcW w:w="12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3B5D" w:rsidRDefault="00A23B5D">
            <w:pPr>
              <w:rPr>
                <w:rStyle w:val="a3"/>
                <w:color w:val="auto"/>
                <w:u w:val="none"/>
              </w:rPr>
            </w:pPr>
            <w:r w:rsidRPr="00B541A9">
              <w:t>Общество с ограниченной ответственностью «</w:t>
            </w:r>
            <w:proofErr w:type="spellStart"/>
            <w:r w:rsidRPr="00B541A9">
              <w:t>Алза</w:t>
            </w:r>
            <w:proofErr w:type="spellEnd"/>
            <w:r w:rsidRPr="00B541A9">
              <w:t>» (ООО «</w:t>
            </w:r>
            <w:proofErr w:type="spellStart"/>
            <w:r w:rsidRPr="00B541A9">
              <w:t>Алза</w:t>
            </w:r>
            <w:proofErr w:type="spellEnd"/>
            <w:r w:rsidRPr="00B541A9">
              <w:t>»)</w:t>
            </w:r>
          </w:p>
        </w:tc>
        <w:tc>
          <w:tcPr>
            <w:tcW w:w="2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3B5D" w:rsidRDefault="00A23B5D">
            <w:pPr>
              <w:rPr>
                <w:rStyle w:val="a3"/>
                <w:color w:val="auto"/>
                <w:u w:val="none"/>
              </w:rPr>
            </w:pPr>
            <w:r>
              <w:rPr>
                <w:rFonts w:eastAsia="Times New Roman"/>
              </w:rPr>
              <w:t xml:space="preserve">ИНН: 7842457150. </w:t>
            </w:r>
            <w:proofErr w:type="gramStart"/>
            <w:r>
              <w:rPr>
                <w:rFonts w:eastAsia="Times New Roman"/>
              </w:rPr>
              <w:t>Юридический адрес:</w:t>
            </w:r>
            <w:r>
              <w:t xml:space="preserve"> 191040, г. Санкт-Петербург, Лиговский проспект, д. 56, литера Г, </w:t>
            </w:r>
            <w:r w:rsidRPr="004376FA">
              <w:t>фактический адрес:</w:t>
            </w:r>
            <w:r>
              <w:t xml:space="preserve"> 191040, г. Санкт-Петербург, Лиговский проспект, д. 56</w:t>
            </w:r>
            <w:proofErr w:type="gramEnd"/>
          </w:p>
        </w:tc>
        <w:tc>
          <w:tcPr>
            <w:tcW w:w="1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3B5D" w:rsidRDefault="00597BDB" w:rsidP="000E1141">
            <w:pPr>
              <w:rPr>
                <w:rStyle w:val="a3"/>
                <w:color w:val="auto"/>
                <w:u w:val="none"/>
              </w:rPr>
            </w:pPr>
            <w:hyperlink r:id="rId19" w:history="1">
              <w:r w:rsidR="00A23B5D"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</w:t>
              </w:r>
              <w:r w:rsidR="00A23B5D" w:rsidRPr="00CD77CF">
                <w:t>3 993 120,00</w:t>
              </w:r>
              <w:r w:rsidR="00A23B5D">
                <w:t xml:space="preserve"> </w:t>
              </w:r>
              <w:r w:rsidR="00A23B5D">
                <w:rPr>
                  <w:rFonts w:eastAsia="Times New Roman"/>
                </w:rPr>
                <w:t>руб. (три миллиона девятьсот девяносто три тысячи сто двадцать рублей 00 копеек) с учетом НДС.</w:t>
              </w:r>
            </w:hyperlink>
          </w:p>
        </w:tc>
      </w:tr>
      <w:tr w:rsidR="00A23B5D" w:rsidTr="00A23B5D">
        <w:tc>
          <w:tcPr>
            <w:tcW w:w="12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3B5D" w:rsidRDefault="00A23B5D">
            <w:r w:rsidRPr="00B541A9">
              <w:t>Общество с ограниченной ответственностью «Строительные ресурсы» (ООО «Строительные ресурсы»)</w:t>
            </w:r>
          </w:p>
        </w:tc>
        <w:tc>
          <w:tcPr>
            <w:tcW w:w="2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3B5D" w:rsidRDefault="00A23B5D">
            <w:r>
              <w:rPr>
                <w:rFonts w:eastAsia="Times New Roman"/>
              </w:rPr>
              <w:t xml:space="preserve">ИНН: 5262256055. </w:t>
            </w:r>
            <w:proofErr w:type="gramStart"/>
            <w:r>
              <w:rPr>
                <w:rFonts w:eastAsia="Times New Roman"/>
              </w:rPr>
              <w:t>Юридический адрес:</w:t>
            </w:r>
            <w:r>
              <w:t xml:space="preserve"> г. Нижний Новгород, ул. </w:t>
            </w:r>
            <w:proofErr w:type="spellStart"/>
            <w:r>
              <w:t>Чачиной</w:t>
            </w:r>
            <w:proofErr w:type="spellEnd"/>
            <w:r>
              <w:t xml:space="preserve">, д. 39А, помещение 25, </w:t>
            </w:r>
            <w:r w:rsidRPr="004376FA">
              <w:t>фактический адрес:</w:t>
            </w:r>
            <w:r>
              <w:t xml:space="preserve"> г. Волгодонск – 28, ООО «Строительные ресурсы» </w:t>
            </w:r>
            <w:proofErr w:type="spellStart"/>
            <w:r>
              <w:t>РоАЭС</w:t>
            </w:r>
            <w:proofErr w:type="spellEnd"/>
            <w:proofErr w:type="gramEnd"/>
          </w:p>
        </w:tc>
        <w:tc>
          <w:tcPr>
            <w:tcW w:w="1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3B5D" w:rsidRDefault="00597BDB" w:rsidP="000E1141">
            <w:hyperlink r:id="rId20" w:history="1">
              <w:r w:rsidR="00A23B5D"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4 179 825,83 руб. (четыре миллиона сто семьдесят девять тысяч восемьсот двадцать пять  рублей 83 копейки) с учетом НДС </w:t>
              </w:r>
            </w:hyperlink>
          </w:p>
        </w:tc>
      </w:tr>
    </w:tbl>
    <w:p w:rsidR="00AD63F6" w:rsidRDefault="00597BDB" w:rsidP="00560ED2">
      <w:pPr>
        <w:numPr>
          <w:ilvl w:val="0"/>
          <w:numId w:val="3"/>
        </w:numPr>
        <w:tabs>
          <w:tab w:val="clear" w:pos="720"/>
          <w:tab w:val="num" w:pos="0"/>
          <w:tab w:val="left" w:pos="851"/>
        </w:tabs>
        <w:spacing w:before="100" w:beforeAutospacing="1" w:after="100" w:afterAutospacing="1"/>
        <w:ind w:left="0" w:firstLine="567"/>
        <w:jc w:val="both"/>
        <w:rPr>
          <w:rStyle w:val="a3"/>
          <w:rFonts w:eastAsia="Times New Roman"/>
          <w:color w:val="auto"/>
          <w:u w:val="none"/>
        </w:rPr>
      </w:pPr>
      <w:hyperlink r:id="rId21" w:history="1">
        <w:r w:rsidR="004B272D">
          <w:rPr>
            <w:rStyle w:val="a3"/>
            <w:rFonts w:eastAsia="Times New Roman"/>
            <w:color w:val="auto"/>
            <w:u w:val="none"/>
          </w:rPr>
  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  </w:r>
        <w:proofErr w:type="gramStart"/>
        <w:r w:rsidR="004B272D">
          <w:rPr>
            <w:rStyle w:val="a3"/>
            <w:rFonts w:eastAsia="Times New Roman"/>
            <w:color w:val="auto"/>
            <w:u w:val="none"/>
          </w:rPr>
          <w:t>цена</w:t>
        </w:r>
        <w:proofErr w:type="gramEnd"/>
        <w:r w:rsidR="004B272D">
          <w:rPr>
            <w:rStyle w:val="a3"/>
            <w:rFonts w:eastAsia="Times New Roman"/>
            <w:color w:val="auto"/>
            <w:u w:val="none"/>
          </w:rPr>
          <w:t xml:space="preserve"> которой является наименьшей из всех поданных заявок, присвоено первое место): </w:t>
        </w:r>
      </w:hyperlink>
    </w:p>
    <w:tbl>
      <w:tblPr>
        <w:tblW w:w="5000" w:type="pct"/>
        <w:tblInd w:w="187" w:type="dxa"/>
        <w:tblLook w:val="04A0"/>
      </w:tblPr>
      <w:tblGrid>
        <w:gridCol w:w="1320"/>
        <w:gridCol w:w="3905"/>
        <w:gridCol w:w="10032"/>
      </w:tblGrid>
      <w:tr w:rsidR="00AD63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597BD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2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Место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597BD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3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Наименование (для юридического лица),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 (для физического лица) 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597BD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4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Цена заявки на участие в запросе цен</w:t>
              </w:r>
            </w:hyperlink>
          </w:p>
        </w:tc>
      </w:tr>
      <w:tr w:rsidR="00AD63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597BD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5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1.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597BDB" w:rsidP="00560ED2">
            <w:pPr>
              <w:rPr>
                <w:rStyle w:val="a3"/>
                <w:color w:val="auto"/>
                <w:u w:val="none"/>
              </w:rPr>
            </w:pPr>
            <w:hyperlink r:id="rId26" w:history="1">
              <w:r w:rsidR="000E1141" w:rsidRPr="00B541A9">
                <w:t xml:space="preserve"> ООО «</w:t>
              </w:r>
              <w:proofErr w:type="spellStart"/>
              <w:r w:rsidR="000E1141" w:rsidRPr="00B541A9">
                <w:t>Алза</w:t>
              </w:r>
              <w:proofErr w:type="spellEnd"/>
              <w:r w:rsidR="000E1141" w:rsidRPr="00B541A9">
                <w:t>»</w:t>
              </w:r>
              <w:r w:rsidR="004B272D">
                <w:rPr>
                  <w:rFonts w:eastAsia="Times New Roman"/>
                </w:rPr>
                <w:br/>
              </w:r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>Заявка №</w:t>
              </w:r>
              <w:r w:rsidR="004F0DBF" w:rsidRPr="00560ED2">
                <w:rPr>
                  <w:rStyle w:val="a3"/>
                  <w:rFonts w:eastAsia="Times New Roman"/>
                  <w:color w:val="auto"/>
                  <w:u w:val="none"/>
                </w:rPr>
                <w:t xml:space="preserve"> </w:t>
              </w:r>
              <w:r w:rsidR="00560ED2" w:rsidRPr="00560ED2">
                <w:rPr>
                  <w:rStyle w:val="a3"/>
                  <w:rFonts w:eastAsia="Times New Roman"/>
                  <w:color w:val="auto"/>
                  <w:u w:val="none"/>
                </w:rPr>
                <w:t>60091672</w:t>
              </w:r>
              <w:r w:rsidR="004B272D" w:rsidRPr="00560ED2">
                <w:rPr>
                  <w:rStyle w:val="a3"/>
                  <w:rFonts w:eastAsia="Times New Roman"/>
                  <w:color w:val="auto"/>
                  <w:u w:val="none"/>
                </w:rPr>
                <w:t xml:space="preserve"> (Основная заявка)</w:t>
              </w:r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 xml:space="preserve">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597BDB">
            <w:pPr>
              <w:rPr>
                <w:rStyle w:val="a3"/>
                <w:color w:val="auto"/>
                <w:u w:val="none"/>
              </w:rPr>
            </w:pPr>
            <w:hyperlink r:id="rId27" w:history="1"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</w:t>
              </w:r>
              <w:r w:rsidR="000E1141" w:rsidRPr="000E1141">
                <w:rPr>
                  <w:rStyle w:val="a3"/>
                  <w:rFonts w:eastAsia="Times New Roman"/>
                  <w:color w:val="auto"/>
                  <w:u w:val="none"/>
                </w:rPr>
                <w:t>3 993 120,00 руб. (три миллиона девятьсот девяносто три тысячи сто двадцать рублей 00 копеек) с учетом НДС.</w:t>
              </w:r>
            </w:hyperlink>
          </w:p>
        </w:tc>
      </w:tr>
      <w:tr w:rsidR="00AD63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597BD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8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2.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597BDB" w:rsidP="004F0DBF">
            <w:pPr>
              <w:rPr>
                <w:rStyle w:val="a3"/>
                <w:color w:val="auto"/>
                <w:u w:val="none"/>
              </w:rPr>
            </w:pPr>
            <w:hyperlink r:id="rId29" w:history="1">
              <w:r w:rsidR="000E1141" w:rsidRPr="00B541A9">
                <w:t xml:space="preserve"> ООО «Строительные ресурсы»</w:t>
              </w:r>
              <w:r w:rsidR="004B272D">
                <w:rPr>
                  <w:rFonts w:eastAsia="Times New Roman"/>
                </w:rPr>
                <w:br/>
              </w:r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>Заявка №</w:t>
              </w:r>
              <w:r w:rsidR="004F0DBF" w:rsidRPr="004F0DBF">
                <w:rPr>
                  <w:rStyle w:val="a3"/>
                  <w:rFonts w:eastAsia="Times New Roman"/>
                  <w:color w:val="auto"/>
                  <w:u w:val="none"/>
                </w:rPr>
                <w:t xml:space="preserve"> 60091673</w:t>
              </w:r>
              <w:r w:rsidR="004B272D" w:rsidRPr="004F0DBF">
                <w:rPr>
                  <w:rStyle w:val="a3"/>
                  <w:rFonts w:eastAsia="Times New Roman"/>
                  <w:color w:val="auto"/>
                  <w:u w:val="none"/>
                </w:rPr>
                <w:t xml:space="preserve"> (Основная заявка)</w:t>
              </w:r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 xml:space="preserve">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597BDB">
            <w:pPr>
              <w:rPr>
                <w:rStyle w:val="a3"/>
                <w:color w:val="auto"/>
                <w:u w:val="none"/>
              </w:rPr>
            </w:pPr>
            <w:hyperlink r:id="rId30" w:history="1"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</w:t>
              </w:r>
              <w:r w:rsidR="000E1141" w:rsidRPr="000E1141">
                <w:rPr>
                  <w:rStyle w:val="a3"/>
                  <w:rFonts w:eastAsia="Times New Roman"/>
                  <w:color w:val="auto"/>
                  <w:u w:val="none"/>
                </w:rPr>
                <w:t>4 179 825,83 руб. (четыре миллиона сто семьдесят девять тысяч восемьсот двадцать пять  рублей 83 копейки) с учетом НДС</w:t>
              </w:r>
              <w:r w:rsidR="00C410DE">
                <w:rPr>
                  <w:rStyle w:val="a3"/>
                  <w:rFonts w:eastAsia="Times New Roman"/>
                  <w:color w:val="auto"/>
                  <w:u w:val="none"/>
                </w:rPr>
                <w:t>.</w:t>
              </w:r>
              <w:r w:rsidR="000E1141" w:rsidRPr="000E1141">
                <w:rPr>
                  <w:rStyle w:val="a3"/>
                  <w:rFonts w:eastAsia="Times New Roman"/>
                  <w:color w:val="auto"/>
                  <w:u w:val="none"/>
                </w:rPr>
                <w:t xml:space="preserve"> </w:t>
              </w:r>
            </w:hyperlink>
          </w:p>
        </w:tc>
      </w:tr>
    </w:tbl>
    <w:p w:rsidR="00A23B5D" w:rsidRPr="00A23B5D" w:rsidRDefault="00A23B5D" w:rsidP="00A23B5D">
      <w:pPr>
        <w:tabs>
          <w:tab w:val="left" w:pos="993"/>
        </w:tabs>
        <w:ind w:left="709"/>
        <w:jc w:val="both"/>
        <w:rPr>
          <w:rFonts w:eastAsia="Times New Roman"/>
        </w:rPr>
      </w:pPr>
    </w:p>
    <w:p w:rsidR="00A23B5D" w:rsidRPr="00A23B5D" w:rsidRDefault="00A23B5D" w:rsidP="00A23B5D">
      <w:pPr>
        <w:tabs>
          <w:tab w:val="left" w:pos="993"/>
        </w:tabs>
        <w:ind w:left="709"/>
        <w:jc w:val="both"/>
        <w:rPr>
          <w:rFonts w:eastAsia="Times New Roman"/>
        </w:rPr>
      </w:pPr>
    </w:p>
    <w:p w:rsidR="00A23B5D" w:rsidRPr="00A23B5D" w:rsidRDefault="00A23B5D" w:rsidP="00A23B5D">
      <w:pPr>
        <w:tabs>
          <w:tab w:val="left" w:pos="993"/>
        </w:tabs>
        <w:ind w:left="709"/>
        <w:jc w:val="both"/>
        <w:rPr>
          <w:rFonts w:eastAsia="Times New Roman"/>
        </w:rPr>
      </w:pPr>
    </w:p>
    <w:p w:rsidR="00AD63F6" w:rsidRPr="00C410DE" w:rsidRDefault="00597BDB" w:rsidP="000E1141">
      <w:pPr>
        <w:numPr>
          <w:ilvl w:val="0"/>
          <w:numId w:val="3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rStyle w:val="a3"/>
          <w:rFonts w:eastAsia="Times New Roman"/>
          <w:b/>
          <w:color w:val="auto"/>
          <w:u w:val="none"/>
        </w:rPr>
      </w:pPr>
      <w:hyperlink r:id="rId31" w:history="1">
        <w:proofErr w:type="gramStart"/>
        <w:r w:rsidR="004B272D" w:rsidRPr="00C410DE">
          <w:rPr>
            <w:rStyle w:val="a3"/>
            <w:rFonts w:eastAsia="Times New Roman"/>
            <w:b/>
            <w:color w:val="auto"/>
            <w:u w:val="none"/>
          </w:rPr>
  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  </w:r>
        <w:r w:rsidR="000E1141" w:rsidRPr="00C410DE">
          <w:rPr>
            <w:rStyle w:val="a3"/>
            <w:rFonts w:eastAsia="Times New Roman"/>
            <w:b/>
            <w:color w:val="auto"/>
            <w:u w:val="none"/>
          </w:rPr>
          <w:t>ООО «</w:t>
        </w:r>
        <w:proofErr w:type="spellStart"/>
        <w:r w:rsidR="000E1141" w:rsidRPr="00C410DE">
          <w:rPr>
            <w:rStyle w:val="a3"/>
            <w:rFonts w:eastAsia="Times New Roman"/>
            <w:b/>
            <w:color w:val="auto"/>
            <w:u w:val="none"/>
          </w:rPr>
          <w:t>Алза</w:t>
        </w:r>
        <w:proofErr w:type="spellEnd"/>
        <w:r w:rsidR="000E1141" w:rsidRPr="00C410DE">
          <w:rPr>
            <w:rStyle w:val="a3"/>
            <w:rFonts w:eastAsia="Times New Roman"/>
            <w:b/>
            <w:color w:val="auto"/>
            <w:u w:val="none"/>
          </w:rPr>
          <w:t>»</w:t>
        </w:r>
        <w:r w:rsidR="004B272D" w:rsidRPr="00C410DE">
          <w:rPr>
            <w:rStyle w:val="a3"/>
            <w:rFonts w:eastAsia="Times New Roman"/>
            <w:b/>
            <w:color w:val="auto"/>
            <w:u w:val="none"/>
          </w:rPr>
          <w:t xml:space="preserve"> </w:t>
        </w:r>
        <w:r w:rsidR="000E1141" w:rsidRPr="00C410DE">
          <w:rPr>
            <w:b/>
          </w:rPr>
          <w:t>191040, г. Санкт-Петербург, Лиговский проспект, д. 56, литера Г, фактический адрес: 191040, г. Санкт-Петербург, Лиговский проспект, д. 56</w:t>
        </w:r>
        <w:r w:rsidR="004B272D" w:rsidRPr="00C410DE">
          <w:rPr>
            <w:rStyle w:val="a3"/>
            <w:rFonts w:eastAsia="Times New Roman"/>
            <w:b/>
            <w:color w:val="auto"/>
            <w:u w:val="none"/>
          </w:rPr>
          <w:t xml:space="preserve"> с ценой заявки  </w:t>
        </w:r>
      </w:hyperlink>
      <w:r w:rsidR="000E1141" w:rsidRPr="00C410DE">
        <w:rPr>
          <w:b/>
        </w:rPr>
        <w:t>3 993 120,00 руб. (три миллиона девятьсот девяносто три тысячи сто двадцать рублей 00 копеек) с учетом НДС.</w:t>
      </w:r>
      <w:proofErr w:type="gramEnd"/>
    </w:p>
    <w:p w:rsidR="00AD63F6" w:rsidRDefault="00597BDB" w:rsidP="000E1141">
      <w:pPr>
        <w:pStyle w:val="3"/>
        <w:numPr>
          <w:ilvl w:val="0"/>
          <w:numId w:val="3"/>
        </w:numPr>
        <w:tabs>
          <w:tab w:val="clear" w:pos="720"/>
          <w:tab w:val="num" w:pos="0"/>
          <w:tab w:val="left" w:pos="993"/>
        </w:tabs>
        <w:spacing w:before="0" w:beforeAutospacing="0" w:after="0" w:afterAutospacing="0"/>
        <w:ind w:left="0" w:firstLine="709"/>
        <w:jc w:val="both"/>
        <w:rPr>
          <w:rStyle w:val="a3"/>
          <w:rFonts w:eastAsia="Times New Roman"/>
          <w:b w:val="0"/>
          <w:color w:val="auto"/>
          <w:sz w:val="24"/>
          <w:szCs w:val="24"/>
          <w:u w:val="none"/>
        </w:rPr>
      </w:pPr>
      <w:hyperlink r:id="rId32" w:history="1">
        <w:r w:rsidR="004B272D" w:rsidRPr="00C410DE">
          <w:rPr>
            <w:rStyle w:val="a3"/>
            <w:color w:val="auto"/>
            <w:sz w:val="24"/>
            <w:szCs w:val="24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="004B272D" w:rsidRPr="00C410DE">
          <w:rPr>
            <w:rStyle w:val="a3"/>
            <w:color w:val="auto"/>
            <w:sz w:val="24"/>
            <w:szCs w:val="24"/>
            <w:u w:val="none"/>
          </w:rPr>
          <w:t>через десять дней со дня размещения на официальном сайте о размещении заказов для нужд</w:t>
        </w:r>
        <w:proofErr w:type="gramEnd"/>
        <w:r w:rsidR="004B272D" w:rsidRPr="00C410DE">
          <w:rPr>
            <w:rStyle w:val="a3"/>
            <w:color w:val="auto"/>
            <w:sz w:val="24"/>
            <w:szCs w:val="24"/>
            <w:u w:val="none"/>
          </w:rPr>
          <w:t xml:space="preserve"> Госкорпорации «</w:t>
        </w:r>
        <w:proofErr w:type="spellStart"/>
        <w:r w:rsidR="004B272D" w:rsidRPr="00C410DE">
          <w:rPr>
            <w:rStyle w:val="a3"/>
            <w:color w:val="auto"/>
            <w:sz w:val="24"/>
            <w:szCs w:val="24"/>
            <w:u w:val="none"/>
          </w:rPr>
          <w:t>Росатом</w:t>
        </w:r>
        <w:proofErr w:type="spellEnd"/>
        <w:r w:rsidR="004B272D" w:rsidRPr="00C410DE">
          <w:rPr>
            <w:rStyle w:val="a3"/>
            <w:color w:val="auto"/>
            <w:sz w:val="24"/>
            <w:szCs w:val="24"/>
            <w:u w:val="none"/>
          </w:rPr>
          <w:t>» протокола оценки и сопоставления заявок на участие в запросе цен.</w:t>
        </w:r>
      </w:hyperlink>
    </w:p>
    <w:p w:rsidR="000E1141" w:rsidRDefault="000E1141">
      <w:pPr>
        <w:pStyle w:val="3"/>
        <w:spacing w:before="0" w:beforeAutospacing="0" w:after="0" w:afterAutospacing="0"/>
      </w:pPr>
    </w:p>
    <w:p w:rsidR="00AD63F6" w:rsidRDefault="00597BDB">
      <w:pPr>
        <w:pStyle w:val="3"/>
        <w:spacing w:before="0" w:beforeAutospacing="0" w:after="0" w:afterAutospacing="0"/>
      </w:pPr>
      <w:hyperlink r:id="rId33" w:history="1">
        <w:r w:rsidR="004B272D">
          <w:rPr>
            <w:rStyle w:val="a3"/>
            <w:rFonts w:eastAsia="Times New Roman"/>
            <w:color w:val="auto"/>
            <w:u w:val="none"/>
          </w:rPr>
          <w:t>Комиссия:</w:t>
        </w:r>
      </w:hyperlink>
    </w:p>
    <w:p w:rsidR="000E1141" w:rsidRDefault="000E1141">
      <w:pPr>
        <w:pStyle w:val="3"/>
        <w:spacing w:before="0" w:beforeAutospacing="0" w:after="0" w:afterAutospacing="0"/>
        <w:rPr>
          <w:rStyle w:val="a3"/>
          <w:rFonts w:eastAsia="Times New Roman"/>
          <w:color w:val="auto"/>
          <w:u w:val="none"/>
        </w:rPr>
      </w:pPr>
    </w:p>
    <w:tbl>
      <w:tblPr>
        <w:tblW w:w="4981" w:type="pct"/>
        <w:tblLook w:val="04A0"/>
      </w:tblPr>
      <w:tblGrid>
        <w:gridCol w:w="4132"/>
        <w:gridCol w:w="8562"/>
        <w:gridCol w:w="2574"/>
      </w:tblGrid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597BDB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34" w:history="1">
              <w:r w:rsidR="000E114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597BDB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35" w:history="1">
              <w:r w:rsidR="000E114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5C3C34" w:rsidRDefault="000E1141" w:rsidP="00560ED2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F042F5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</w:tbl>
    <w:p w:rsidR="00AD63F6" w:rsidRDefault="00AD63F6">
      <w:pPr>
        <w:rPr>
          <w:rStyle w:val="a3"/>
          <w:rFonts w:eastAsia="Times New Roman"/>
          <w:color w:val="auto"/>
          <w:u w:val="none"/>
        </w:rPr>
      </w:pPr>
    </w:p>
    <w:sectPr w:rsidR="00AD63F6" w:rsidSect="00AD63F6">
      <w:footerReference w:type="default" r:id="rId36"/>
      <w:pgSz w:w="16838" w:h="11906" w:orient="landscape"/>
      <w:pgMar w:top="1418" w:right="678" w:bottom="851" w:left="993" w:header="708" w:footer="1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ED2" w:rsidRDefault="00560ED2">
      <w:r>
        <w:separator/>
      </w:r>
    </w:p>
  </w:endnote>
  <w:endnote w:type="continuationSeparator" w:id="0">
    <w:p w:rsidR="00560ED2" w:rsidRDefault="00560E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4626"/>
      <w:docPartObj>
        <w:docPartGallery w:val="Page Numbers (Bottom of Page)"/>
        <w:docPartUnique/>
      </w:docPartObj>
    </w:sdtPr>
    <w:sdtContent>
      <w:p w:rsidR="00560ED2" w:rsidRDefault="00597BDB">
        <w:pPr>
          <w:pStyle w:val="a8"/>
          <w:jc w:val="right"/>
        </w:pPr>
        <w:fldSimple w:instr=" PAGE   \* MERGEFORMAT ">
          <w:r w:rsidR="001869B6">
            <w:rPr>
              <w:noProof/>
            </w:rPr>
            <w:t>3</w:t>
          </w:r>
        </w:fldSimple>
      </w:p>
    </w:sdtContent>
  </w:sdt>
  <w:p w:rsidR="00560ED2" w:rsidRDefault="00560ED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ED2" w:rsidRDefault="00560ED2">
      <w:r>
        <w:separator/>
      </w:r>
    </w:p>
  </w:footnote>
  <w:footnote w:type="continuationSeparator" w:id="0">
    <w:p w:rsidR="00560ED2" w:rsidRDefault="00560E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7591F"/>
    <w:multiLevelType w:val="multilevel"/>
    <w:tmpl w:val="5D864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440906"/>
    <w:multiLevelType w:val="multilevel"/>
    <w:tmpl w:val="C5AAAA3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  <w:u w:val="none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eastAsia="Times New Roman" w:hAnsi="Times New Roman" w:cs="Times New Roman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  <w:u w:val="none"/>
      </w:rPr>
    </w:lvl>
  </w:abstractNum>
  <w:abstractNum w:abstractNumId="2">
    <w:nsid w:val="470F5DAB"/>
    <w:multiLevelType w:val="multilevel"/>
    <w:tmpl w:val="68FE5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1505AD"/>
    <w:multiLevelType w:val="multilevel"/>
    <w:tmpl w:val="0054D8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FF4D5D"/>
    <w:multiLevelType w:val="multilevel"/>
    <w:tmpl w:val="A8E62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46A0CBA"/>
    <w:multiLevelType w:val="multilevel"/>
    <w:tmpl w:val="ECE015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F555275"/>
    <w:multiLevelType w:val="multilevel"/>
    <w:tmpl w:val="40E02C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6"/>
    <w:lvlOverride w:ilvl="0"/>
    <w:lvlOverride w:ilvl="1"/>
    <w:lvlOverride w:ilvl="2">
      <w:startOverride w:val="1"/>
    </w:lvlOverride>
  </w:num>
  <w:num w:numId="6">
    <w:abstractNumId w:val="5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272D"/>
    <w:rsid w:val="000E1141"/>
    <w:rsid w:val="00172ECB"/>
    <w:rsid w:val="001869B6"/>
    <w:rsid w:val="004B272D"/>
    <w:rsid w:val="004F0DBF"/>
    <w:rsid w:val="004F22E9"/>
    <w:rsid w:val="00510052"/>
    <w:rsid w:val="00560ED2"/>
    <w:rsid w:val="00597BDB"/>
    <w:rsid w:val="0071662D"/>
    <w:rsid w:val="008157B4"/>
    <w:rsid w:val="00870418"/>
    <w:rsid w:val="0096553E"/>
    <w:rsid w:val="009F1D16"/>
    <w:rsid w:val="00A23B5D"/>
    <w:rsid w:val="00A37D21"/>
    <w:rsid w:val="00AD63F6"/>
    <w:rsid w:val="00AE0172"/>
    <w:rsid w:val="00AE039D"/>
    <w:rsid w:val="00C410DE"/>
    <w:rsid w:val="00E5720B"/>
    <w:rsid w:val="00E84779"/>
    <w:rsid w:val="00E97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3F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63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63F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63F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D63F6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AD63F6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AD63F6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AD63F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Document Map"/>
    <w:basedOn w:val="a"/>
    <w:link w:val="ab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e">
    <w:name w:val="List Paragraph"/>
    <w:basedOn w:val="a"/>
    <w:uiPriority w:val="34"/>
    <w:qFormat/>
    <w:rsid w:val="008157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zakupki.gov.ru" TargetMode="External"/><Relationship Id="rId7" Type="http://schemas.openxmlformats.org/officeDocument/2006/relationships/hyperlink" Target="http://zakupki.rosatom.ru/1308100536896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949</Words>
  <Characters>7387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20</cp:revision>
  <cp:lastPrinted>2013-10-14T08:46:00Z</cp:lastPrinted>
  <dcterms:created xsi:type="dcterms:W3CDTF">2013-12-12T13:43:00Z</dcterms:created>
  <dcterms:modified xsi:type="dcterms:W3CDTF">2013-12-19T06:54:00Z</dcterms:modified>
</cp:coreProperties>
</file>