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B7" w:rsidRDefault="00430D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Z027576-2 </w:t>
      </w:r>
    </w:p>
    <w:p w:rsidR="001E7DB7" w:rsidRDefault="00430D7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</w:t>
      </w:r>
      <w:r w:rsidR="00A1748E">
        <w:rPr>
          <w:rFonts w:ascii="Times New Roman" w:hAnsi="Times New Roman"/>
          <w:b/>
          <w:bCs/>
          <w:sz w:val="28"/>
        </w:rPr>
        <w:t>цен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работ по замене коллектора </w:t>
      </w:r>
      <w:proofErr w:type="spellStart"/>
      <w:r>
        <w:rPr>
          <w:rFonts w:ascii="Times New Roman" w:hAnsi="Times New Roman"/>
          <w:b/>
          <w:bCs/>
          <w:sz w:val="28"/>
        </w:rPr>
        <w:t>декарбонизированной</w:t>
      </w:r>
      <w:proofErr w:type="spellEnd"/>
      <w:r>
        <w:rPr>
          <w:rFonts w:ascii="Times New Roman" w:hAnsi="Times New Roman"/>
          <w:b/>
          <w:bCs/>
          <w:sz w:val="28"/>
        </w:rPr>
        <w:t xml:space="preserve"> воды установки </w:t>
      </w:r>
      <w:proofErr w:type="spellStart"/>
      <w:r>
        <w:rPr>
          <w:rFonts w:ascii="Times New Roman" w:hAnsi="Times New Roman"/>
          <w:b/>
          <w:bCs/>
          <w:sz w:val="28"/>
        </w:rPr>
        <w:t>химводоочистки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</w:p>
    <w:p w:rsidR="001E7DB7" w:rsidRDefault="001E7D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3512"/>
        <w:gridCol w:w="3185"/>
        <w:gridCol w:w="3554"/>
      </w:tblGrid>
      <w:tr w:rsidR="00A1748E" w:rsidTr="00A1748E">
        <w:tc>
          <w:tcPr>
            <w:tcW w:w="3512" w:type="dxa"/>
            <w:hideMark/>
          </w:tcPr>
          <w:p w:rsidR="00A1748E" w:rsidRDefault="00A1748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3185" w:type="dxa"/>
          </w:tcPr>
          <w:p w:rsidR="00A1748E" w:rsidRPr="00A1748E" w:rsidRDefault="00A1748E" w:rsidP="00A1748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 w:rsidRPr="00A1748E">
              <w:rPr>
                <w:rFonts w:ascii="Times New Roman" w:hAnsi="Times New Roman"/>
                <w:b/>
                <w:bCs/>
                <w:sz w:val="28"/>
                <w:lang w:eastAsia="en-US"/>
              </w:rPr>
              <w:t>ГПЗ-3550/1227</w:t>
            </w:r>
          </w:p>
        </w:tc>
        <w:tc>
          <w:tcPr>
            <w:tcW w:w="3554" w:type="dxa"/>
            <w:hideMark/>
          </w:tcPr>
          <w:p w:rsidR="00A1748E" w:rsidRDefault="00A1748E" w:rsidP="00013A4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13A42">
              <w:rPr>
                <w:rFonts w:ascii="Times New Roman" w:hAnsi="Times New Roman"/>
                <w:bCs/>
                <w:sz w:val="28"/>
                <w:lang w:eastAsia="en-US"/>
              </w:rPr>
              <w:t>16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E7DB7" w:rsidRDefault="001E7DB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E7DB7" w:rsidRDefault="00D973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430D7F">
        <w:rPr>
          <w:rFonts w:ascii="Times New Roman" w:hAnsi="Times New Roman"/>
          <w:sz w:val="28"/>
        </w:rPr>
        <w:t>Госкорпорации</w:t>
      </w:r>
      <w:proofErr w:type="spellEnd"/>
      <w:r w:rsidR="00430D7F">
        <w:rPr>
          <w:rFonts w:ascii="Times New Roman" w:hAnsi="Times New Roman"/>
          <w:sz w:val="28"/>
        </w:rPr>
        <w:t xml:space="preserve"> «</w:t>
      </w:r>
      <w:proofErr w:type="spellStart"/>
      <w:r w:rsidR="00430D7F">
        <w:rPr>
          <w:rFonts w:ascii="Times New Roman" w:hAnsi="Times New Roman"/>
          <w:sz w:val="28"/>
        </w:rPr>
        <w:t>Росатом</w:t>
      </w:r>
      <w:proofErr w:type="spellEnd"/>
      <w:r w:rsidR="00430D7F"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 w:rsidR="00430D7F">
        <w:rPr>
          <w:rFonts w:ascii="Times New Roman" w:hAnsi="Times New Roman"/>
          <w:sz w:val="28"/>
        </w:rPr>
        <w:t>Госкорпорации</w:t>
      </w:r>
      <w:proofErr w:type="spellEnd"/>
      <w:r w:rsidR="00430D7F">
        <w:rPr>
          <w:rFonts w:ascii="Times New Roman" w:hAnsi="Times New Roman"/>
          <w:sz w:val="28"/>
        </w:rPr>
        <w:t xml:space="preserve"> «</w:t>
      </w:r>
      <w:proofErr w:type="spellStart"/>
      <w:r w:rsidR="00430D7F">
        <w:rPr>
          <w:rFonts w:ascii="Times New Roman" w:hAnsi="Times New Roman"/>
          <w:sz w:val="28"/>
        </w:rPr>
        <w:t>Росатом</w:t>
      </w:r>
      <w:proofErr w:type="spellEnd"/>
      <w:r w:rsidR="00430D7F">
        <w:rPr>
          <w:rFonts w:ascii="Times New Roman" w:hAnsi="Times New Roman"/>
          <w:sz w:val="28"/>
        </w:rPr>
        <w:t>» в редакции приказа протокол от 07.02.2012 № 37,</w:t>
      </w:r>
      <w:r w:rsidR="00430D7F">
        <w:rPr>
          <w:rFonts w:ascii="Times New Roman" w:hAnsi="Times New Roman"/>
          <w:color w:val="FF0000"/>
          <w:sz w:val="28"/>
        </w:rPr>
        <w:t xml:space="preserve"> </w:t>
      </w:r>
      <w:r w:rsidR="00430D7F"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 w:rsidR="00430D7F">
        <w:rPr>
          <w:rFonts w:ascii="Times New Roman" w:hAnsi="Times New Roman"/>
          <w:sz w:val="28"/>
        </w:rPr>
        <w:t>Аук</w:t>
      </w:r>
      <w:proofErr w:type="spellEnd"/>
      <w:r w:rsidR="00430D7F">
        <w:rPr>
          <w:rFonts w:ascii="Times New Roman" w:hAnsi="Times New Roman"/>
          <w:sz w:val="28"/>
        </w:rPr>
        <w:t xml:space="preserve">. </w:t>
      </w:r>
      <w:proofErr w:type="spellStart"/>
      <w:r w:rsidR="00430D7F">
        <w:rPr>
          <w:rFonts w:ascii="Times New Roman" w:hAnsi="Times New Roman"/>
          <w:sz w:val="28"/>
        </w:rPr>
        <w:t>Конк</w:t>
      </w:r>
      <w:proofErr w:type="spellEnd"/>
      <w:r w:rsidR="00430D7F">
        <w:rPr>
          <w:rFonts w:ascii="Times New Roman" w:hAnsi="Times New Roman"/>
          <w:sz w:val="28"/>
        </w:rPr>
        <w:t>. Дом-2</w:t>
      </w:r>
      <w:r w:rsidR="00430D7F">
        <w:rPr>
          <w:rFonts w:ascii="Times New Roman" w:hAnsi="Times New Roman"/>
          <w:color w:val="FF0000"/>
          <w:sz w:val="28"/>
        </w:rPr>
        <w:t xml:space="preserve"> </w:t>
      </w:r>
      <w:r w:rsidR="00430D7F">
        <w:rPr>
          <w:rFonts w:ascii="Times New Roman" w:hAnsi="Times New Roman"/>
          <w:sz w:val="28"/>
        </w:rPr>
        <w:t>согласно регламенту ее работы.</w:t>
      </w:r>
    </w:p>
    <w:p w:rsidR="001E7DB7" w:rsidRDefault="001E7D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1E7DB7" w:rsidRDefault="00430D7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E7DB7" w:rsidRDefault="00D973B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E7DB7" w:rsidRPr="00D973B7" w:rsidRDefault="00D973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>Организатор</w:t>
      </w:r>
      <w:r w:rsidR="00430D7F" w:rsidRPr="00D973B7">
        <w:rPr>
          <w:rFonts w:ascii="Times New Roman" w:hAnsi="Times New Roman"/>
          <w:sz w:val="28"/>
        </w:rPr>
        <w:t xml:space="preserve"> </w:t>
      </w:r>
      <w:r w:rsidR="00430D7F" w:rsidRPr="00D973B7">
        <w:rPr>
          <w:rFonts w:ascii="Times New Roman" w:hAnsi="Times New Roman"/>
          <w:bCs/>
          <w:sz w:val="28"/>
        </w:rPr>
        <w:t>запроса ценовых котировок</w:t>
      </w:r>
      <w:r w:rsidR="00430D7F" w:rsidRPr="00D973B7">
        <w:rPr>
          <w:rFonts w:ascii="Times New Roman" w:hAnsi="Times New Roman"/>
          <w:sz w:val="28"/>
        </w:rPr>
        <w:t>: ФГУП</w:t>
      </w:r>
      <w:proofErr w:type="gramStart"/>
      <w:r w:rsidR="00430D7F" w:rsidRPr="00D973B7">
        <w:rPr>
          <w:rFonts w:ascii="Times New Roman" w:hAnsi="Times New Roman"/>
          <w:sz w:val="28"/>
        </w:rPr>
        <w:t>"П</w:t>
      </w:r>
      <w:proofErr w:type="gramEnd"/>
      <w:r w:rsidR="00430D7F" w:rsidRPr="00D973B7">
        <w:rPr>
          <w:rFonts w:ascii="Times New Roman" w:hAnsi="Times New Roman"/>
          <w:sz w:val="28"/>
        </w:rPr>
        <w:t>роизводственное объединение "Маяк"</w:t>
      </w:r>
    </w:p>
    <w:p w:rsidR="001E7DB7" w:rsidRPr="00D973B7" w:rsidRDefault="00D973B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>Предмет</w:t>
      </w:r>
      <w:r w:rsidR="00430D7F" w:rsidRPr="00D973B7">
        <w:rPr>
          <w:rFonts w:ascii="Times New Roman" w:hAnsi="Times New Roman"/>
          <w:sz w:val="28"/>
        </w:rPr>
        <w:t xml:space="preserve"> </w:t>
      </w:r>
      <w:r w:rsidR="00430D7F" w:rsidRPr="00D973B7">
        <w:rPr>
          <w:rFonts w:ascii="Times New Roman" w:hAnsi="Times New Roman"/>
          <w:bCs/>
          <w:sz w:val="28"/>
        </w:rPr>
        <w:t>запроса ценовых котировок</w:t>
      </w:r>
      <w:r w:rsidR="00430D7F" w:rsidRPr="00D973B7">
        <w:rPr>
          <w:rFonts w:ascii="Times New Roman" w:hAnsi="Times New Roman"/>
          <w:sz w:val="28"/>
        </w:rPr>
        <w:t xml:space="preserve">: право заключения договора на выполнение работ по замене коллектора </w:t>
      </w:r>
      <w:proofErr w:type="spellStart"/>
      <w:r w:rsidR="00430D7F" w:rsidRPr="00D973B7">
        <w:rPr>
          <w:rFonts w:ascii="Times New Roman" w:hAnsi="Times New Roman"/>
          <w:sz w:val="28"/>
        </w:rPr>
        <w:t>декарбонизированной</w:t>
      </w:r>
      <w:proofErr w:type="spellEnd"/>
      <w:r w:rsidR="00430D7F" w:rsidRPr="00D973B7">
        <w:rPr>
          <w:rFonts w:ascii="Times New Roman" w:hAnsi="Times New Roman"/>
          <w:sz w:val="28"/>
        </w:rPr>
        <w:t xml:space="preserve"> воды установки </w:t>
      </w:r>
      <w:proofErr w:type="spellStart"/>
      <w:r w:rsidR="00430D7F" w:rsidRPr="00D973B7">
        <w:rPr>
          <w:rFonts w:ascii="Times New Roman" w:hAnsi="Times New Roman"/>
          <w:sz w:val="28"/>
        </w:rPr>
        <w:t>химводоочистки</w:t>
      </w:r>
      <w:proofErr w:type="spellEnd"/>
    </w:p>
    <w:p w:rsidR="001E7DB7" w:rsidRDefault="00430D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1E7DB7" w:rsidRDefault="00D973B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430D7F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3 021 740 (Три миллиона двадцать одна тысяча семьсот сорок) рублей 00 копеек, включая НДС. </w:t>
      </w:r>
    </w:p>
    <w:p w:rsidR="001E7DB7" w:rsidRDefault="001E7D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7DB7" w:rsidRDefault="00D973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 xml:space="preserve">Извещение о проведении </w:t>
      </w:r>
      <w:r w:rsidR="00430D7F">
        <w:rPr>
          <w:rFonts w:ascii="Times New Roman" w:hAnsi="Times New Roman"/>
          <w:bCs/>
          <w:sz w:val="28"/>
        </w:rPr>
        <w:t>запроса ценовых котировок</w:t>
      </w:r>
      <w:r w:rsidR="00430D7F"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="00430D7F">
        <w:rPr>
          <w:rFonts w:ascii="Times New Roman" w:hAnsi="Times New Roman"/>
          <w:sz w:val="28"/>
        </w:rPr>
        <w:t>Госкорпорации</w:t>
      </w:r>
      <w:proofErr w:type="spellEnd"/>
      <w:r w:rsidR="00430D7F">
        <w:rPr>
          <w:rFonts w:ascii="Times New Roman" w:hAnsi="Times New Roman"/>
          <w:sz w:val="28"/>
        </w:rPr>
        <w:t xml:space="preserve"> «</w:t>
      </w:r>
      <w:proofErr w:type="spellStart"/>
      <w:r w:rsidR="00430D7F">
        <w:rPr>
          <w:rFonts w:ascii="Times New Roman" w:hAnsi="Times New Roman"/>
          <w:sz w:val="28"/>
        </w:rPr>
        <w:t>Росатом</w:t>
      </w:r>
      <w:proofErr w:type="spellEnd"/>
      <w:r w:rsidR="00430D7F">
        <w:rPr>
          <w:rFonts w:ascii="Times New Roman" w:hAnsi="Times New Roman"/>
          <w:sz w:val="28"/>
        </w:rPr>
        <w:t xml:space="preserve">» </w:t>
      </w:r>
      <w:hyperlink r:id="rId7" w:history="1">
        <w:r w:rsidR="00430D7F">
          <w:rPr>
            <w:rStyle w:val="a3"/>
            <w:rFonts w:ascii="Times New Roman" w:hAnsi="Times New Roman"/>
            <w:sz w:val="28"/>
            <w:lang w:val="en-US"/>
          </w:rPr>
          <w:t>http</w:t>
        </w:r>
        <w:r w:rsidR="00430D7F">
          <w:rPr>
            <w:rStyle w:val="a3"/>
            <w:rFonts w:ascii="Times New Roman" w:hAnsi="Times New Roman"/>
            <w:sz w:val="28"/>
          </w:rPr>
          <w:t>://</w:t>
        </w:r>
        <w:proofErr w:type="spellStart"/>
        <w:r w:rsidR="00430D7F"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 w:rsidR="00430D7F">
          <w:rPr>
            <w:rStyle w:val="a3"/>
            <w:rFonts w:ascii="Times New Roman" w:hAnsi="Times New Roman"/>
            <w:sz w:val="28"/>
          </w:rPr>
          <w:t>.</w:t>
        </w:r>
        <w:proofErr w:type="spellStart"/>
        <w:r w:rsidR="00430D7F"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 w:rsidR="00430D7F">
          <w:rPr>
            <w:rStyle w:val="a3"/>
            <w:rFonts w:ascii="Times New Roman" w:hAnsi="Times New Roman"/>
            <w:sz w:val="28"/>
          </w:rPr>
          <w:t>.</w:t>
        </w:r>
        <w:proofErr w:type="spellStart"/>
        <w:r w:rsidR="00430D7F"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 w:rsidR="00430D7F">
          <w:rPr>
            <w:rStyle w:val="a3"/>
            <w:rFonts w:ascii="Times New Roman" w:hAnsi="Times New Roman"/>
            <w:sz w:val="28"/>
          </w:rPr>
          <w:t>/</w:t>
        </w:r>
      </w:hyperlink>
      <w:r w:rsidR="00430D7F">
        <w:rPr>
          <w:rFonts w:ascii="Times New Roman" w:hAnsi="Times New Roman"/>
          <w:sz w:val="28"/>
        </w:rPr>
        <w:t xml:space="preserve">, закупка №131125/0491/772, а также на ЭТП </w:t>
      </w:r>
      <w:proofErr w:type="spellStart"/>
      <w:r w:rsidR="00430D7F">
        <w:rPr>
          <w:rFonts w:ascii="Times New Roman" w:hAnsi="Times New Roman"/>
          <w:sz w:val="28"/>
        </w:rPr>
        <w:t>Аук</w:t>
      </w:r>
      <w:proofErr w:type="spellEnd"/>
      <w:r w:rsidR="00430D7F">
        <w:rPr>
          <w:rFonts w:ascii="Times New Roman" w:hAnsi="Times New Roman"/>
          <w:sz w:val="28"/>
        </w:rPr>
        <w:t xml:space="preserve">. </w:t>
      </w:r>
      <w:proofErr w:type="spellStart"/>
      <w:r w:rsidR="00430D7F">
        <w:rPr>
          <w:rFonts w:ascii="Times New Roman" w:hAnsi="Times New Roman"/>
          <w:sz w:val="28"/>
        </w:rPr>
        <w:t>Конк</w:t>
      </w:r>
      <w:proofErr w:type="spellEnd"/>
      <w:r w:rsidR="00430D7F">
        <w:rPr>
          <w:rFonts w:ascii="Times New Roman" w:hAnsi="Times New Roman"/>
          <w:sz w:val="28"/>
        </w:rPr>
        <w:t>. Дом-2, закупка  №45343.</w:t>
      </w:r>
    </w:p>
    <w:p w:rsidR="001E7DB7" w:rsidRDefault="001E7DB7">
      <w:pPr>
        <w:pStyle w:val="310"/>
        <w:ind w:firstLine="0"/>
        <w:rPr>
          <w:b w:val="0"/>
          <w:bCs w:val="0"/>
          <w:sz w:val="28"/>
          <w:szCs w:val="24"/>
        </w:rPr>
      </w:pPr>
    </w:p>
    <w:p w:rsidR="001E7DB7" w:rsidRDefault="00D973B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ab/>
      </w:r>
      <w:r w:rsidR="00430D7F">
        <w:rPr>
          <w:b w:val="0"/>
          <w:bCs w:val="0"/>
          <w:sz w:val="28"/>
          <w:szCs w:val="24"/>
        </w:rPr>
        <w:t xml:space="preserve">Заседание </w:t>
      </w:r>
      <w:r w:rsidR="00430D7F">
        <w:rPr>
          <w:b w:val="0"/>
          <w:bCs w:val="0"/>
          <w:sz w:val="28"/>
        </w:rPr>
        <w:t>закупочной комиссии</w:t>
      </w:r>
      <w:r w:rsidR="00430D7F">
        <w:rPr>
          <w:b w:val="0"/>
          <w:bCs w:val="0"/>
          <w:sz w:val="28"/>
          <w:szCs w:val="24"/>
        </w:rPr>
        <w:t xml:space="preserve"> проводится «</w:t>
      </w:r>
      <w:r w:rsidR="00013A42">
        <w:rPr>
          <w:b w:val="0"/>
          <w:bCs w:val="0"/>
          <w:sz w:val="28"/>
          <w:szCs w:val="24"/>
        </w:rPr>
        <w:t>16</w:t>
      </w:r>
      <w:r w:rsidR="00430D7F">
        <w:rPr>
          <w:b w:val="0"/>
          <w:bCs w:val="0"/>
          <w:sz w:val="28"/>
          <w:szCs w:val="24"/>
        </w:rPr>
        <w:t xml:space="preserve">» декабря 2013 года в 08:00:00 (время московское) по адресу: </w:t>
      </w:r>
      <w:r w:rsidR="00430D7F"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 w:rsidR="00430D7F">
        <w:rPr>
          <w:b w:val="0"/>
          <w:bCs w:val="0"/>
          <w:color w:val="000000"/>
          <w:sz w:val="28"/>
          <w:szCs w:val="24"/>
        </w:rPr>
        <w:t>г</w:t>
      </w:r>
      <w:proofErr w:type="gramEnd"/>
      <w:r w:rsidR="00430D7F"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 w:rsidR="00430D7F">
        <w:rPr>
          <w:b w:val="0"/>
          <w:bCs w:val="0"/>
          <w:color w:val="000000"/>
          <w:sz w:val="28"/>
          <w:szCs w:val="24"/>
        </w:rPr>
        <w:t>каб</w:t>
      </w:r>
      <w:proofErr w:type="spellEnd"/>
      <w:r w:rsidR="00430D7F">
        <w:rPr>
          <w:b w:val="0"/>
          <w:bCs w:val="0"/>
          <w:color w:val="000000"/>
          <w:sz w:val="28"/>
          <w:szCs w:val="24"/>
        </w:rPr>
        <w:t>. 208.</w:t>
      </w:r>
    </w:p>
    <w:p w:rsidR="001E7DB7" w:rsidRDefault="001E7DB7">
      <w:pPr>
        <w:spacing w:before="120"/>
        <w:outlineLvl w:val="0"/>
        <w:rPr>
          <w:rFonts w:ascii="Times New Roman" w:hAnsi="Times New Roman"/>
          <w:sz w:val="28"/>
        </w:rPr>
      </w:pPr>
    </w:p>
    <w:p w:rsidR="001E7DB7" w:rsidRDefault="00430D7F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1E7D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Тимошик</w:t>
            </w:r>
            <w:proofErr w:type="spellEnd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D973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 w:rsidP="00C06FA7">
            <w:pPr>
              <w:rPr>
                <w:rFonts w:ascii="Times New Roman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D973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A1748E" w:rsidP="00C06FA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</w:t>
            </w:r>
            <w:r w:rsidR="00D973B7" w:rsidRPr="00D973B7">
              <w:rPr>
                <w:rFonts w:ascii="Times New Roman" w:hAnsi="Times New Roman"/>
                <w:sz w:val="20"/>
                <w:szCs w:val="20"/>
              </w:rPr>
              <w:t xml:space="preserve"> ОПРА</w:t>
            </w:r>
          </w:p>
        </w:tc>
      </w:tr>
      <w:tr w:rsidR="00D973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 w:rsidP="00C06FA7">
            <w:pPr>
              <w:rPr>
                <w:rFonts w:ascii="Times New Roman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D973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Сбитнев</w:t>
            </w:r>
            <w:proofErr w:type="spellEnd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 w:rsidP="00C06FA7">
            <w:pPr>
              <w:rPr>
                <w:rFonts w:ascii="Times New Roman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Директор завода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</w:tr>
    </w:tbl>
    <w:p w:rsidR="001E7DB7" w:rsidRDefault="001E7D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7DB7" w:rsidRDefault="00D973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>Заседание проводится в присутствии 5 из 5 членов закупочной комиссии. Кворум имеется.</w:t>
      </w:r>
    </w:p>
    <w:p w:rsidR="001E7DB7" w:rsidRDefault="001E7DB7">
      <w:pPr>
        <w:rPr>
          <w:rFonts w:ascii="Times New Roman" w:hAnsi="Times New Roman"/>
          <w:sz w:val="28"/>
        </w:rPr>
      </w:pPr>
    </w:p>
    <w:p w:rsidR="001E7DB7" w:rsidRDefault="00D973B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ценовых котировок от 02.12.2013 № Z027576-1 были поданы заявки на участие в запросе ценовых котировок следующими участниками </w:t>
      </w:r>
      <w:r w:rsidR="00430D7F">
        <w:rPr>
          <w:rFonts w:ascii="Times New Roman" w:hAnsi="Times New Roman"/>
          <w:bCs/>
          <w:sz w:val="28"/>
        </w:rPr>
        <w:t>запроса ценовых котировок</w:t>
      </w:r>
      <w:r w:rsidR="00430D7F"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0"/>
        <w:gridCol w:w="5353"/>
        <w:gridCol w:w="2641"/>
        <w:gridCol w:w="1108"/>
      </w:tblGrid>
      <w:tr w:rsidR="001E7D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60087823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 w:rsidP="00D973B7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«Промышленный Инжиниринг»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1E7D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3.021.740,00</w:t>
            </w:r>
          </w:p>
        </w:tc>
      </w:tr>
    </w:tbl>
    <w:p w:rsidR="001E7DB7" w:rsidRDefault="001E7D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7DB7" w:rsidRDefault="00D973B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430D7F"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 w:rsidR="00430D7F">
        <w:rPr>
          <w:rFonts w:ascii="Times New Roman" w:hAnsi="Times New Roman"/>
          <w:i/>
          <w:iCs/>
          <w:sz w:val="28"/>
        </w:rPr>
        <w:t xml:space="preserve"> </w:t>
      </w:r>
      <w:r w:rsidR="00430D7F">
        <w:rPr>
          <w:rFonts w:ascii="Times New Roman" w:hAnsi="Times New Roman"/>
          <w:sz w:val="28"/>
        </w:rPr>
        <w:t>приняты следующие решения:</w:t>
      </w:r>
    </w:p>
    <w:p w:rsidR="001E7DB7" w:rsidRPr="00D973B7" w:rsidRDefault="00D973B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0D7F" w:rsidRPr="00D973B7">
        <w:rPr>
          <w:sz w:val="28"/>
          <w:szCs w:val="28"/>
        </w:rPr>
        <w:t xml:space="preserve">2.1. Допустить к дальнейшему участию в запросе ценовых котировок следующих участников запроса ценовых котировок, отвечающих требованиям закупочной документации и подавших заявки на участие в запросе ценовых котировок, отвечающие требованиям закупочной документации: </w:t>
      </w:r>
    </w:p>
    <w:p w:rsidR="007F2F66" w:rsidRDefault="00D973B7" w:rsidP="007F2F6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30D7F" w:rsidRPr="00D973B7">
        <w:rPr>
          <w:sz w:val="28"/>
          <w:szCs w:val="28"/>
        </w:rPr>
        <w:t xml:space="preserve">2.1.1. Общество с ограниченной ответственностью «Промышленный Инжиниринг» </w:t>
      </w:r>
    </w:p>
    <w:p w:rsidR="007F2F66" w:rsidRPr="007F2F66" w:rsidRDefault="007F2F66" w:rsidP="007F2F6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hyperlink r:id="rId8" w:history="1">
        <w:hyperlink r:id="rId9" w:history="1">
          <w:r w:rsidRPr="007F2F66">
            <w:rPr>
              <w:rStyle w:val="a3"/>
              <w:color w:val="auto"/>
              <w:sz w:val="28"/>
              <w:szCs w:val="28"/>
            </w:rPr>
    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    </w:r>
        </w:hyperlink>
      </w:hyperlink>
    </w:p>
    <w:p w:rsidR="007F2F66" w:rsidRPr="007F2F66" w:rsidRDefault="007F2F66" w:rsidP="007F2F6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hyperlink r:id="rId10" w:history="1">
        <w:hyperlink r:id="rId11" w:history="1">
          <w:r w:rsidRPr="007F2F66">
            <w:rPr>
              <w:rStyle w:val="a3"/>
              <w:color w:val="auto"/>
              <w:sz w:val="28"/>
              <w:szCs w:val="28"/>
            </w:rPr>
            <w:t xml:space="preserve">Заказчик ФГУП «ПО«Маяк» вправе принять решение о заключении договора с участником запроса цен </w:t>
          </w:r>
          <w:r w:rsidRPr="007F2F66">
            <w:rPr>
              <w:sz w:val="28"/>
              <w:szCs w:val="28"/>
            </w:rPr>
            <w:t>Общество с ограниченной ответственностью «Промышленный Инжиниринг»</w:t>
          </w:r>
          <w:r w:rsidRPr="007F2F66">
            <w:rPr>
              <w:rStyle w:val="a3"/>
              <w:color w:val="auto"/>
              <w:sz w:val="28"/>
              <w:szCs w:val="28"/>
            </w:rPr>
            <w:t xml:space="preserve"> на условиях, указанных в заявке на участие в запросе цен. </w:t>
          </w:r>
        </w:hyperlink>
      </w:hyperlink>
    </w:p>
    <w:p w:rsidR="007F2F66" w:rsidRPr="007F2F66" w:rsidRDefault="007F2F66" w:rsidP="007F2F6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hyperlink r:id="rId12" w:history="1">
        <w:hyperlink r:id="rId13" w:history="1">
          <w:r w:rsidRPr="007F2F66">
            <w:rPr>
              <w:rStyle w:val="a3"/>
              <w:color w:val="auto"/>
              <w:sz w:val="28"/>
              <w:szCs w:val="28"/>
            </w:rPr>
            <w:t xml:space="preserve">В случае принятия ФГУП «ПО«Маяк» решения о заключении договора с </w:t>
          </w:r>
          <w:r w:rsidRPr="007F2F66">
            <w:rPr>
              <w:sz w:val="28"/>
              <w:szCs w:val="28"/>
            </w:rPr>
            <w:t>Общество с ограниченной ответственностью «Промышленный Инжиниринг»</w:t>
          </w:r>
          <w:r w:rsidRPr="007F2F66">
            <w:rPr>
              <w:rStyle w:val="a3"/>
              <w:color w:val="auto"/>
              <w:sz w:val="28"/>
              <w:szCs w:val="28"/>
            </w:rPr>
            <w:t xml:space="preserve"> рекомендовать ФГУП «ПО«Маяк» провести с </w:t>
          </w:r>
          <w:r w:rsidRPr="007F2F66">
            <w:rPr>
              <w:sz w:val="28"/>
              <w:szCs w:val="28"/>
            </w:rPr>
            <w:t>Общество с ограниченной ответственностью «Промышленный Инжиниринг»</w:t>
          </w:r>
          <w:r w:rsidRPr="007F2F66">
            <w:rPr>
              <w:rStyle w:val="a3"/>
              <w:color w:val="auto"/>
              <w:sz w:val="28"/>
              <w:szCs w:val="28"/>
            </w:rPr>
            <w:t xml:space="preserve"> преддоговорные переговоры. </w:t>
          </w:r>
        </w:hyperlink>
      </w:hyperlink>
    </w:p>
    <w:p w:rsidR="001E7DB7" w:rsidRDefault="00D973B7" w:rsidP="007F2F66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ab/>
      </w:r>
      <w:r w:rsidR="00430D7F" w:rsidRPr="00D973B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="00430D7F" w:rsidRPr="00D973B7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="00430D7F" w:rsidRPr="00D973B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="00430D7F" w:rsidRPr="00D973B7">
        <w:rPr>
          <w:rFonts w:ascii="Times New Roman" w:eastAsiaTheme="minorHAnsi" w:hAnsi="Times New Roman"/>
          <w:sz w:val="28"/>
        </w:rPr>
        <w:t>ов</w:t>
      </w:r>
      <w:proofErr w:type="spellEnd"/>
      <w:r w:rsidR="00430D7F" w:rsidRPr="00D973B7">
        <w:rPr>
          <w:rFonts w:ascii="Times New Roman" w:eastAsiaTheme="minorHAnsi" w:hAnsi="Times New Roman"/>
          <w:sz w:val="28"/>
        </w:rPr>
        <w:t>;</w:t>
      </w:r>
      <w:r w:rsidR="00430D7F" w:rsidRPr="00D973B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="00430D7F" w:rsidRPr="00D973B7">
        <w:rPr>
          <w:rFonts w:ascii="Times New Roman" w:eastAsiaTheme="minorHAnsi" w:hAnsi="Times New Roman"/>
          <w:sz w:val="28"/>
        </w:rPr>
        <w:t>ов</w:t>
      </w:r>
      <w:proofErr w:type="spellEnd"/>
      <w:r w:rsidR="00430D7F" w:rsidRPr="00D973B7">
        <w:rPr>
          <w:rFonts w:ascii="Times New Roman" w:eastAsiaTheme="minorHAnsi" w:hAnsi="Times New Roman"/>
          <w:sz w:val="28"/>
        </w:rPr>
        <w:t>;</w:t>
      </w:r>
      <w:r w:rsidR="00430D7F" w:rsidRPr="00D973B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="00430D7F" w:rsidRPr="00D973B7">
        <w:rPr>
          <w:rFonts w:ascii="Times New Roman" w:eastAsiaTheme="minorHAnsi" w:hAnsi="Times New Roman"/>
          <w:sz w:val="28"/>
        </w:rPr>
        <w:t>ов</w:t>
      </w:r>
      <w:proofErr w:type="spellEnd"/>
      <w:r w:rsidR="00430D7F" w:rsidRPr="00D973B7">
        <w:rPr>
          <w:rFonts w:ascii="Times New Roman" w:eastAsiaTheme="minorHAnsi" w:hAnsi="Times New Roman"/>
          <w:sz w:val="28"/>
        </w:rPr>
        <w:t xml:space="preserve">. </w:t>
      </w:r>
    </w:p>
    <w:p w:rsidR="00F40019" w:rsidRPr="007F2F66" w:rsidRDefault="00F40019" w:rsidP="007F2F6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E7DB7" w:rsidRDefault="00430D7F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5"/>
        <w:gridCol w:w="3544"/>
        <w:gridCol w:w="2672"/>
      </w:tblGrid>
      <w:tr w:rsidR="001E7D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Подпись </w:t>
            </w:r>
          </w:p>
        </w:tc>
      </w:tr>
      <w:tr w:rsidR="001E7DB7" w:rsidRPr="00D973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1E7D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Тимошик</w:t>
            </w:r>
            <w:proofErr w:type="spellEnd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D973B7" w:rsidP="00D973B7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1E7D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1E7DB7" w:rsidRPr="00D973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 w:rsidP="00D973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D973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Говырин Владимир Вячеславович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 w:rsidP="00D973B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973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7F2F66" w:rsidP="00D973B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</w:t>
            </w:r>
            <w:r w:rsidR="00D973B7" w:rsidRPr="00D973B7">
              <w:rPr>
                <w:rFonts w:ascii="Times New Roman" w:hAnsi="Times New Roman"/>
                <w:sz w:val="20"/>
                <w:szCs w:val="20"/>
              </w:rPr>
              <w:t xml:space="preserve"> ОПРА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973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Синицына Людмила Владимировна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 w:rsidP="00D973B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D973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spellStart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>Сбитнев</w:t>
            </w:r>
            <w:proofErr w:type="spellEnd"/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 Иван Михайлович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 w:rsidP="00D973B7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Директор завода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73B7" w:rsidRPr="00D973B7" w:rsidRDefault="00D973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1E7DB7" w:rsidRPr="00D973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 w:rsidP="00D973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1E7DB7" w:rsidRPr="00D973B7" w:rsidTr="00D973B7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430D7F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eastAsiaTheme="minorHAnsi" w:hAnsi="Times New Roman"/>
                <w:sz w:val="20"/>
                <w:szCs w:val="20"/>
              </w:rPr>
              <w:t xml:space="preserve">Билецкая Ирина Юрьевна </w:t>
            </w:r>
          </w:p>
        </w:tc>
        <w:tc>
          <w:tcPr>
            <w:tcW w:w="1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D973B7" w:rsidP="00D973B7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973B7">
              <w:rPr>
                <w:rFonts w:ascii="Times New Roman" w:hAnsi="Times New Roman"/>
                <w:sz w:val="20"/>
                <w:szCs w:val="20"/>
              </w:rPr>
              <w:t>Специалист по конкурсным торгам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7DB7" w:rsidRPr="00D973B7" w:rsidRDefault="001E7DB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</w:tbl>
    <w:p w:rsidR="001E7DB7" w:rsidRDefault="001E7DB7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1E7DB7" w:rsidRDefault="001E7DB7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sectPr w:rsidR="001E7DB7" w:rsidSect="001E7DB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9C5" w:rsidRDefault="007C49C5">
      <w:r>
        <w:separator/>
      </w:r>
    </w:p>
  </w:endnote>
  <w:endnote w:type="continuationSeparator" w:id="0">
    <w:p w:rsidR="007C49C5" w:rsidRDefault="007C4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DB7" w:rsidRDefault="00430D7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Z027576-2 от «04»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выполнение работ по замене коллектора </w:t>
    </w:r>
    <w:proofErr w:type="spellStart"/>
    <w:r>
      <w:rPr>
        <w:rFonts w:ascii="Times New Roman" w:hAnsi="Times New Roman"/>
        <w:sz w:val="16"/>
        <w:szCs w:val="16"/>
      </w:rPr>
      <w:t>декарбонизированной</w:t>
    </w:r>
    <w:proofErr w:type="spellEnd"/>
    <w:r>
      <w:rPr>
        <w:rFonts w:ascii="Times New Roman" w:hAnsi="Times New Roman"/>
        <w:sz w:val="16"/>
        <w:szCs w:val="16"/>
      </w:rPr>
      <w:t xml:space="preserve"> воды установки </w:t>
    </w:r>
    <w:proofErr w:type="spellStart"/>
    <w:r>
      <w:rPr>
        <w:rFonts w:ascii="Times New Roman" w:hAnsi="Times New Roman"/>
        <w:sz w:val="16"/>
        <w:szCs w:val="16"/>
      </w:rPr>
      <w:t>химводоочистки</w:t>
    </w:r>
    <w:proofErr w:type="spellEnd"/>
  </w:p>
  <w:sdt>
    <w:sdtPr>
      <w:id w:val="98381352"/>
      <w:docPartObj>
        <w:docPartGallery w:val="Page Numbers (Top of Page)"/>
        <w:docPartUnique/>
      </w:docPartObj>
    </w:sdtPr>
    <w:sdtContent>
      <w:p w:rsidR="001E7DB7" w:rsidRDefault="00430D7F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977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977CB">
          <w:rPr>
            <w:rFonts w:ascii="Times New Roman" w:hAnsi="Times New Roman"/>
            <w:sz w:val="16"/>
            <w:szCs w:val="16"/>
          </w:rPr>
          <w:fldChar w:fldCharType="separate"/>
        </w:r>
        <w:r w:rsidR="00013A42">
          <w:rPr>
            <w:rFonts w:ascii="Times New Roman" w:hAnsi="Times New Roman"/>
            <w:noProof/>
            <w:sz w:val="16"/>
            <w:szCs w:val="16"/>
          </w:rPr>
          <w:t>3</w:t>
        </w:r>
        <w:r w:rsidR="001977C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977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977CB">
          <w:rPr>
            <w:rFonts w:ascii="Times New Roman" w:hAnsi="Times New Roman"/>
            <w:sz w:val="16"/>
            <w:szCs w:val="16"/>
          </w:rPr>
          <w:fldChar w:fldCharType="separate"/>
        </w:r>
        <w:r w:rsidR="00013A42">
          <w:rPr>
            <w:rFonts w:ascii="Times New Roman" w:hAnsi="Times New Roman"/>
            <w:noProof/>
            <w:sz w:val="16"/>
            <w:szCs w:val="16"/>
          </w:rPr>
          <w:t>3</w:t>
        </w:r>
        <w:r w:rsidR="001977C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9C5" w:rsidRDefault="007C49C5">
      <w:r>
        <w:separator/>
      </w:r>
    </w:p>
  </w:footnote>
  <w:footnote w:type="continuationSeparator" w:id="0">
    <w:p w:rsidR="007C49C5" w:rsidRDefault="007C49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D7F"/>
    <w:rsid w:val="00013A42"/>
    <w:rsid w:val="000D4D70"/>
    <w:rsid w:val="001977CB"/>
    <w:rsid w:val="001E7DB7"/>
    <w:rsid w:val="00430D7F"/>
    <w:rsid w:val="00490C0C"/>
    <w:rsid w:val="00670A05"/>
    <w:rsid w:val="007C49C5"/>
    <w:rsid w:val="007F2F66"/>
    <w:rsid w:val="00A1748E"/>
    <w:rsid w:val="00B86D38"/>
    <w:rsid w:val="00C93DEC"/>
    <w:rsid w:val="00D819E8"/>
    <w:rsid w:val="00D973B7"/>
    <w:rsid w:val="00DD47F9"/>
    <w:rsid w:val="00F40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DB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E7DB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E7DB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E7DB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E7DB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E7DB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E7DB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E7DB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E7D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E7D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E7D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E7DB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E7D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E7DB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E7DB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E7DB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E7DB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E7DB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E7DB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E7DB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4E98F-C8B5-430C-A8EC-FF1E607F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717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9</cp:revision>
  <cp:lastPrinted>2013-12-10T10:43:00Z</cp:lastPrinted>
  <dcterms:created xsi:type="dcterms:W3CDTF">2013-12-04T09:11:00Z</dcterms:created>
  <dcterms:modified xsi:type="dcterms:W3CDTF">2013-12-16T03:14:00Z</dcterms:modified>
</cp:coreProperties>
</file>