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635" w:rsidRPr="00B73635" w:rsidRDefault="00B73635" w:rsidP="00B7363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9B6A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424</w:t>
      </w:r>
    </w:p>
    <w:p w:rsidR="00B73635" w:rsidRDefault="00B73635" w:rsidP="00B7363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87239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предложений</w:t>
      </w:r>
    </w:p>
    <w:p w:rsidR="00B73635" w:rsidRDefault="00B73635" w:rsidP="00B7363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334F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334FD0" w:rsidRPr="00334F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раво заключения договора </w:t>
      </w:r>
      <w:r w:rsidR="00872390" w:rsidRPr="0087239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9B6AB7" w:rsidRPr="009B6A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поставк</w:t>
      </w:r>
      <w:r w:rsidR="006053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="009B6AB7" w:rsidRPr="009B6A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  <w:r w:rsidR="00334FD0" w:rsidRPr="00334F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B73635" w:rsidRPr="00746F43" w:rsidRDefault="00B73635" w:rsidP="00B7363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16"/>
          <w:szCs w:val="28"/>
          <w:lang w:eastAsia="ru-RU"/>
        </w:rPr>
      </w:pPr>
    </w:p>
    <w:p w:rsidR="00B73635" w:rsidRPr="00746F43" w:rsidRDefault="00B73635" w:rsidP="00B7363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B73635" w:rsidRPr="00746F43" w:rsidRDefault="00EF33B6" w:rsidP="00B73635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</w:t>
      </w:r>
      <w:r w:rsidR="00B736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«</w:t>
      </w:r>
      <w:r w:rsidR="00B71790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6053D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B736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B71790">
        <w:rPr>
          <w:rFonts w:ascii="Times New Roman" w:eastAsia="Times New Roman" w:hAnsi="Times New Roman"/>
          <w:bCs/>
          <w:sz w:val="28"/>
          <w:szCs w:val="28"/>
          <w:lang w:eastAsia="ru-RU"/>
        </w:rPr>
        <w:t>дека</w:t>
      </w:r>
      <w:r w:rsidR="00CD36A2">
        <w:rPr>
          <w:rFonts w:ascii="Times New Roman" w:eastAsia="Times New Roman" w:hAnsi="Times New Roman"/>
          <w:bCs/>
          <w:sz w:val="28"/>
          <w:szCs w:val="28"/>
          <w:lang w:eastAsia="ru-RU"/>
        </w:rPr>
        <w:t>бря</w:t>
      </w:r>
      <w:r w:rsidR="00B736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2013 г.</w:t>
      </w:r>
    </w:p>
    <w:p w:rsidR="00B73635" w:rsidRDefault="009A2424" w:rsidP="00B7363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</w:t>
      </w:r>
      <w:r w:rsidR="006A3FDC">
        <w:rPr>
          <w:rFonts w:ascii="Times New Roman" w:eastAsia="Times New Roman" w:hAnsi="Times New Roman"/>
          <w:sz w:val="28"/>
          <w:szCs w:val="28"/>
          <w:lang w:eastAsia="ru-RU"/>
        </w:rPr>
        <w:t>предложений</w:t>
      </w:r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</w:t>
      </w:r>
      <w:r w:rsidR="00B73635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B73635" w:rsidRPr="006428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в его действующей редакции, с использованием функционала ЭТП «</w:t>
      </w:r>
      <w:r w:rsidR="00CB7095" w:rsidRPr="00CB7095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B73635">
        <w:rPr>
          <w:rFonts w:ascii="Times New Roman" w:eastAsia="Times New Roman" w:hAnsi="Times New Roman"/>
          <w:sz w:val="28"/>
          <w:szCs w:val="28"/>
          <w:lang w:eastAsia="ru-RU"/>
        </w:rPr>
        <w:t>» согласно регламенту ее работы.</w:t>
      </w:r>
    </w:p>
    <w:p w:rsidR="00B73635" w:rsidRPr="00746F43" w:rsidRDefault="00B73635" w:rsidP="00B7363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73635" w:rsidRDefault="00B73635" w:rsidP="00B7363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 w:rsidR="00B73635" w:rsidRPr="000B4668" w:rsidRDefault="00EC5F56" w:rsidP="0027104C">
      <w:pPr>
        <w:widowControl w:val="0"/>
        <w:tabs>
          <w:tab w:val="left" w:pos="252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>Заказчик: ОАО «НИИТФА».</w:t>
      </w:r>
    </w:p>
    <w:p w:rsidR="00B73635" w:rsidRPr="000B4668" w:rsidRDefault="00EC5F56" w:rsidP="0027104C">
      <w:pPr>
        <w:widowControl w:val="0"/>
        <w:tabs>
          <w:tab w:val="left" w:pos="252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запроса </w:t>
      </w:r>
      <w:r w:rsidR="0027104C" w:rsidRPr="0027104C">
        <w:rPr>
          <w:rFonts w:ascii="Times New Roman" w:eastAsia="Times New Roman" w:hAnsi="Times New Roman"/>
          <w:sz w:val="28"/>
          <w:szCs w:val="28"/>
          <w:lang w:eastAsia="ru-RU"/>
        </w:rPr>
        <w:t>предложений</w:t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>: ОАО «НИИТФА».</w:t>
      </w:r>
    </w:p>
    <w:p w:rsidR="00334FD0" w:rsidRPr="009A4DC9" w:rsidRDefault="00B73635" w:rsidP="0027104C">
      <w:pPr>
        <w:widowControl w:val="0"/>
        <w:tabs>
          <w:tab w:val="left" w:pos="252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запроса </w:t>
      </w:r>
      <w:r w:rsidR="0027104C" w:rsidRPr="0027104C">
        <w:rPr>
          <w:rFonts w:ascii="Times New Roman" w:eastAsia="Times New Roman" w:hAnsi="Times New Roman"/>
          <w:sz w:val="28"/>
          <w:szCs w:val="28"/>
          <w:lang w:eastAsia="ru-RU"/>
        </w:rPr>
        <w:t>предложений</w:t>
      </w:r>
      <w:r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4FD0" w:rsidRPr="00334FD0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</w:t>
      </w:r>
      <w:r w:rsidR="00334FD0">
        <w:rPr>
          <w:rFonts w:ascii="Times New Roman" w:eastAsia="Times New Roman" w:hAnsi="Times New Roman"/>
          <w:sz w:val="28"/>
          <w:szCs w:val="28"/>
          <w:lang w:eastAsia="ru-RU"/>
        </w:rPr>
        <w:t xml:space="preserve">ора </w:t>
      </w:r>
      <w:r w:rsidR="006A3FDC" w:rsidRPr="006A3FDC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0130E5" w:rsidRPr="000130E5">
        <w:rPr>
          <w:rFonts w:ascii="Times New Roman" w:eastAsia="Times New Roman" w:hAnsi="Times New Roman"/>
          <w:sz w:val="28"/>
          <w:szCs w:val="28"/>
          <w:lang w:eastAsia="ru-RU"/>
        </w:rPr>
        <w:t>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  <w:r w:rsidR="00334FD0" w:rsidRPr="00334F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3635" w:rsidRPr="00BE3891" w:rsidRDefault="00B73635" w:rsidP="0027104C">
      <w:pPr>
        <w:pStyle w:val="3"/>
        <w:tabs>
          <w:tab w:val="clear" w:pos="1307"/>
        </w:tabs>
        <w:ind w:left="0" w:right="153" w:firstLine="708"/>
        <w:contextualSpacing/>
        <w:rPr>
          <w:sz w:val="28"/>
          <w:szCs w:val="28"/>
        </w:rPr>
      </w:pPr>
      <w:r w:rsidRPr="000B4668">
        <w:rPr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34790B" w:rsidRPr="0034790B">
        <w:rPr>
          <w:sz w:val="28"/>
          <w:szCs w:val="28"/>
        </w:rPr>
        <w:t>поставка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  </w:r>
      <w:r w:rsidR="009A4DC9" w:rsidRPr="00334FD0">
        <w:rPr>
          <w:sz w:val="28"/>
          <w:szCs w:val="28"/>
        </w:rPr>
        <w:t>.</w:t>
      </w:r>
    </w:p>
    <w:p w:rsidR="00B73635" w:rsidRPr="000B4668" w:rsidRDefault="006020D3" w:rsidP="0027104C">
      <w:pPr>
        <w:pStyle w:val="3"/>
        <w:tabs>
          <w:tab w:val="clear" w:pos="1307"/>
        </w:tabs>
        <w:ind w:left="0" w:right="153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B73635" w:rsidRPr="000B4668">
        <w:rPr>
          <w:sz w:val="28"/>
          <w:szCs w:val="28"/>
        </w:rPr>
        <w:t xml:space="preserve">Начальная (максимальная) цена договора: </w:t>
      </w:r>
      <w:r w:rsidR="00F05D93" w:rsidRPr="00F05D93">
        <w:rPr>
          <w:sz w:val="28"/>
          <w:szCs w:val="28"/>
        </w:rPr>
        <w:t>6 688 379,15 (Шесть миллионов шестьсот восемьдесят восемь тысяч триста семьдесят девять) рублей 15 копеек, включая НДС</w:t>
      </w:r>
      <w:r w:rsidR="00F05D93" w:rsidRPr="002E460C">
        <w:rPr>
          <w:sz w:val="28"/>
          <w:szCs w:val="28"/>
        </w:rPr>
        <w:t xml:space="preserve"> </w:t>
      </w:r>
      <w:r w:rsidR="002E460C" w:rsidRPr="002E460C">
        <w:rPr>
          <w:sz w:val="28"/>
          <w:szCs w:val="28"/>
        </w:rPr>
        <w:t>С</w:t>
      </w:r>
      <w:r w:rsidRPr="006020D3">
        <w:rPr>
          <w:sz w:val="28"/>
          <w:szCs w:val="28"/>
        </w:rPr>
        <w:t xml:space="preserve">. </w:t>
      </w:r>
    </w:p>
    <w:p w:rsidR="000776FF" w:rsidRPr="009C69C5" w:rsidRDefault="00265CCA" w:rsidP="00B9520C">
      <w:pPr>
        <w:pStyle w:val="3"/>
        <w:tabs>
          <w:tab w:val="clear" w:pos="1307"/>
        </w:tabs>
        <w:ind w:left="0" w:right="153" w:firstLine="708"/>
        <w:contextualSpacing/>
        <w:rPr>
          <w:sz w:val="28"/>
          <w:szCs w:val="28"/>
        </w:rPr>
      </w:pPr>
      <w:r w:rsidRPr="00265CCA">
        <w:rPr>
          <w:sz w:val="28"/>
          <w:szCs w:val="28"/>
        </w:rPr>
        <w:t xml:space="preserve">Извещение о проведении запроса </w:t>
      </w:r>
      <w:r w:rsidR="003E549A" w:rsidRPr="003E549A">
        <w:rPr>
          <w:sz w:val="28"/>
          <w:szCs w:val="28"/>
        </w:rPr>
        <w:t>предложений</w:t>
      </w:r>
      <w:r w:rsidRPr="00265CCA">
        <w:rPr>
          <w:sz w:val="28"/>
          <w:szCs w:val="28"/>
        </w:rPr>
        <w:t xml:space="preserve"> опубликовано </w:t>
      </w:r>
      <w:r w:rsidR="00C744B7" w:rsidRPr="00C744B7">
        <w:rPr>
          <w:sz w:val="28"/>
          <w:szCs w:val="28"/>
        </w:rPr>
        <w:t>25 ноября 2013</w:t>
      </w:r>
      <w:r w:rsidRPr="00265CCA">
        <w:rPr>
          <w:sz w:val="28"/>
          <w:szCs w:val="28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265CCA">
        <w:rPr>
          <w:sz w:val="28"/>
          <w:szCs w:val="28"/>
        </w:rPr>
        <w:t>Госкорпорации</w:t>
      </w:r>
      <w:proofErr w:type="spellEnd"/>
      <w:r w:rsidRPr="00265CCA">
        <w:rPr>
          <w:sz w:val="28"/>
          <w:szCs w:val="28"/>
        </w:rPr>
        <w:t xml:space="preserve"> «</w:t>
      </w:r>
      <w:proofErr w:type="spellStart"/>
      <w:r w:rsidRPr="00265CCA">
        <w:rPr>
          <w:sz w:val="28"/>
          <w:szCs w:val="28"/>
        </w:rPr>
        <w:t>Росатом</w:t>
      </w:r>
      <w:proofErr w:type="spellEnd"/>
      <w:r w:rsidRPr="00265CCA">
        <w:rPr>
          <w:sz w:val="28"/>
          <w:szCs w:val="28"/>
        </w:rPr>
        <w:t>» http://zakupki.rosatom.ru/, закупка № </w:t>
      </w:r>
      <w:r w:rsidR="009C69C5" w:rsidRPr="009C69C5">
        <w:rPr>
          <w:sz w:val="28"/>
          <w:szCs w:val="28"/>
        </w:rPr>
        <w:t>131125/0515/073</w:t>
      </w:r>
      <w:r w:rsidRPr="00265CCA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6" w:history="1">
        <w:r w:rsidRPr="00265CCA">
          <w:rPr>
            <w:sz w:val="28"/>
            <w:szCs w:val="28"/>
          </w:rPr>
          <w:t>http://www.zakupki.gov.ru</w:t>
        </w:r>
      </w:hyperlink>
      <w:r w:rsidRPr="00265CCA">
        <w:rPr>
          <w:sz w:val="28"/>
          <w:szCs w:val="28"/>
        </w:rPr>
        <w:t>, закупка № </w:t>
      </w:r>
      <w:r w:rsidR="009C69C5" w:rsidRPr="009C69C5">
        <w:rPr>
          <w:sz w:val="28"/>
          <w:szCs w:val="28"/>
        </w:rPr>
        <w:t>31300696925</w:t>
      </w:r>
      <w:r>
        <w:rPr>
          <w:sz w:val="28"/>
          <w:szCs w:val="28"/>
        </w:rPr>
        <w:t>,</w:t>
      </w:r>
      <w:r w:rsidR="00E64A80">
        <w:rPr>
          <w:sz w:val="28"/>
          <w:szCs w:val="28"/>
        </w:rPr>
        <w:t xml:space="preserve"> </w:t>
      </w:r>
      <w:r w:rsidR="00B73635" w:rsidRPr="000B4668">
        <w:rPr>
          <w:sz w:val="28"/>
          <w:szCs w:val="28"/>
        </w:rPr>
        <w:t>на ЭТП «</w:t>
      </w:r>
      <w:r w:rsidR="00CB7095" w:rsidRPr="00CB7095">
        <w:rPr>
          <w:sz w:val="28"/>
          <w:szCs w:val="28"/>
        </w:rPr>
        <w:t>Аукционный Конкурсный Дом</w:t>
      </w:r>
      <w:r w:rsidR="00B73635" w:rsidRPr="000B4668">
        <w:rPr>
          <w:sz w:val="28"/>
          <w:szCs w:val="28"/>
        </w:rPr>
        <w:t xml:space="preserve">», закупка № </w:t>
      </w:r>
      <w:r w:rsidR="009C69C5" w:rsidRPr="009C69C5">
        <w:rPr>
          <w:sz w:val="28"/>
          <w:szCs w:val="28"/>
        </w:rPr>
        <w:t>R022578</w:t>
      </w:r>
      <w:r w:rsidR="00523953">
        <w:rPr>
          <w:sz w:val="28"/>
          <w:szCs w:val="28"/>
        </w:rPr>
        <w:t>.</w:t>
      </w:r>
    </w:p>
    <w:p w:rsidR="00B73635" w:rsidRPr="006A77D3" w:rsidRDefault="00EC5F56" w:rsidP="0027104C">
      <w:pPr>
        <w:widowControl w:val="0"/>
        <w:tabs>
          <w:tab w:val="left" w:pos="252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>Заседание закуп</w:t>
      </w:r>
      <w:r w:rsidR="00B81950">
        <w:rPr>
          <w:rFonts w:ascii="Times New Roman" w:eastAsia="Times New Roman" w:hAnsi="Times New Roman"/>
          <w:sz w:val="28"/>
          <w:szCs w:val="28"/>
          <w:lang w:eastAsia="ru-RU"/>
        </w:rPr>
        <w:t>очной комиссии проводится в 14:</w:t>
      </w:r>
      <w:r w:rsidR="00B44264">
        <w:rPr>
          <w:rFonts w:ascii="Times New Roman" w:eastAsia="Times New Roman" w:hAnsi="Times New Roman"/>
          <w:sz w:val="28"/>
          <w:szCs w:val="28"/>
          <w:lang w:eastAsia="ru-RU"/>
        </w:rPr>
        <w:t>00</w:t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московское) «</w:t>
      </w:r>
      <w:r w:rsidR="00DD012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B9520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DD0126">
        <w:rPr>
          <w:rFonts w:ascii="Times New Roman" w:eastAsia="Times New Roman" w:hAnsi="Times New Roman"/>
          <w:sz w:val="28"/>
          <w:szCs w:val="28"/>
          <w:lang w:eastAsia="ru-RU"/>
        </w:rPr>
        <w:t>дека</w:t>
      </w:r>
      <w:r w:rsidR="00B81950">
        <w:rPr>
          <w:rFonts w:ascii="Times New Roman" w:eastAsia="Times New Roman" w:hAnsi="Times New Roman"/>
          <w:sz w:val="28"/>
          <w:szCs w:val="28"/>
          <w:lang w:eastAsia="ru-RU"/>
        </w:rPr>
        <w:t>бря</w:t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="005117C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по адресу: 115230, г. Москва, Варшавское </w:t>
      </w:r>
      <w:proofErr w:type="spellStart"/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proofErr w:type="spellEnd"/>
      <w:r w:rsidR="00B73635" w:rsidRPr="000B4668">
        <w:rPr>
          <w:rFonts w:ascii="Times New Roman" w:eastAsia="Times New Roman" w:hAnsi="Times New Roman"/>
          <w:sz w:val="28"/>
          <w:szCs w:val="28"/>
          <w:lang w:eastAsia="ru-RU"/>
        </w:rPr>
        <w:t>., д.46.</w:t>
      </w:r>
    </w:p>
    <w:p w:rsidR="00EC5F56" w:rsidRDefault="00EC5F56" w:rsidP="00B73635">
      <w:pPr>
        <w:keepNext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3635" w:rsidRDefault="00B73635" w:rsidP="00B73635">
      <w:pPr>
        <w:keepNext/>
        <w:spacing w:after="0"/>
        <w:outlineLvl w:val="0"/>
        <w:rPr>
          <w:rFonts w:ascii="Times New Roman" w:hAnsi="Times New Roman"/>
          <w:sz w:val="28"/>
          <w:szCs w:val="28"/>
          <w:lang w:val="en-US"/>
        </w:rPr>
      </w:pPr>
      <w:r w:rsidRPr="00B52BF7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B52BF7">
        <w:rPr>
          <w:rFonts w:ascii="Times New Roman" w:hAnsi="Times New Roman"/>
          <w:b/>
          <w:sz w:val="24"/>
        </w:rPr>
        <w:t>:</w:t>
      </w:r>
      <w:r w:rsidRPr="00B52BF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B82777" w:rsidRPr="005F0572" w:rsidTr="009C69C5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</w:tr>
      <w:tr w:rsidR="00B82777" w:rsidRPr="00B82777" w:rsidTr="009C69C5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B82777" w:rsidRPr="00B62FD6" w:rsidTr="009C69C5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 управляющей организации ЗАО «Наука и инновации»</w:t>
            </w:r>
          </w:p>
        </w:tc>
      </w:tr>
      <w:tr w:rsidR="00B82777" w:rsidRPr="00B82777" w:rsidTr="009C69C5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Член закупочной комиссии, выполняющий функции секретаря </w:t>
            </w: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комиссии:</w:t>
            </w:r>
          </w:p>
        </w:tc>
      </w:tr>
      <w:tr w:rsidR="00B82777" w:rsidRPr="00B62FD6" w:rsidTr="009C69C5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B82777" w:rsidRPr="00B82777" w:rsidTr="009C69C5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Член закупочной комиссии:</w:t>
            </w:r>
          </w:p>
        </w:tc>
      </w:tr>
      <w:tr w:rsidR="00B82777" w:rsidRPr="00B62FD6" w:rsidTr="009C69C5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77" w:rsidRPr="00B82777" w:rsidRDefault="00B82777" w:rsidP="00B82777">
            <w:pPr>
              <w:widowControl w:val="0"/>
              <w:tabs>
                <w:tab w:val="left" w:pos="252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Начальник Отдела экономического планирования и </w:t>
            </w:r>
            <w:proofErr w:type="spellStart"/>
            <w:r w:rsidRPr="00B82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</w:p>
        </w:tc>
      </w:tr>
    </w:tbl>
    <w:p w:rsidR="00B82777" w:rsidRDefault="00B82777" w:rsidP="00AF40FE">
      <w:pPr>
        <w:pStyle w:val="a3"/>
        <w:widowControl w:val="0"/>
        <w:spacing w:before="120" w:beforeAutospacing="0" w:after="0" w:afterAutospacing="0"/>
        <w:ind w:firstLine="708"/>
        <w:jc w:val="both"/>
        <w:rPr>
          <w:sz w:val="28"/>
          <w:szCs w:val="28"/>
        </w:rPr>
      </w:pPr>
    </w:p>
    <w:p w:rsidR="00B73635" w:rsidRPr="006A77D3" w:rsidRDefault="00B73635" w:rsidP="00AF40FE">
      <w:pPr>
        <w:pStyle w:val="a3"/>
        <w:widowControl w:val="0"/>
        <w:spacing w:before="120" w:beforeAutospacing="0" w:after="0" w:afterAutospacing="0"/>
        <w:ind w:firstLine="708"/>
        <w:jc w:val="both"/>
        <w:rPr>
          <w:sz w:val="28"/>
          <w:szCs w:val="28"/>
        </w:rPr>
      </w:pPr>
      <w:r w:rsidRPr="000B4668">
        <w:rPr>
          <w:sz w:val="28"/>
          <w:szCs w:val="28"/>
        </w:rPr>
        <w:t xml:space="preserve">Кворум имеется. </w:t>
      </w:r>
    </w:p>
    <w:p w:rsidR="00B73635" w:rsidRPr="00CE06A2" w:rsidRDefault="00B73635" w:rsidP="00AF40FE">
      <w:pPr>
        <w:pStyle w:val="a3"/>
        <w:widowControl w:val="0"/>
        <w:spacing w:before="0" w:beforeAutospacing="0" w:after="0" w:afterAutospacing="0"/>
        <w:ind w:firstLine="708"/>
        <w:jc w:val="both"/>
        <w:rPr>
          <w:b/>
          <w:i/>
        </w:rPr>
      </w:pPr>
      <w:r>
        <w:rPr>
          <w:sz w:val="28"/>
          <w:szCs w:val="28"/>
        </w:rPr>
        <w:t xml:space="preserve">На момент окончания срока подачи заявок на участие в запросе </w:t>
      </w:r>
      <w:r w:rsidR="00AF40FE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14:00 (время московское) «</w:t>
      </w:r>
      <w:r w:rsidR="00AF40FE">
        <w:rPr>
          <w:sz w:val="28"/>
          <w:szCs w:val="28"/>
        </w:rPr>
        <w:t>0</w:t>
      </w:r>
      <w:r w:rsidR="00B9520C">
        <w:rPr>
          <w:sz w:val="28"/>
          <w:szCs w:val="28"/>
        </w:rPr>
        <w:t>6</w:t>
      </w:r>
      <w:r>
        <w:rPr>
          <w:sz w:val="28"/>
          <w:szCs w:val="28"/>
        </w:rPr>
        <w:t xml:space="preserve">» </w:t>
      </w:r>
      <w:r w:rsidR="00AF40FE">
        <w:rPr>
          <w:sz w:val="28"/>
          <w:szCs w:val="28"/>
        </w:rPr>
        <w:t>дека</w:t>
      </w:r>
      <w:r w:rsidR="00BB1108">
        <w:rPr>
          <w:sz w:val="28"/>
          <w:szCs w:val="28"/>
        </w:rPr>
        <w:t>б</w:t>
      </w:r>
      <w:r w:rsidR="005117CA">
        <w:rPr>
          <w:sz w:val="28"/>
          <w:szCs w:val="28"/>
        </w:rPr>
        <w:t>ря</w:t>
      </w:r>
      <w:r>
        <w:rPr>
          <w:sz w:val="28"/>
          <w:szCs w:val="28"/>
        </w:rPr>
        <w:t xml:space="preserve"> 201</w:t>
      </w:r>
      <w:r w:rsidR="005117CA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на ЭТП  «</w:t>
      </w:r>
      <w:r w:rsidR="00B9520C" w:rsidRPr="00CB7095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 всего подано:</w:t>
      </w:r>
      <w:r>
        <w:rPr>
          <w:b/>
          <w:i/>
        </w:rPr>
        <w:t xml:space="preserve"> </w:t>
      </w:r>
    </w:p>
    <w:p w:rsidR="00B73635" w:rsidRDefault="00B73635" w:rsidP="00B9520C">
      <w:pPr>
        <w:pStyle w:val="a3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0 - заявка на участие в запросе </w:t>
      </w:r>
      <w:r w:rsidR="00AF40FE">
        <w:rPr>
          <w:sz w:val="28"/>
          <w:szCs w:val="28"/>
        </w:rPr>
        <w:t>предложений</w:t>
      </w:r>
      <w:r>
        <w:rPr>
          <w:sz w:val="28"/>
          <w:szCs w:val="28"/>
        </w:rPr>
        <w:t>.</w:t>
      </w:r>
    </w:p>
    <w:p w:rsidR="00B73635" w:rsidRDefault="00B73635" w:rsidP="00B73635">
      <w:pPr>
        <w:pStyle w:val="a3"/>
        <w:widowControl w:val="0"/>
        <w:spacing w:before="0" w:beforeAutospacing="0" w:after="0" w:afterAutospacing="0"/>
        <w:ind w:firstLine="708"/>
        <w:jc w:val="both"/>
        <w:rPr>
          <w:sz w:val="28"/>
        </w:rPr>
      </w:pPr>
      <w:r>
        <w:rPr>
          <w:sz w:val="28"/>
        </w:rPr>
        <w:t xml:space="preserve">В связи с тем, что </w:t>
      </w:r>
      <w:r w:rsidRPr="002C2287">
        <w:rPr>
          <w:sz w:val="28"/>
        </w:rPr>
        <w:t xml:space="preserve">после окончания срока подачи заявок на участие в </w:t>
      </w:r>
      <w:r>
        <w:rPr>
          <w:sz w:val="28"/>
        </w:rPr>
        <w:t xml:space="preserve">запросе </w:t>
      </w:r>
      <w:r w:rsidR="00AF40FE">
        <w:rPr>
          <w:sz w:val="28"/>
        </w:rPr>
        <w:t>предложений</w:t>
      </w:r>
      <w:r w:rsidRPr="002C2287">
        <w:rPr>
          <w:sz w:val="28"/>
        </w:rPr>
        <w:t xml:space="preserve"> </w:t>
      </w:r>
      <w:r w:rsidRPr="0006646A">
        <w:rPr>
          <w:sz w:val="28"/>
        </w:rPr>
        <w:t xml:space="preserve">с учетом </w:t>
      </w:r>
      <w:proofErr w:type="gramStart"/>
      <w:r w:rsidRPr="0006646A">
        <w:rPr>
          <w:sz w:val="28"/>
        </w:rPr>
        <w:t>продления срока окончания подачи заявок</w:t>
      </w:r>
      <w:proofErr w:type="gramEnd"/>
      <w:r w:rsidRPr="0006646A">
        <w:rPr>
          <w:sz w:val="28"/>
        </w:rPr>
        <w:t xml:space="preserve"> </w:t>
      </w:r>
      <w:r w:rsidRPr="00A66285">
        <w:rPr>
          <w:sz w:val="28"/>
        </w:rPr>
        <w:t xml:space="preserve">не было подано ни одной заявки на участие в запросе </w:t>
      </w:r>
      <w:r w:rsidR="00AF40FE">
        <w:rPr>
          <w:sz w:val="28"/>
        </w:rPr>
        <w:t>предложений</w:t>
      </w:r>
      <w:r>
        <w:rPr>
          <w:sz w:val="28"/>
        </w:rPr>
        <w:t xml:space="preserve">, в соответствии с подпунктом б) пункта 13.5.1 ЕОСЗ открытый запрос </w:t>
      </w:r>
      <w:r w:rsidR="00AF40FE">
        <w:rPr>
          <w:sz w:val="28"/>
        </w:rPr>
        <w:t>предложений</w:t>
      </w:r>
      <w:r>
        <w:rPr>
          <w:sz w:val="28"/>
        </w:rPr>
        <w:t xml:space="preserve"> признан несостоявшимся.</w:t>
      </w:r>
    </w:p>
    <w:p w:rsidR="00B73635" w:rsidRPr="0006646A" w:rsidRDefault="00B73635" w:rsidP="00B73635">
      <w:pPr>
        <w:pStyle w:val="a3"/>
        <w:widowControl w:val="0"/>
        <w:spacing w:before="0" w:beforeAutospacing="0" w:after="0" w:afterAutospacing="0"/>
        <w:jc w:val="both"/>
        <w:rPr>
          <w:szCs w:val="28"/>
        </w:rPr>
      </w:pPr>
    </w:p>
    <w:p w:rsidR="00B73635" w:rsidRPr="0074756F" w:rsidRDefault="00B73635" w:rsidP="00B73635">
      <w:pPr>
        <w:spacing w:after="12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Конкурсная</w:t>
      </w:r>
      <w:r w:rsidRPr="007475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4892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3518"/>
        <w:gridCol w:w="3512"/>
        <w:gridCol w:w="2431"/>
      </w:tblGrid>
      <w:tr w:rsidR="00B73635" w:rsidRPr="003201B2" w:rsidTr="00265CCA"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Default="00B73635" w:rsidP="00265C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7812A7" w:rsidRDefault="00B73635" w:rsidP="00265CC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12A7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7812A7" w:rsidRDefault="00B73635" w:rsidP="00265CC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12A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7812A7" w:rsidRDefault="00B73635" w:rsidP="00265CC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12A7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</w:tr>
      <w:tr w:rsidR="00B73635" w:rsidRPr="003201B2" w:rsidTr="00265CCA"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0833AA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1</w:t>
            </w:r>
            <w:r w:rsidR="00B73635" w:rsidRPr="00DD7C3E">
              <w:rPr>
                <w:b/>
                <w:sz w:val="28"/>
              </w:rPr>
              <w:t>1</w:t>
            </w:r>
            <w:r w:rsidRPr="00DD7C3E">
              <w:rPr>
                <w:b/>
                <w:sz w:val="28"/>
              </w:rPr>
              <w:t>.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Заместитель председателя комиссии</w:t>
            </w:r>
          </w:p>
        </w:tc>
        <w:tc>
          <w:tcPr>
            <w:tcW w:w="1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Колосков С. А.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3201B2" w:rsidRDefault="00B73635" w:rsidP="00265C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635" w:rsidRPr="003201B2" w:rsidTr="00265CCA">
        <w:trPr>
          <w:trHeight w:val="1295"/>
        </w:trPr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CF7157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B73635" w:rsidRPr="00DD7C3E">
              <w:rPr>
                <w:b/>
                <w:sz w:val="28"/>
              </w:rPr>
              <w:t>2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Член комиссии, выполняющий функции секретаря комиссии</w:t>
            </w:r>
          </w:p>
        </w:tc>
        <w:tc>
          <w:tcPr>
            <w:tcW w:w="1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Ловковский И.А.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3201B2" w:rsidRDefault="00B73635" w:rsidP="00265C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3635" w:rsidRPr="003201B2" w:rsidTr="00265CCA">
        <w:tc>
          <w:tcPr>
            <w:tcW w:w="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0833AA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3</w:t>
            </w:r>
            <w:r w:rsidR="00B73635" w:rsidRPr="00DD7C3E">
              <w:rPr>
                <w:b/>
                <w:sz w:val="28"/>
              </w:rPr>
              <w:t>3</w:t>
            </w:r>
            <w:r w:rsidRPr="00DD7C3E">
              <w:rPr>
                <w:b/>
                <w:sz w:val="28"/>
              </w:rPr>
              <w:t>.</w:t>
            </w:r>
          </w:p>
        </w:tc>
        <w:tc>
          <w:tcPr>
            <w:tcW w:w="1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Член комиссии</w:t>
            </w:r>
          </w:p>
        </w:tc>
        <w:tc>
          <w:tcPr>
            <w:tcW w:w="1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DD7C3E" w:rsidRDefault="00B73635" w:rsidP="00BB1108">
            <w:pPr>
              <w:pStyle w:val="a3"/>
              <w:widowControl w:val="0"/>
              <w:spacing w:before="0" w:beforeAutospacing="0" w:after="0" w:afterAutospacing="0"/>
              <w:ind w:firstLine="708"/>
              <w:rPr>
                <w:b/>
                <w:sz w:val="28"/>
              </w:rPr>
            </w:pPr>
            <w:r w:rsidRPr="00DD7C3E">
              <w:rPr>
                <w:b/>
                <w:sz w:val="28"/>
              </w:rPr>
              <w:t>Ядыкина Т. П.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35" w:rsidRPr="003201B2" w:rsidRDefault="00B73635" w:rsidP="00265C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3635" w:rsidRPr="002C2287" w:rsidRDefault="00B73635" w:rsidP="00B73635">
      <w:pPr>
        <w:spacing w:after="0"/>
        <w:rPr>
          <w:rFonts w:ascii="Times New Roman" w:hAnsi="Times New Roman"/>
        </w:rPr>
      </w:pPr>
    </w:p>
    <w:p w:rsidR="00557808" w:rsidRDefault="00557808"/>
    <w:sectPr w:rsidR="00557808" w:rsidSect="00265CCA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9C5" w:rsidRDefault="009C69C5" w:rsidP="00FB1DD3">
      <w:pPr>
        <w:spacing w:after="0" w:line="240" w:lineRule="auto"/>
      </w:pPr>
      <w:r>
        <w:separator/>
      </w:r>
    </w:p>
  </w:endnote>
  <w:endnote w:type="continuationSeparator" w:id="0">
    <w:p w:rsidR="009C69C5" w:rsidRDefault="009C69C5" w:rsidP="00FB1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9C5" w:rsidRPr="00FB1DD3" w:rsidRDefault="009C69C5" w:rsidP="00FB1DD3">
    <w:pPr>
      <w:pStyle w:val="a4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ПРОТОКОЛ № </w:t>
    </w:r>
    <w:r w:rsidR="00D362F8">
      <w:rPr>
        <w:rFonts w:ascii="Times New Roman" w:hAnsi="Times New Roman"/>
        <w:sz w:val="20"/>
        <w:szCs w:val="20"/>
      </w:rPr>
      <w:t>424</w:t>
    </w:r>
  </w:p>
  <w:p w:rsidR="009C69C5" w:rsidRPr="00FB1DD3" w:rsidRDefault="009C69C5" w:rsidP="00FB1DD3">
    <w:pPr>
      <w:pStyle w:val="a4"/>
      <w:jc w:val="center"/>
      <w:rPr>
        <w:rFonts w:ascii="Times New Roman" w:hAnsi="Times New Roman"/>
        <w:sz w:val="20"/>
        <w:szCs w:val="20"/>
      </w:rPr>
    </w:pPr>
    <w:r w:rsidRPr="00FB1DD3">
      <w:rPr>
        <w:rFonts w:ascii="Times New Roman" w:hAnsi="Times New Roman"/>
        <w:sz w:val="20"/>
        <w:szCs w:val="20"/>
      </w:rPr>
      <w:t xml:space="preserve">открытия доступа </w:t>
    </w:r>
    <w:proofErr w:type="gramStart"/>
    <w:r w:rsidRPr="00FB1DD3">
      <w:rPr>
        <w:rFonts w:ascii="Times New Roman" w:hAnsi="Times New Roman"/>
        <w:sz w:val="20"/>
        <w:szCs w:val="20"/>
      </w:rPr>
      <w:t xml:space="preserve">к заявкам на участие в открытом запросе </w:t>
    </w:r>
    <w:r w:rsidR="00D362F8">
      <w:rPr>
        <w:rFonts w:ascii="Times New Roman" w:hAnsi="Times New Roman"/>
        <w:sz w:val="20"/>
        <w:szCs w:val="20"/>
      </w:rPr>
      <w:t xml:space="preserve">предложений </w:t>
    </w:r>
    <w:r w:rsidRPr="00FB1DD3">
      <w:rPr>
        <w:rFonts w:ascii="Times New Roman" w:hAnsi="Times New Roman"/>
        <w:sz w:val="20"/>
        <w:szCs w:val="20"/>
      </w:rPr>
      <w:t>на право заключения договора</w:t>
    </w:r>
    <w:r>
      <w:rPr>
        <w:rFonts w:ascii="Times New Roman" w:hAnsi="Times New Roman"/>
        <w:sz w:val="20"/>
        <w:szCs w:val="20"/>
      </w:rPr>
      <w:t xml:space="preserve"> </w:t>
    </w:r>
    <w:r w:rsidR="00D362F8" w:rsidRPr="00D362F8">
      <w:rPr>
        <w:rFonts w:ascii="Times New Roman" w:hAnsi="Times New Roman"/>
        <w:sz w:val="20"/>
        <w:szCs w:val="20"/>
      </w:rPr>
      <w:t>на поставку</w:t>
    </w:r>
    <w:proofErr w:type="gramEnd"/>
    <w:r w:rsidR="00D362F8" w:rsidRPr="00D362F8">
      <w:rPr>
        <w:rFonts w:ascii="Times New Roman" w:hAnsi="Times New Roman"/>
        <w:sz w:val="20"/>
        <w:szCs w:val="20"/>
      </w:rPr>
      <w:t xml:space="preserve">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</w:r>
    <w:r>
      <w:rPr>
        <w:rFonts w:ascii="Times New Roman" w:hAnsi="Times New Roman"/>
        <w:sz w:val="20"/>
        <w:szCs w:val="20"/>
      </w:rPr>
      <w:t>.</w:t>
    </w:r>
  </w:p>
  <w:p w:rsidR="009C69C5" w:rsidRPr="00E41539" w:rsidRDefault="009C69C5" w:rsidP="00265CCA">
    <w:pPr>
      <w:pStyle w:val="a4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C253B8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="00C253B8" w:rsidRPr="00E41539">
      <w:rPr>
        <w:rFonts w:ascii="Times New Roman" w:hAnsi="Times New Roman"/>
        <w:bCs/>
        <w:sz w:val="20"/>
        <w:szCs w:val="20"/>
      </w:rPr>
      <w:fldChar w:fldCharType="separate"/>
    </w:r>
    <w:r w:rsidR="00BE0D00">
      <w:rPr>
        <w:rFonts w:ascii="Times New Roman" w:hAnsi="Times New Roman"/>
        <w:bCs/>
        <w:noProof/>
        <w:sz w:val="20"/>
        <w:szCs w:val="20"/>
      </w:rPr>
      <w:t>2</w:t>
    </w:r>
    <w:r w:rsidR="00C253B8"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="00C253B8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C253B8" w:rsidRPr="00E41539">
      <w:rPr>
        <w:rFonts w:ascii="Times New Roman" w:hAnsi="Times New Roman"/>
        <w:bCs/>
        <w:sz w:val="20"/>
        <w:szCs w:val="20"/>
      </w:rPr>
      <w:fldChar w:fldCharType="separate"/>
    </w:r>
    <w:r w:rsidR="00BE0D00">
      <w:rPr>
        <w:rFonts w:ascii="Times New Roman" w:hAnsi="Times New Roman"/>
        <w:bCs/>
        <w:noProof/>
        <w:sz w:val="20"/>
        <w:szCs w:val="20"/>
      </w:rPr>
      <w:t>2</w:t>
    </w:r>
    <w:r w:rsidR="00C253B8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9C5" w:rsidRDefault="009C69C5" w:rsidP="00FB1DD3">
      <w:pPr>
        <w:spacing w:after="0" w:line="240" w:lineRule="auto"/>
      </w:pPr>
      <w:r>
        <w:separator/>
      </w:r>
    </w:p>
  </w:footnote>
  <w:footnote w:type="continuationSeparator" w:id="0">
    <w:p w:rsidR="009C69C5" w:rsidRDefault="009C69C5" w:rsidP="00FB1D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635"/>
    <w:rsid w:val="000130E5"/>
    <w:rsid w:val="00036D6C"/>
    <w:rsid w:val="000776FF"/>
    <w:rsid w:val="000833AA"/>
    <w:rsid w:val="00087E28"/>
    <w:rsid w:val="000B319A"/>
    <w:rsid w:val="001B0BE9"/>
    <w:rsid w:val="00265CCA"/>
    <w:rsid w:val="0027104C"/>
    <w:rsid w:val="002E2E31"/>
    <w:rsid w:val="002E460C"/>
    <w:rsid w:val="00334FD0"/>
    <w:rsid w:val="0034790B"/>
    <w:rsid w:val="0038722B"/>
    <w:rsid w:val="003B7248"/>
    <w:rsid w:val="003E549A"/>
    <w:rsid w:val="004D303B"/>
    <w:rsid w:val="004F0BC9"/>
    <w:rsid w:val="00500ED8"/>
    <w:rsid w:val="005117CA"/>
    <w:rsid w:val="00523953"/>
    <w:rsid w:val="00557808"/>
    <w:rsid w:val="006020D3"/>
    <w:rsid w:val="006053DF"/>
    <w:rsid w:val="006A3FDC"/>
    <w:rsid w:val="006B032D"/>
    <w:rsid w:val="006D77CB"/>
    <w:rsid w:val="007B4972"/>
    <w:rsid w:val="007C1E91"/>
    <w:rsid w:val="007E7DBD"/>
    <w:rsid w:val="007F2E13"/>
    <w:rsid w:val="007F5BF0"/>
    <w:rsid w:val="0080624A"/>
    <w:rsid w:val="00830E51"/>
    <w:rsid w:val="00872390"/>
    <w:rsid w:val="008A2849"/>
    <w:rsid w:val="008D7F2F"/>
    <w:rsid w:val="009033AD"/>
    <w:rsid w:val="00947BDB"/>
    <w:rsid w:val="009A2424"/>
    <w:rsid w:val="009A4DC9"/>
    <w:rsid w:val="009A6B82"/>
    <w:rsid w:val="009B6AB7"/>
    <w:rsid w:val="009C69C5"/>
    <w:rsid w:val="00A91AA0"/>
    <w:rsid w:val="00AB48EF"/>
    <w:rsid w:val="00AF40FE"/>
    <w:rsid w:val="00B44264"/>
    <w:rsid w:val="00B71790"/>
    <w:rsid w:val="00B73635"/>
    <w:rsid w:val="00B81950"/>
    <w:rsid w:val="00B82777"/>
    <w:rsid w:val="00B841B3"/>
    <w:rsid w:val="00B9520C"/>
    <w:rsid w:val="00BB1108"/>
    <w:rsid w:val="00BE0D00"/>
    <w:rsid w:val="00C253B8"/>
    <w:rsid w:val="00C46A9C"/>
    <w:rsid w:val="00C62297"/>
    <w:rsid w:val="00C744B7"/>
    <w:rsid w:val="00CB6E24"/>
    <w:rsid w:val="00CB7095"/>
    <w:rsid w:val="00CB7A36"/>
    <w:rsid w:val="00CD36A2"/>
    <w:rsid w:val="00CE502A"/>
    <w:rsid w:val="00CE706D"/>
    <w:rsid w:val="00CF7157"/>
    <w:rsid w:val="00D362F8"/>
    <w:rsid w:val="00DD0126"/>
    <w:rsid w:val="00DD7C3E"/>
    <w:rsid w:val="00E11483"/>
    <w:rsid w:val="00E64A80"/>
    <w:rsid w:val="00EB02A1"/>
    <w:rsid w:val="00EC5F56"/>
    <w:rsid w:val="00EF33B6"/>
    <w:rsid w:val="00F05D93"/>
    <w:rsid w:val="00F55CDC"/>
    <w:rsid w:val="00FB1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6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36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B73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73635"/>
    <w:rPr>
      <w:rFonts w:ascii="Calibri" w:eastAsia="Calibri" w:hAnsi="Calibri" w:cs="Times New Roman"/>
    </w:rPr>
  </w:style>
  <w:style w:type="character" w:styleId="a6">
    <w:name w:val="Hyperlink"/>
    <w:uiPriority w:val="99"/>
    <w:rsid w:val="00CB7A36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FB1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B1DD3"/>
    <w:rPr>
      <w:rFonts w:ascii="Calibri" w:eastAsia="Calibri" w:hAnsi="Calibri" w:cs="Times New Roman"/>
    </w:rPr>
  </w:style>
  <w:style w:type="paragraph" w:customStyle="1" w:styleId="3">
    <w:name w:val="Стиль3"/>
    <w:basedOn w:val="2"/>
    <w:rsid w:val="006020D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020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020D3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3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62F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9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8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1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00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9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96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797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7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06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981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063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710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990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659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80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150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55</cp:revision>
  <cp:lastPrinted>2013-12-09T09:57:00Z</cp:lastPrinted>
  <dcterms:created xsi:type="dcterms:W3CDTF">2013-01-16T07:58:00Z</dcterms:created>
  <dcterms:modified xsi:type="dcterms:W3CDTF">2013-12-09T09:58:00Z</dcterms:modified>
</cp:coreProperties>
</file>