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3ED" w:rsidRPr="00DF6E70" w:rsidRDefault="005F73ED" w:rsidP="005F73ED">
      <w:pPr>
        <w:pStyle w:val="a7"/>
        <w:spacing w:after="0"/>
        <w:jc w:val="center"/>
        <w:outlineLvl w:val="0"/>
        <w:rPr>
          <w:rFonts w:ascii="Arial Narrow" w:hAnsi="Arial Narrow"/>
          <w:b/>
          <w:bCs/>
        </w:rPr>
      </w:pPr>
      <w:r w:rsidRPr="00DF6E70">
        <w:rPr>
          <w:rFonts w:ascii="Arial Narrow" w:hAnsi="Arial Narrow"/>
          <w:b/>
          <w:bCs/>
        </w:rPr>
        <w:t>ПРОТОКОЛ № Z027600-3</w:t>
      </w:r>
    </w:p>
    <w:p w:rsidR="005F73ED" w:rsidRPr="00DF6E70" w:rsidRDefault="005F73ED" w:rsidP="005F73ED">
      <w:pPr>
        <w:pStyle w:val="a7"/>
        <w:spacing w:after="0"/>
        <w:jc w:val="center"/>
        <w:outlineLvl w:val="0"/>
        <w:rPr>
          <w:rFonts w:ascii="Arial Narrow" w:hAnsi="Arial Narrow"/>
          <w:b/>
          <w:bCs/>
        </w:rPr>
      </w:pPr>
      <w:proofErr w:type="gramStart"/>
      <w:r w:rsidRPr="00DF6E70">
        <w:rPr>
          <w:rFonts w:ascii="Arial Narrow" w:hAnsi="Arial Narrow"/>
          <w:b/>
          <w:bCs/>
        </w:rPr>
        <w:t>заседания закупочной  комиссии по рассмотрению и оценке котировочных заявок на участие в от</w:t>
      </w:r>
      <w:r w:rsidR="00D368D3" w:rsidRPr="00DF6E70">
        <w:rPr>
          <w:rFonts w:ascii="Arial Narrow" w:hAnsi="Arial Narrow"/>
          <w:b/>
          <w:bCs/>
        </w:rPr>
        <w:t>крытом запросе цен</w:t>
      </w:r>
      <w:r w:rsidRPr="00DF6E70">
        <w:rPr>
          <w:rFonts w:ascii="Arial Narrow" w:hAnsi="Arial Narrow"/>
          <w:b/>
          <w:bCs/>
        </w:rPr>
        <w:t xml:space="preserve"> в электронной форме на право заключения договора на выполнение работ по проведению проверки (испытаний) изолированных приборов, электроинструментов и СИЗ на диэлектрическую прочность изоляции (номенклатурная группа №2.51 – проверка изолированных приборов, электроинструментов и СИЗ на диэлектрическую прочность) для нужд ФГУП «Атомфлот» </w:t>
      </w:r>
      <w:proofErr w:type="gramEnd"/>
    </w:p>
    <w:p w:rsidR="005F73ED" w:rsidRPr="00DF6E70" w:rsidRDefault="005F73ED" w:rsidP="005F73ED">
      <w:pPr>
        <w:pStyle w:val="a7"/>
        <w:spacing w:after="0"/>
        <w:outlineLvl w:val="0"/>
        <w:rPr>
          <w:rFonts w:ascii="Arial Narrow" w:hAnsi="Arial Narrow"/>
          <w:b/>
          <w:bCs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5F73ED" w:rsidRPr="00DF6E70" w:rsidTr="00C57A45">
        <w:tc>
          <w:tcPr>
            <w:tcW w:w="5210" w:type="dxa"/>
            <w:hideMark/>
          </w:tcPr>
          <w:p w:rsidR="005F73ED" w:rsidRPr="00DF6E70" w:rsidRDefault="005F73ED" w:rsidP="00C57A45">
            <w:pPr>
              <w:pStyle w:val="a7"/>
              <w:spacing w:after="0" w:line="276" w:lineRule="auto"/>
              <w:jc w:val="left"/>
              <w:rPr>
                <w:rFonts w:ascii="Arial Narrow" w:hAnsi="Arial Narrow"/>
                <w:bCs/>
                <w:lang w:eastAsia="en-US"/>
              </w:rPr>
            </w:pPr>
            <w:r w:rsidRPr="00DF6E70">
              <w:rPr>
                <w:rFonts w:ascii="Arial Narrow" w:hAnsi="Arial Narrow"/>
                <w:bCs/>
                <w:lang w:eastAsia="en-US"/>
              </w:rPr>
              <w:t xml:space="preserve">г. </w:t>
            </w:r>
            <w:proofErr w:type="spellStart"/>
            <w:r w:rsidRPr="00DF6E70">
              <w:rPr>
                <w:rFonts w:ascii="Arial Narrow" w:hAnsi="Arial Narrow"/>
                <w:bCs/>
                <w:lang w:val="en-US" w:eastAsia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5F73ED" w:rsidRPr="00DF6E70" w:rsidRDefault="005F73ED" w:rsidP="00C57A45">
            <w:pPr>
              <w:pStyle w:val="a7"/>
              <w:spacing w:after="0" w:line="276" w:lineRule="auto"/>
              <w:jc w:val="right"/>
              <w:rPr>
                <w:rFonts w:ascii="Arial Narrow" w:hAnsi="Arial Narrow"/>
                <w:bCs/>
                <w:lang w:eastAsia="en-US"/>
              </w:rPr>
            </w:pPr>
            <w:r w:rsidRPr="00DF6E70">
              <w:rPr>
                <w:rFonts w:ascii="Arial Narrow" w:hAnsi="Arial Narrow"/>
                <w:bCs/>
                <w:lang w:val="en-US" w:eastAsia="en-US"/>
              </w:rPr>
              <w:t xml:space="preserve">«13» </w:t>
            </w:r>
            <w:proofErr w:type="spellStart"/>
            <w:r w:rsidRPr="00DF6E70">
              <w:rPr>
                <w:rFonts w:ascii="Arial Narrow" w:hAnsi="Arial Narrow"/>
                <w:bCs/>
                <w:lang w:val="en-US" w:eastAsia="en-US"/>
              </w:rPr>
              <w:t>декабря</w:t>
            </w:r>
            <w:proofErr w:type="spellEnd"/>
            <w:r w:rsidRPr="00DF6E70">
              <w:rPr>
                <w:rFonts w:ascii="Arial Narrow" w:hAnsi="Arial Narrow"/>
                <w:bCs/>
                <w:lang w:val="en-US" w:eastAsia="en-US"/>
              </w:rPr>
              <w:t xml:space="preserve"> 2013</w:t>
            </w:r>
            <w:r w:rsidRPr="00DF6E70">
              <w:rPr>
                <w:rFonts w:ascii="Arial Narrow" w:hAnsi="Arial Narrow"/>
                <w:bCs/>
                <w:lang w:eastAsia="en-US"/>
              </w:rPr>
              <w:t xml:space="preserve"> г.</w:t>
            </w:r>
          </w:p>
        </w:tc>
      </w:tr>
    </w:tbl>
    <w:p w:rsidR="005F73ED" w:rsidRPr="00DF6E70" w:rsidRDefault="005F73ED" w:rsidP="005F73ED">
      <w:pPr>
        <w:tabs>
          <w:tab w:val="left" w:pos="252"/>
        </w:tabs>
        <w:rPr>
          <w:rFonts w:ascii="Arial Narrow" w:hAnsi="Arial Narrow"/>
          <w:b/>
          <w:bCs/>
        </w:rPr>
      </w:pPr>
    </w:p>
    <w:p w:rsidR="005F73ED" w:rsidRPr="00DF6E70" w:rsidRDefault="005F73ED" w:rsidP="005F73ED">
      <w:pPr>
        <w:tabs>
          <w:tab w:val="left" w:pos="252"/>
        </w:tabs>
        <w:rPr>
          <w:rFonts w:ascii="Arial Narrow" w:hAnsi="Arial Narrow"/>
        </w:rPr>
      </w:pPr>
      <w:r w:rsidRPr="00DF6E70">
        <w:rPr>
          <w:rFonts w:ascii="Arial Narrow" w:hAnsi="Arial Narrow"/>
        </w:rPr>
        <w:t xml:space="preserve">Открытый запрос цен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 а так же с использованием функционала ЭТП </w:t>
      </w:r>
      <w:r w:rsidR="00D368D3" w:rsidRPr="00DF6E70">
        <w:rPr>
          <w:rFonts w:ascii="Arial Narrow" w:hAnsi="Arial Narrow"/>
        </w:rPr>
        <w:t>«</w:t>
      </w:r>
      <w:proofErr w:type="spellStart"/>
      <w:r w:rsidRPr="00DF6E70">
        <w:rPr>
          <w:rFonts w:ascii="Arial Narrow" w:hAnsi="Arial Narrow"/>
        </w:rPr>
        <w:t>Аук</w:t>
      </w:r>
      <w:proofErr w:type="spellEnd"/>
      <w:r w:rsidRPr="00DF6E70">
        <w:rPr>
          <w:rFonts w:ascii="Arial Narrow" w:hAnsi="Arial Narrow"/>
        </w:rPr>
        <w:t xml:space="preserve">. </w:t>
      </w:r>
      <w:proofErr w:type="spellStart"/>
      <w:r w:rsidRPr="00DF6E70">
        <w:rPr>
          <w:rFonts w:ascii="Arial Narrow" w:hAnsi="Arial Narrow"/>
        </w:rPr>
        <w:t>Конк</w:t>
      </w:r>
      <w:proofErr w:type="spellEnd"/>
      <w:r w:rsidRPr="00DF6E70">
        <w:rPr>
          <w:rFonts w:ascii="Arial Narrow" w:hAnsi="Arial Narrow"/>
        </w:rPr>
        <w:t>. Дом-2</w:t>
      </w:r>
      <w:r w:rsidR="00D368D3" w:rsidRPr="00DF6E70">
        <w:rPr>
          <w:rFonts w:ascii="Arial Narrow" w:hAnsi="Arial Narrow"/>
        </w:rPr>
        <w:t>»</w:t>
      </w:r>
      <w:r w:rsidRPr="00DF6E70">
        <w:rPr>
          <w:rFonts w:ascii="Arial Narrow" w:hAnsi="Arial Narrow"/>
        </w:rPr>
        <w:t xml:space="preserve"> согласно регламенту ее работы.</w:t>
      </w:r>
    </w:p>
    <w:p w:rsidR="005F73ED" w:rsidRPr="00DF6E70" w:rsidRDefault="005F73ED" w:rsidP="005F73ED">
      <w:pPr>
        <w:tabs>
          <w:tab w:val="left" w:pos="252"/>
        </w:tabs>
        <w:rPr>
          <w:rFonts w:ascii="Arial Narrow" w:hAnsi="Arial Narrow"/>
        </w:rPr>
      </w:pPr>
    </w:p>
    <w:p w:rsidR="005F73ED" w:rsidRPr="00DF6E70" w:rsidRDefault="005F73ED" w:rsidP="005F73ED">
      <w:pPr>
        <w:tabs>
          <w:tab w:val="left" w:pos="252"/>
        </w:tabs>
        <w:outlineLvl w:val="0"/>
        <w:rPr>
          <w:rFonts w:ascii="Arial Narrow" w:hAnsi="Arial Narrow"/>
          <w:b/>
          <w:bCs/>
        </w:rPr>
      </w:pPr>
      <w:r w:rsidRPr="00DF6E70">
        <w:rPr>
          <w:rFonts w:ascii="Arial Narrow" w:hAnsi="Arial Narrow"/>
          <w:b/>
          <w:bCs/>
        </w:rPr>
        <w:t>Информация о заказе:</w:t>
      </w:r>
    </w:p>
    <w:p w:rsidR="00DF6E70" w:rsidRPr="00DF6E70" w:rsidRDefault="005F73ED" w:rsidP="005F73ED">
      <w:pPr>
        <w:tabs>
          <w:tab w:val="left" w:pos="252"/>
        </w:tabs>
        <w:outlineLvl w:val="0"/>
        <w:rPr>
          <w:rFonts w:ascii="Arial Narrow" w:hAnsi="Arial Narrow"/>
          <w:bCs/>
        </w:rPr>
      </w:pPr>
      <w:r w:rsidRPr="00DF6E70">
        <w:rPr>
          <w:rFonts w:ascii="Arial Narrow" w:hAnsi="Arial Narrow"/>
        </w:rPr>
        <w:t xml:space="preserve">Заказчик: </w:t>
      </w:r>
      <w:r w:rsidRPr="00DF6E70">
        <w:rPr>
          <w:rFonts w:ascii="Arial Narrow" w:hAnsi="Arial Narrow"/>
          <w:bCs/>
        </w:rPr>
        <w:t>Федеральное государственное унитарное предприятие атомного флота</w:t>
      </w:r>
    </w:p>
    <w:p w:rsidR="00DF6E70" w:rsidRPr="00DF6E70" w:rsidRDefault="005F73ED" w:rsidP="005F73ED">
      <w:pPr>
        <w:tabs>
          <w:tab w:val="left" w:pos="252"/>
        </w:tabs>
        <w:rPr>
          <w:rFonts w:ascii="Arial Narrow" w:hAnsi="Arial Narrow"/>
        </w:rPr>
      </w:pPr>
      <w:r w:rsidRPr="00DF6E70">
        <w:rPr>
          <w:rFonts w:ascii="Arial Narrow" w:hAnsi="Arial Narrow"/>
        </w:rPr>
        <w:t>Организатор размещения заказа: ФГУП атомного флота (ФГУП "Атомфлот")</w:t>
      </w:r>
    </w:p>
    <w:p w:rsidR="005F73ED" w:rsidRPr="00DF6E70" w:rsidRDefault="005F73ED" w:rsidP="005F73ED">
      <w:pPr>
        <w:tabs>
          <w:tab w:val="left" w:pos="252"/>
        </w:tabs>
        <w:rPr>
          <w:rFonts w:ascii="Arial Narrow" w:hAnsi="Arial Narrow"/>
          <w:color w:val="FF0000"/>
        </w:rPr>
      </w:pPr>
      <w:r w:rsidRPr="00DF6E70">
        <w:rPr>
          <w:rFonts w:ascii="Arial Narrow" w:hAnsi="Arial Narrow"/>
        </w:rPr>
        <w:t>Предмет</w:t>
      </w:r>
      <w:r w:rsidR="00D368D3" w:rsidRPr="00DF6E70">
        <w:rPr>
          <w:rFonts w:ascii="Arial Narrow" w:hAnsi="Arial Narrow"/>
        </w:rPr>
        <w:t xml:space="preserve"> запроса цен: П</w:t>
      </w:r>
      <w:r w:rsidRPr="00DF6E70">
        <w:rPr>
          <w:rFonts w:ascii="Arial Narrow" w:hAnsi="Arial Narrow"/>
        </w:rPr>
        <w:t xml:space="preserve">раво заключения договора на выполнение работ по проведению проверки (испытаний) изолированных приборов, электроинструментов и СИЗ на диэлектрическую прочность изоляции (номенклатурная группа №2.51 – проверка изолированных приборов, электроинструментов и СИЗ на диэлектрическую прочность) для нужд ФГУП «Атомфлот» </w:t>
      </w:r>
    </w:p>
    <w:p w:rsidR="005F73ED" w:rsidRPr="00DF6E70" w:rsidRDefault="005F73ED" w:rsidP="005F73ED">
      <w:pPr>
        <w:keepLines w:val="0"/>
        <w:rPr>
          <w:rFonts w:ascii="Arial Narrow" w:hAnsi="Arial Narrow"/>
        </w:rPr>
      </w:pPr>
      <w:r w:rsidRPr="00DF6E70">
        <w:rPr>
          <w:rFonts w:ascii="Arial Narrow" w:hAnsi="Arial Narrow"/>
        </w:rPr>
        <w:t> </w:t>
      </w:r>
    </w:p>
    <w:p w:rsidR="005F73ED" w:rsidRPr="00DF6E70" w:rsidRDefault="005F73ED" w:rsidP="005F73ED">
      <w:pPr>
        <w:keepLines w:val="0"/>
        <w:rPr>
          <w:rFonts w:ascii="Arial Narrow" w:hAnsi="Arial Narrow"/>
        </w:rPr>
      </w:pPr>
      <w:r w:rsidRPr="00DF6E70">
        <w:rPr>
          <w:rFonts w:ascii="Arial Narrow" w:hAnsi="Arial Narrow"/>
        </w:rPr>
        <w:t xml:space="preserve">Начальная (максимальная) цена договора: 735 525 (Семьсот тридцать пять тысяч пятьсот двадцать пять) рублей 00 копеек, включая НДС. </w:t>
      </w:r>
    </w:p>
    <w:p w:rsidR="005F73ED" w:rsidRPr="00DF6E70" w:rsidRDefault="005F73ED" w:rsidP="005F73ED">
      <w:pPr>
        <w:keepLines w:val="0"/>
        <w:jc w:val="left"/>
        <w:rPr>
          <w:rFonts w:ascii="Arial Narrow" w:hAnsi="Arial Narrow"/>
        </w:rPr>
      </w:pPr>
    </w:p>
    <w:p w:rsidR="005F73ED" w:rsidRPr="00DF6E70" w:rsidRDefault="005F73ED" w:rsidP="005F73ED">
      <w:pPr>
        <w:rPr>
          <w:rFonts w:ascii="Arial Narrow" w:hAnsi="Arial Narrow"/>
        </w:rPr>
      </w:pPr>
      <w:r w:rsidRPr="00DF6E70">
        <w:rPr>
          <w:rFonts w:ascii="Arial Narrow" w:hAnsi="Arial Narrow"/>
        </w:rPr>
        <w:t xml:space="preserve">Извещение о проведении </w:t>
      </w:r>
      <w:r w:rsidR="00D368D3" w:rsidRPr="00DF6E70">
        <w:rPr>
          <w:rFonts w:ascii="Arial Narrow" w:hAnsi="Arial Narrow"/>
          <w:color w:val="000000"/>
          <w:lang w:eastAsia="ar-SA"/>
        </w:rPr>
        <w:t>запроса цен</w:t>
      </w:r>
      <w:r w:rsidRPr="00DF6E70">
        <w:rPr>
          <w:rFonts w:ascii="Arial Narrow" w:hAnsi="Arial Narrow"/>
          <w:color w:val="000000"/>
          <w:lang w:eastAsia="ar-SA"/>
        </w:rPr>
        <w:t xml:space="preserve"> в электронной форме опубликовано в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DF6E70">
          <w:rPr>
            <w:rStyle w:val="a3"/>
            <w:rFonts w:ascii="Arial Narrow" w:hAnsi="Arial Narrow"/>
          </w:rPr>
          <w:t>http://zakupki.rosatom.ru/</w:t>
        </w:r>
      </w:hyperlink>
      <w:r w:rsidRPr="00DF6E70">
        <w:rPr>
          <w:rFonts w:ascii="Arial Narrow" w:hAnsi="Arial Narrow"/>
        </w:rPr>
        <w:t>, закупка №131125/0466/432,</w:t>
      </w:r>
      <w:r w:rsidRPr="00DF6E70">
        <w:rPr>
          <w:rFonts w:ascii="Arial Narrow" w:hAnsi="Arial Narrow"/>
          <w:color w:val="FF0000"/>
        </w:rPr>
        <w:t xml:space="preserve"> </w:t>
      </w:r>
      <w:r w:rsidRPr="00DF6E70">
        <w:rPr>
          <w:rFonts w:ascii="Arial Narrow" w:hAnsi="Arial Narrow"/>
        </w:rPr>
        <w:t>а так же на ЭТП «</w:t>
      </w:r>
      <w:proofErr w:type="spellStart"/>
      <w:r w:rsidRPr="00DF6E70">
        <w:rPr>
          <w:rFonts w:ascii="Arial Narrow" w:hAnsi="Arial Narrow"/>
        </w:rPr>
        <w:t>Аук</w:t>
      </w:r>
      <w:proofErr w:type="spellEnd"/>
      <w:r w:rsidRPr="00DF6E70">
        <w:rPr>
          <w:rFonts w:ascii="Arial Narrow" w:hAnsi="Arial Narrow"/>
        </w:rPr>
        <w:t xml:space="preserve">. </w:t>
      </w:r>
      <w:proofErr w:type="spellStart"/>
      <w:r w:rsidRPr="00DF6E70">
        <w:rPr>
          <w:rFonts w:ascii="Arial Narrow" w:hAnsi="Arial Narrow"/>
        </w:rPr>
        <w:t>Конк</w:t>
      </w:r>
      <w:proofErr w:type="spellEnd"/>
      <w:r w:rsidRPr="00DF6E70">
        <w:rPr>
          <w:rFonts w:ascii="Arial Narrow" w:hAnsi="Arial Narrow"/>
        </w:rPr>
        <w:t>. Дом-2», закупка №</w:t>
      </w:r>
      <w:r w:rsidR="00D368D3" w:rsidRPr="00DF6E70">
        <w:rPr>
          <w:rFonts w:ascii="Arial Narrow" w:hAnsi="Arial Narrow"/>
          <w:lang w:val="en-US"/>
        </w:rPr>
        <w:t xml:space="preserve"> Z</w:t>
      </w:r>
      <w:r w:rsidR="00D368D3" w:rsidRPr="00DF6E70">
        <w:rPr>
          <w:rFonts w:ascii="Arial Narrow" w:hAnsi="Arial Narrow"/>
        </w:rPr>
        <w:t>027600</w:t>
      </w:r>
      <w:r w:rsidRPr="00DF6E70">
        <w:rPr>
          <w:rFonts w:ascii="Arial Narrow" w:hAnsi="Arial Narrow"/>
        </w:rPr>
        <w:t>.</w:t>
      </w:r>
    </w:p>
    <w:p w:rsidR="005F73ED" w:rsidRPr="00DF6E70" w:rsidRDefault="005F73ED" w:rsidP="005F73ED">
      <w:pPr>
        <w:tabs>
          <w:tab w:val="left" w:pos="252"/>
        </w:tabs>
        <w:rPr>
          <w:rFonts w:ascii="Arial Narrow" w:hAnsi="Arial Narrow"/>
        </w:rPr>
      </w:pPr>
    </w:p>
    <w:p w:rsidR="005F73ED" w:rsidRPr="00DF6E70" w:rsidRDefault="005F73ED" w:rsidP="005F73ED">
      <w:pPr>
        <w:pStyle w:val="31"/>
        <w:ind w:firstLine="0"/>
        <w:rPr>
          <w:rFonts w:ascii="Arial Narrow" w:hAnsi="Arial Narrow"/>
          <w:b w:val="0"/>
          <w:bCs w:val="0"/>
          <w:sz w:val="24"/>
          <w:szCs w:val="24"/>
        </w:rPr>
      </w:pPr>
      <w:r w:rsidRPr="00DF6E70">
        <w:rPr>
          <w:rFonts w:ascii="Arial Narrow" w:hAnsi="Arial Narrow"/>
          <w:b w:val="0"/>
          <w:bCs w:val="0"/>
          <w:sz w:val="24"/>
          <w:szCs w:val="24"/>
        </w:rPr>
        <w:t>Заседание закупочной  комиссии проводится «13» декабря 2013 года в 09:00:00 (время московское) по адресу: 183017, г. Мурманск-17, ФГУП «Атомфлот».</w:t>
      </w:r>
    </w:p>
    <w:p w:rsidR="005F73ED" w:rsidRPr="00DF6E70" w:rsidRDefault="005F73ED" w:rsidP="005F73ED">
      <w:pPr>
        <w:pStyle w:val="31"/>
        <w:ind w:firstLine="0"/>
        <w:rPr>
          <w:rFonts w:ascii="Arial Narrow" w:hAnsi="Arial Narrow"/>
          <w:b w:val="0"/>
          <w:bCs w:val="0"/>
          <w:color w:val="FF0000"/>
          <w:sz w:val="24"/>
          <w:szCs w:val="24"/>
          <w:lang w:eastAsia="ru-RU"/>
        </w:rPr>
      </w:pPr>
    </w:p>
    <w:p w:rsidR="003A1146" w:rsidRPr="00DF6E70" w:rsidRDefault="003A1146" w:rsidP="003A1146">
      <w:pPr>
        <w:pStyle w:val="3"/>
        <w:spacing w:before="60" w:beforeAutospacing="0" w:after="0" w:afterAutospacing="0"/>
        <w:rPr>
          <w:rFonts w:ascii="Arial Narrow" w:hAnsi="Arial Narrow"/>
          <w:sz w:val="24"/>
          <w:szCs w:val="24"/>
        </w:rPr>
      </w:pPr>
      <w:r w:rsidRPr="00DF6E70">
        <w:rPr>
          <w:rFonts w:ascii="Arial Narrow" w:hAnsi="Arial Narrow"/>
          <w:sz w:val="24"/>
          <w:szCs w:val="24"/>
        </w:rPr>
        <w:t>В заседании принимают участие: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/>
      </w:tblPr>
      <w:tblGrid>
        <w:gridCol w:w="2962"/>
        <w:gridCol w:w="7163"/>
      </w:tblGrid>
      <w:tr w:rsidR="003A1146" w:rsidRPr="00DF6E70" w:rsidTr="004A2EB9">
        <w:trPr>
          <w:trHeight w:val="246"/>
        </w:trPr>
        <w:tc>
          <w:tcPr>
            <w:tcW w:w="2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146" w:rsidRPr="00DF6E70" w:rsidRDefault="003A1146" w:rsidP="004A2EB9">
            <w:pPr>
              <w:spacing w:before="60" w:line="120" w:lineRule="auto"/>
              <w:jc w:val="center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ФИО</w:t>
            </w:r>
          </w:p>
        </w:tc>
        <w:tc>
          <w:tcPr>
            <w:tcW w:w="7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146" w:rsidRPr="00DF6E70" w:rsidRDefault="003A1146" w:rsidP="004A2EB9">
            <w:pPr>
              <w:spacing w:before="60" w:line="120" w:lineRule="auto"/>
              <w:jc w:val="center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Должность</w:t>
            </w:r>
          </w:p>
        </w:tc>
      </w:tr>
      <w:tr w:rsidR="003A1146" w:rsidRPr="00DF6E70" w:rsidTr="004A2EB9">
        <w:tc>
          <w:tcPr>
            <w:tcW w:w="10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146" w:rsidRPr="00DF6E70" w:rsidRDefault="003A1146" w:rsidP="004A2EB9">
            <w:pPr>
              <w:spacing w:before="60" w:line="168" w:lineRule="auto"/>
              <w:rPr>
                <w:rFonts w:ascii="Arial Narrow" w:hAnsi="Arial Narrow"/>
                <w:b/>
                <w:bCs/>
              </w:rPr>
            </w:pPr>
            <w:r w:rsidRPr="00DF6E70">
              <w:rPr>
                <w:rFonts w:ascii="Arial Narrow" w:hAnsi="Arial Narrow"/>
                <w:b/>
                <w:bCs/>
              </w:rPr>
              <w:t>Члены закупочной комиссии:</w:t>
            </w:r>
          </w:p>
        </w:tc>
      </w:tr>
      <w:tr w:rsidR="003A1146" w:rsidRPr="00DF6E70" w:rsidTr="004A2EB9">
        <w:tc>
          <w:tcPr>
            <w:tcW w:w="2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146" w:rsidRPr="00DF6E70" w:rsidRDefault="003A1146" w:rsidP="003A1146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Ковалев Владимир Александрович</w:t>
            </w:r>
          </w:p>
        </w:tc>
        <w:tc>
          <w:tcPr>
            <w:tcW w:w="7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146" w:rsidRPr="00DF6E70" w:rsidRDefault="003A1146" w:rsidP="003A1146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 xml:space="preserve">Начальник отдела экономической безопасности </w:t>
            </w:r>
          </w:p>
        </w:tc>
      </w:tr>
      <w:tr w:rsidR="003A1146" w:rsidRPr="00DF6E70" w:rsidTr="004A2EB9">
        <w:tc>
          <w:tcPr>
            <w:tcW w:w="2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146" w:rsidRPr="00DF6E70" w:rsidRDefault="003A1146" w:rsidP="003A1146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Гордеева Юлия Вячеславовна</w:t>
            </w:r>
          </w:p>
        </w:tc>
        <w:tc>
          <w:tcPr>
            <w:tcW w:w="7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146" w:rsidRPr="00DF6E70" w:rsidRDefault="003A1146" w:rsidP="003A1146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Начальник отдела по корпоративной работе и учету имущества</w:t>
            </w:r>
          </w:p>
        </w:tc>
      </w:tr>
      <w:tr w:rsidR="003A1146" w:rsidRPr="00DF6E70" w:rsidTr="004A2EB9">
        <w:tc>
          <w:tcPr>
            <w:tcW w:w="2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146" w:rsidRPr="00DF6E70" w:rsidRDefault="003A1146" w:rsidP="003A1146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Лободенко Наталья Владимировна</w:t>
            </w:r>
          </w:p>
        </w:tc>
        <w:tc>
          <w:tcPr>
            <w:tcW w:w="7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146" w:rsidRPr="00DF6E70" w:rsidRDefault="003A1146" w:rsidP="003A1146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</w:tr>
      <w:tr w:rsidR="003A1146" w:rsidRPr="00DF6E70" w:rsidTr="004A2EB9">
        <w:tc>
          <w:tcPr>
            <w:tcW w:w="2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146" w:rsidRPr="00DF6E70" w:rsidRDefault="003A1146" w:rsidP="003A1146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Никитенко Виктор Эдуардович</w:t>
            </w:r>
          </w:p>
        </w:tc>
        <w:tc>
          <w:tcPr>
            <w:tcW w:w="7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146" w:rsidRPr="00DF6E70" w:rsidRDefault="003A1146" w:rsidP="003A1146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Начальник управления ТЭФ</w:t>
            </w:r>
          </w:p>
        </w:tc>
      </w:tr>
      <w:tr w:rsidR="00DF6E70" w:rsidRPr="00DF6E70" w:rsidTr="004A2EB9">
        <w:tc>
          <w:tcPr>
            <w:tcW w:w="2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6E70" w:rsidRPr="00DF6E70" w:rsidRDefault="00DF6E70" w:rsidP="00DF6E70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Долгушев Владимир Дмитриевич</w:t>
            </w:r>
          </w:p>
        </w:tc>
        <w:tc>
          <w:tcPr>
            <w:tcW w:w="7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6E70" w:rsidRPr="00DF6E70" w:rsidRDefault="00DF6E70" w:rsidP="00DF6E70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Заместитель начальника отдела материально-технического обеспечения</w:t>
            </w:r>
          </w:p>
        </w:tc>
      </w:tr>
      <w:tr w:rsidR="00DF6E70" w:rsidRPr="00DF6E70" w:rsidTr="004A2EB9">
        <w:tc>
          <w:tcPr>
            <w:tcW w:w="2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6E70" w:rsidRPr="00DF6E70" w:rsidRDefault="00DF6E70" w:rsidP="003A1146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Филипов Максим Евгеньевич</w:t>
            </w:r>
          </w:p>
        </w:tc>
        <w:tc>
          <w:tcPr>
            <w:tcW w:w="7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6E70" w:rsidRPr="00DF6E70" w:rsidRDefault="00DF6E70" w:rsidP="003A1146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Заместитель начальника управления судоремонтным производством</w:t>
            </w:r>
          </w:p>
        </w:tc>
      </w:tr>
      <w:tr w:rsidR="00DF6E70" w:rsidRPr="00DF6E70" w:rsidTr="004A2EB9">
        <w:tc>
          <w:tcPr>
            <w:tcW w:w="10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6E70" w:rsidRPr="00DF6E70" w:rsidRDefault="00DF6E70" w:rsidP="004A2EB9">
            <w:pPr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DF6E70" w:rsidRPr="00DF6E70" w:rsidTr="004A2EB9">
        <w:tc>
          <w:tcPr>
            <w:tcW w:w="2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6E70" w:rsidRPr="00DF6E70" w:rsidRDefault="00DF6E70" w:rsidP="003A1146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Румянцева Елена Владимировна</w:t>
            </w:r>
          </w:p>
        </w:tc>
        <w:tc>
          <w:tcPr>
            <w:tcW w:w="7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6E70" w:rsidRPr="00DF6E70" w:rsidRDefault="00DF6E70" w:rsidP="003A1146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Ведущий экономист отдела по организации и сопровождению закупок</w:t>
            </w:r>
          </w:p>
        </w:tc>
      </w:tr>
    </w:tbl>
    <w:p w:rsidR="005F73ED" w:rsidRPr="00DF6E70" w:rsidRDefault="005F73ED" w:rsidP="005F73ED">
      <w:pPr>
        <w:keepLines w:val="0"/>
        <w:jc w:val="left"/>
        <w:rPr>
          <w:rFonts w:ascii="Arial Narrow" w:hAnsi="Arial Narrow"/>
          <w:b/>
          <w:bCs/>
        </w:rPr>
      </w:pPr>
    </w:p>
    <w:p w:rsidR="005F73ED" w:rsidRPr="00DF6E70" w:rsidRDefault="005F73ED" w:rsidP="005F73ED">
      <w:pPr>
        <w:rPr>
          <w:rFonts w:ascii="Arial Narrow" w:hAnsi="Arial Narrow"/>
        </w:rPr>
      </w:pPr>
      <w:r w:rsidRPr="00DF6E70">
        <w:rPr>
          <w:rFonts w:ascii="Arial Narrow" w:hAnsi="Arial Narrow"/>
        </w:rPr>
        <w:t>Заседание проводится в присутствии 7 из 9 членов закупочной  комиссии. Кворум имеется.</w:t>
      </w:r>
    </w:p>
    <w:p w:rsidR="005F73ED" w:rsidRPr="00DF6E70" w:rsidRDefault="005F73ED" w:rsidP="005F73ED">
      <w:pPr>
        <w:rPr>
          <w:rFonts w:ascii="Arial Narrow" w:hAnsi="Arial Narrow"/>
        </w:rPr>
      </w:pPr>
    </w:p>
    <w:p w:rsidR="005F73ED" w:rsidRPr="00DF6E70" w:rsidRDefault="005F73ED" w:rsidP="00D368D3">
      <w:pPr>
        <w:pStyle w:val="a9"/>
        <w:numPr>
          <w:ilvl w:val="0"/>
          <w:numId w:val="4"/>
        </w:numPr>
        <w:rPr>
          <w:rFonts w:ascii="Arial Narrow" w:hAnsi="Arial Narrow"/>
          <w:sz w:val="24"/>
          <w:szCs w:val="24"/>
        </w:rPr>
      </w:pPr>
      <w:r w:rsidRPr="00DF6E70">
        <w:rPr>
          <w:rFonts w:ascii="Arial Narrow" w:hAnsi="Arial Narrow"/>
          <w:sz w:val="24"/>
          <w:szCs w:val="24"/>
        </w:rPr>
        <w:t>Согласно Протоколу заседания закупочной  комиссии по открытию доступа к поданным в форме электронных документов котировочным заявкам от 06.12.2013 № Z027600-1 к рассмотрению приняты котировочные заявки от следующих участников процедуры закупки:</w:t>
      </w:r>
    </w:p>
    <w:p w:rsidR="00D368D3" w:rsidRPr="00DF6E70" w:rsidRDefault="00D368D3" w:rsidP="00D368D3">
      <w:pPr>
        <w:pStyle w:val="a9"/>
        <w:rPr>
          <w:rFonts w:ascii="Arial Narrow" w:hAnsi="Arial Narrow"/>
          <w:sz w:val="24"/>
          <w:szCs w:val="24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84"/>
        <w:gridCol w:w="3097"/>
        <w:gridCol w:w="2211"/>
        <w:gridCol w:w="3860"/>
      </w:tblGrid>
      <w:tr w:rsidR="005F73ED" w:rsidRPr="00DF6E70" w:rsidTr="00C57A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ED" w:rsidRPr="00DF6E70" w:rsidRDefault="005F73ED" w:rsidP="004A2EB9">
            <w:pPr>
              <w:jc w:val="center"/>
              <w:rPr>
                <w:rFonts w:ascii="Arial Narrow" w:hAnsi="Arial Narrow"/>
                <w:b/>
                <w:bCs/>
              </w:rPr>
            </w:pPr>
            <w:proofErr w:type="spellStart"/>
            <w:r w:rsidRPr="00DF6E70">
              <w:rPr>
                <w:rFonts w:ascii="Arial Narrow" w:hAnsi="Arial Narrow"/>
                <w:b/>
                <w:bCs/>
              </w:rPr>
              <w:t>Рег</w:t>
            </w:r>
            <w:proofErr w:type="spellEnd"/>
            <w:r w:rsidRPr="00DF6E70">
              <w:rPr>
                <w:rFonts w:ascii="Arial Narrow" w:hAnsi="Arial Narrow"/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ED" w:rsidRPr="00DF6E70" w:rsidRDefault="005F73ED" w:rsidP="004A2EB9">
            <w:pPr>
              <w:jc w:val="center"/>
              <w:rPr>
                <w:rFonts w:ascii="Arial Narrow" w:hAnsi="Arial Narrow"/>
                <w:b/>
                <w:bCs/>
              </w:rPr>
            </w:pPr>
            <w:r w:rsidRPr="00DF6E70">
              <w:rPr>
                <w:rFonts w:ascii="Arial Narrow" w:hAnsi="Arial Narrow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ED" w:rsidRPr="00DF6E70" w:rsidRDefault="005F73ED" w:rsidP="004A2EB9">
            <w:pPr>
              <w:jc w:val="center"/>
              <w:rPr>
                <w:rFonts w:ascii="Arial Narrow" w:hAnsi="Arial Narrow"/>
                <w:b/>
                <w:bCs/>
              </w:rPr>
            </w:pPr>
            <w:r w:rsidRPr="00DF6E70">
              <w:rPr>
                <w:rFonts w:ascii="Arial Narrow" w:hAnsi="Arial Narrow"/>
                <w:b/>
                <w:bCs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ED" w:rsidRPr="00DF6E70" w:rsidRDefault="005F73ED" w:rsidP="004A2EB9">
            <w:pPr>
              <w:jc w:val="center"/>
              <w:rPr>
                <w:rFonts w:ascii="Arial Narrow" w:hAnsi="Arial Narrow"/>
                <w:b/>
                <w:bCs/>
              </w:rPr>
            </w:pPr>
            <w:r w:rsidRPr="00DF6E70">
              <w:rPr>
                <w:rFonts w:ascii="Arial Narrow" w:hAnsi="Arial Narrow"/>
                <w:b/>
                <w:bCs/>
              </w:rPr>
              <w:t>Условия исполнения договора, указанные в заявке</w:t>
            </w:r>
          </w:p>
        </w:tc>
      </w:tr>
      <w:tr w:rsidR="005F73ED" w:rsidRPr="00DF6E70" w:rsidTr="00C57A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ED" w:rsidRPr="00DF6E70" w:rsidRDefault="005F73ED" w:rsidP="004A2EB9">
            <w:pPr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 xml:space="preserve">60090093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ED" w:rsidRPr="00DF6E70" w:rsidRDefault="005F73ED" w:rsidP="005F73ED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 xml:space="preserve">Закрытое акционерное общество "Энергомонтаж"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ED" w:rsidRPr="00DF6E70" w:rsidRDefault="005F73ED" w:rsidP="005F73ED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183052, Россия, Мурманск, проспект Кольский, 114 корпус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ED" w:rsidRPr="00DF6E70" w:rsidRDefault="005F73ED" w:rsidP="004A2EB9">
            <w:pPr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Цена заявки: 692 259,04 российский рубль (шестьсот девяносто две тысячи двести пятьдесят девять рублей 04 копейки) без учета НДС.</w:t>
            </w:r>
          </w:p>
        </w:tc>
      </w:tr>
      <w:tr w:rsidR="005F73ED" w:rsidRPr="00DF6E70" w:rsidTr="00C57A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ED" w:rsidRPr="00DF6E70" w:rsidRDefault="005F73ED" w:rsidP="004A2EB9">
            <w:pPr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 xml:space="preserve">60090097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ED" w:rsidRPr="00DF6E70" w:rsidRDefault="005F73ED" w:rsidP="005F73ED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 xml:space="preserve">Открытое акционерное общество "Мурманский морской инженерный 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ED" w:rsidRPr="00DF6E70" w:rsidRDefault="005F73ED" w:rsidP="005F73ED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183001, Россия, Мурманская область, город Мурманск, ул. Траловая, д.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ED" w:rsidRPr="00DF6E70" w:rsidRDefault="005F73ED" w:rsidP="004A2EB9">
            <w:pPr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Цена заявки: 689 656.00 российский рубль (шестьсот восемьдесят девять тысяч шестьсот пятьдесят шесть рублей 00 копеек) без учета НДС.</w:t>
            </w:r>
          </w:p>
        </w:tc>
      </w:tr>
    </w:tbl>
    <w:p w:rsidR="005F73ED" w:rsidRPr="00DF6E70" w:rsidRDefault="005F73ED" w:rsidP="005F73ED">
      <w:pPr>
        <w:keepLines w:val="0"/>
        <w:jc w:val="left"/>
        <w:rPr>
          <w:rFonts w:ascii="Arial Narrow" w:hAnsi="Arial Narrow"/>
        </w:rPr>
      </w:pPr>
    </w:p>
    <w:p w:rsidR="005F73ED" w:rsidRPr="00DF6E70" w:rsidRDefault="005F73ED" w:rsidP="005F73ED">
      <w:pPr>
        <w:pStyle w:val="a9"/>
        <w:ind w:left="0"/>
        <w:jc w:val="both"/>
        <w:outlineLvl w:val="0"/>
        <w:rPr>
          <w:rFonts w:ascii="Arial Narrow" w:hAnsi="Arial Narrow"/>
          <w:sz w:val="24"/>
          <w:szCs w:val="24"/>
        </w:rPr>
      </w:pPr>
      <w:r w:rsidRPr="00DF6E70">
        <w:rPr>
          <w:rFonts w:ascii="Arial Narrow" w:hAnsi="Arial Narrow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5F73ED" w:rsidRPr="00DF6E70" w:rsidRDefault="005F73ED" w:rsidP="005F73ED">
      <w:pPr>
        <w:keepLines w:val="0"/>
        <w:rPr>
          <w:rFonts w:ascii="Arial Narrow" w:hAnsi="Arial Narrow"/>
        </w:rPr>
      </w:pPr>
      <w:r w:rsidRPr="00DF6E70">
        <w:rPr>
          <w:rFonts w:ascii="Arial Narrow" w:hAnsi="Arial Narrow"/>
        </w:rPr>
        <w:t>2.1. Допустить к уча</w:t>
      </w:r>
      <w:r w:rsidR="00D368D3" w:rsidRPr="00DF6E70">
        <w:rPr>
          <w:rFonts w:ascii="Arial Narrow" w:hAnsi="Arial Narrow"/>
        </w:rPr>
        <w:t>стию в запросе цен</w:t>
      </w:r>
      <w:r w:rsidRPr="00DF6E70">
        <w:rPr>
          <w:rFonts w:ascii="Arial Narrow" w:hAnsi="Arial Narrow"/>
        </w:rPr>
        <w:t xml:space="preserve"> в электронной форме и признать участ</w:t>
      </w:r>
      <w:r w:rsidR="00D368D3" w:rsidRPr="00DF6E70">
        <w:rPr>
          <w:rFonts w:ascii="Arial Narrow" w:hAnsi="Arial Narrow"/>
        </w:rPr>
        <w:t>ником запроса цен</w:t>
      </w:r>
      <w:r w:rsidRPr="00DF6E70">
        <w:rPr>
          <w:rFonts w:ascii="Arial Narrow" w:hAnsi="Arial Narrow"/>
        </w:rPr>
        <w:t xml:space="preserve"> следующ</w:t>
      </w:r>
      <w:r w:rsidR="00D368D3" w:rsidRPr="00DF6E70">
        <w:rPr>
          <w:rFonts w:ascii="Arial Narrow" w:hAnsi="Arial Narrow"/>
        </w:rPr>
        <w:t>его</w:t>
      </w:r>
      <w:r w:rsidRPr="00DF6E70">
        <w:rPr>
          <w:rFonts w:ascii="Arial Narrow" w:hAnsi="Arial Narrow"/>
        </w:rPr>
        <w:t xml:space="preserve"> участник</w:t>
      </w:r>
      <w:r w:rsidR="00D368D3" w:rsidRPr="00DF6E70">
        <w:rPr>
          <w:rFonts w:ascii="Arial Narrow" w:hAnsi="Arial Narrow"/>
        </w:rPr>
        <w:t>а</w:t>
      </w:r>
      <w:r w:rsidRPr="00DF6E70">
        <w:rPr>
          <w:rFonts w:ascii="Arial Narrow" w:hAnsi="Arial Narrow"/>
        </w:rPr>
        <w:t xml:space="preserve"> процедуры закупки, подавш</w:t>
      </w:r>
      <w:r w:rsidR="00D368D3" w:rsidRPr="00DF6E70">
        <w:rPr>
          <w:rFonts w:ascii="Arial Narrow" w:hAnsi="Arial Narrow"/>
        </w:rPr>
        <w:t>его</w:t>
      </w:r>
      <w:r w:rsidRPr="00DF6E70">
        <w:rPr>
          <w:rFonts w:ascii="Arial Narrow" w:hAnsi="Arial Narrow"/>
        </w:rPr>
        <w:t xml:space="preserve"> котировочн</w:t>
      </w:r>
      <w:r w:rsidR="00D368D3" w:rsidRPr="00DF6E70">
        <w:rPr>
          <w:rFonts w:ascii="Arial Narrow" w:hAnsi="Arial Narrow"/>
        </w:rPr>
        <w:t>ую</w:t>
      </w:r>
      <w:r w:rsidRPr="00DF6E70">
        <w:rPr>
          <w:rFonts w:ascii="Arial Narrow" w:hAnsi="Arial Narrow"/>
        </w:rPr>
        <w:t xml:space="preserve"> заявк</w:t>
      </w:r>
      <w:r w:rsidR="00D368D3" w:rsidRPr="00DF6E70">
        <w:rPr>
          <w:rFonts w:ascii="Arial Narrow" w:hAnsi="Arial Narrow"/>
        </w:rPr>
        <w:t>у</w:t>
      </w:r>
      <w:r w:rsidRPr="00DF6E70">
        <w:rPr>
          <w:rFonts w:ascii="Arial Narrow" w:hAnsi="Arial Narrow"/>
        </w:rPr>
        <w:t>, соответствующ</w:t>
      </w:r>
      <w:r w:rsidR="00D368D3" w:rsidRPr="00DF6E70">
        <w:rPr>
          <w:rFonts w:ascii="Arial Narrow" w:hAnsi="Arial Narrow"/>
        </w:rPr>
        <w:t>ую</w:t>
      </w:r>
      <w:r w:rsidRPr="00DF6E70">
        <w:rPr>
          <w:rFonts w:ascii="Arial Narrow" w:hAnsi="Arial Narrow"/>
        </w:rPr>
        <w:t xml:space="preserve"> требованиям, установленным в Извещении о пров</w:t>
      </w:r>
      <w:r w:rsidR="00D368D3" w:rsidRPr="00DF6E70">
        <w:rPr>
          <w:rFonts w:ascii="Arial Narrow" w:hAnsi="Arial Narrow"/>
        </w:rPr>
        <w:t>едении запроса цен</w:t>
      </w:r>
      <w:r w:rsidRPr="00DF6E70">
        <w:rPr>
          <w:rFonts w:ascii="Arial Narrow" w:hAnsi="Arial Narrow"/>
        </w:rPr>
        <w:t xml:space="preserve"> в электронной форме: </w:t>
      </w:r>
    </w:p>
    <w:p w:rsidR="005F73ED" w:rsidRPr="00DF6E70" w:rsidRDefault="00D368D3" w:rsidP="006217F0">
      <w:pPr>
        <w:keepLines w:val="0"/>
        <w:ind w:left="709" w:hanging="1"/>
        <w:rPr>
          <w:rFonts w:ascii="Arial Narrow" w:hAnsi="Arial Narrow"/>
        </w:rPr>
      </w:pPr>
      <w:r w:rsidRPr="00DF6E70">
        <w:rPr>
          <w:rFonts w:ascii="Arial Narrow" w:hAnsi="Arial Narrow"/>
        </w:rPr>
        <w:t>ЗАО</w:t>
      </w:r>
      <w:r w:rsidR="005F73ED" w:rsidRPr="00DF6E70">
        <w:rPr>
          <w:rFonts w:ascii="Arial Narrow" w:hAnsi="Arial Narrow"/>
        </w:rPr>
        <w:t xml:space="preserve"> "Энергомонтаж" (Росс</w:t>
      </w:r>
      <w:r w:rsidRPr="00DF6E70">
        <w:rPr>
          <w:rFonts w:ascii="Arial Narrow" w:hAnsi="Arial Narrow"/>
        </w:rPr>
        <w:t>ийская федерация, 183052</w:t>
      </w:r>
      <w:r w:rsidR="005F73ED" w:rsidRPr="00DF6E70">
        <w:rPr>
          <w:rFonts w:ascii="Arial Narrow" w:hAnsi="Arial Narrow"/>
        </w:rPr>
        <w:t xml:space="preserve">, Россия, Мурманск, проспект Кольский, 114 корпус 2, О) </w:t>
      </w:r>
    </w:p>
    <w:p w:rsidR="005F73ED" w:rsidRPr="00DF6E70" w:rsidRDefault="005F73ED" w:rsidP="005F73ED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DF6E70">
        <w:rPr>
          <w:rFonts w:ascii="Arial Narrow" w:hAnsi="Arial Narrow"/>
        </w:rPr>
        <w:t xml:space="preserve">  </w:t>
      </w:r>
    </w:p>
    <w:p w:rsidR="005F73ED" w:rsidRPr="00DF6E70" w:rsidRDefault="005F73ED" w:rsidP="005F73ED">
      <w:pPr>
        <w:keepLines w:val="0"/>
        <w:rPr>
          <w:rFonts w:ascii="Arial Narrow" w:hAnsi="Arial Narrow"/>
        </w:rPr>
      </w:pPr>
      <w:r w:rsidRPr="00DF6E70">
        <w:rPr>
          <w:rFonts w:ascii="Arial Narrow" w:hAnsi="Arial Narrow"/>
        </w:rPr>
        <w:t xml:space="preserve">Результаты голосования: </w:t>
      </w:r>
    </w:p>
    <w:p w:rsidR="005F73ED" w:rsidRPr="00DF6E70" w:rsidRDefault="005F73ED" w:rsidP="005F73ED">
      <w:pPr>
        <w:keepLines w:val="0"/>
        <w:numPr>
          <w:ilvl w:val="0"/>
          <w:numId w:val="1"/>
        </w:numPr>
        <w:rPr>
          <w:rFonts w:ascii="Arial Narrow" w:hAnsi="Arial Narrow"/>
        </w:rPr>
      </w:pPr>
      <w:r w:rsidRPr="00DF6E70">
        <w:rPr>
          <w:rFonts w:ascii="Arial Narrow" w:hAnsi="Arial Narrow"/>
        </w:rPr>
        <w:t xml:space="preserve">«за» – 7 голосов; </w:t>
      </w:r>
    </w:p>
    <w:p w:rsidR="005F73ED" w:rsidRPr="00DF6E70" w:rsidRDefault="005F73ED" w:rsidP="005F73ED">
      <w:pPr>
        <w:keepLines w:val="0"/>
        <w:numPr>
          <w:ilvl w:val="0"/>
          <w:numId w:val="1"/>
        </w:numPr>
        <w:rPr>
          <w:rFonts w:ascii="Arial Narrow" w:hAnsi="Arial Narrow"/>
        </w:rPr>
      </w:pPr>
      <w:r w:rsidRPr="00DF6E70">
        <w:rPr>
          <w:rFonts w:ascii="Arial Narrow" w:hAnsi="Arial Narrow"/>
        </w:rPr>
        <w:t xml:space="preserve">«против» – 0 голосов; </w:t>
      </w:r>
    </w:p>
    <w:p w:rsidR="005F73ED" w:rsidRPr="00DF6E70" w:rsidRDefault="005F73ED" w:rsidP="005F73ED">
      <w:pPr>
        <w:keepLines w:val="0"/>
        <w:numPr>
          <w:ilvl w:val="0"/>
          <w:numId w:val="1"/>
        </w:numPr>
        <w:rPr>
          <w:rFonts w:ascii="Arial Narrow" w:hAnsi="Arial Narrow"/>
        </w:rPr>
      </w:pPr>
      <w:r w:rsidRPr="00DF6E70">
        <w:rPr>
          <w:rFonts w:ascii="Arial Narrow" w:hAnsi="Arial Narrow"/>
        </w:rPr>
        <w:t xml:space="preserve">«воздержался» – 0 голосов. </w:t>
      </w:r>
    </w:p>
    <w:p w:rsidR="005F73ED" w:rsidRPr="00DF6E70" w:rsidRDefault="005F73ED" w:rsidP="005F73ED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DF6E70">
        <w:rPr>
          <w:rFonts w:ascii="Arial Narrow" w:hAnsi="Arial Narrow"/>
        </w:rPr>
        <w:t xml:space="preserve">  </w:t>
      </w:r>
    </w:p>
    <w:p w:rsidR="005F73ED" w:rsidRPr="00DF6E70" w:rsidRDefault="005F73ED" w:rsidP="005F73ED">
      <w:pPr>
        <w:keepLines w:val="0"/>
        <w:rPr>
          <w:rFonts w:ascii="Arial Narrow" w:hAnsi="Arial Narrow"/>
        </w:rPr>
      </w:pPr>
      <w:r w:rsidRPr="00DF6E70">
        <w:rPr>
          <w:rFonts w:ascii="Arial Narrow" w:hAnsi="Arial Narrow"/>
        </w:rPr>
        <w:t>2.2. Отклонить котировочн</w:t>
      </w:r>
      <w:r w:rsidR="006217F0" w:rsidRPr="00DF6E70">
        <w:rPr>
          <w:rFonts w:ascii="Arial Narrow" w:hAnsi="Arial Narrow"/>
        </w:rPr>
        <w:t>ую</w:t>
      </w:r>
      <w:r w:rsidRPr="00DF6E70">
        <w:rPr>
          <w:rFonts w:ascii="Arial Narrow" w:hAnsi="Arial Narrow"/>
        </w:rPr>
        <w:t xml:space="preserve"> заявк</w:t>
      </w:r>
      <w:r w:rsidR="006217F0" w:rsidRPr="00DF6E70">
        <w:rPr>
          <w:rFonts w:ascii="Arial Narrow" w:hAnsi="Arial Narrow"/>
        </w:rPr>
        <w:t>у</w:t>
      </w:r>
      <w:r w:rsidRPr="00DF6E70">
        <w:rPr>
          <w:rFonts w:ascii="Arial Narrow" w:hAnsi="Arial Narrow"/>
        </w:rPr>
        <w:t xml:space="preserve"> следующ</w:t>
      </w:r>
      <w:r w:rsidR="006217F0" w:rsidRPr="00DF6E70">
        <w:rPr>
          <w:rFonts w:ascii="Arial Narrow" w:hAnsi="Arial Narrow"/>
        </w:rPr>
        <w:t>его</w:t>
      </w:r>
      <w:r w:rsidRPr="00DF6E70">
        <w:rPr>
          <w:rFonts w:ascii="Arial Narrow" w:hAnsi="Arial Narrow"/>
        </w:rPr>
        <w:t xml:space="preserve"> участник</w:t>
      </w:r>
      <w:r w:rsidR="006217F0" w:rsidRPr="00DF6E70">
        <w:rPr>
          <w:rFonts w:ascii="Arial Narrow" w:hAnsi="Arial Narrow"/>
        </w:rPr>
        <w:t>а</w:t>
      </w:r>
      <w:r w:rsidRPr="00DF6E70">
        <w:rPr>
          <w:rFonts w:ascii="Arial Narrow" w:hAnsi="Arial Narrow"/>
        </w:rPr>
        <w:t xml:space="preserve"> процедуры закупки: </w:t>
      </w:r>
    </w:p>
    <w:p w:rsidR="005F73ED" w:rsidRPr="00DF6E70" w:rsidRDefault="005F73ED" w:rsidP="006217F0">
      <w:pPr>
        <w:keepLines w:val="0"/>
        <w:ind w:left="709" w:hanging="1"/>
        <w:rPr>
          <w:rFonts w:ascii="Arial Narrow" w:hAnsi="Arial Narrow"/>
        </w:rPr>
      </w:pPr>
      <w:r w:rsidRPr="00DF6E70">
        <w:rPr>
          <w:rFonts w:ascii="Arial Narrow" w:hAnsi="Arial Narrow"/>
        </w:rPr>
        <w:t xml:space="preserve">ООО "Мурманский морской инженерный сервис" </w:t>
      </w:r>
      <w:r w:rsidR="00D368D3" w:rsidRPr="00DF6E70">
        <w:rPr>
          <w:rFonts w:ascii="Arial Narrow" w:hAnsi="Arial Narrow"/>
        </w:rPr>
        <w:t>(</w:t>
      </w:r>
      <w:r w:rsidR="00D368D3" w:rsidRPr="00DF6E70">
        <w:rPr>
          <w:rFonts w:ascii="Arial Narrow" w:hAnsi="Arial Narrow"/>
        </w:rPr>
        <w:t>183001, Россия, Мурманская область, город Мурманск, ул. Траловая, д. 2</w:t>
      </w:r>
      <w:r w:rsidR="00D368D3" w:rsidRPr="00DF6E70">
        <w:rPr>
          <w:rFonts w:ascii="Arial Narrow" w:hAnsi="Arial Narrow"/>
        </w:rPr>
        <w:t>) н</w:t>
      </w:r>
      <w:r w:rsidRPr="00DF6E70">
        <w:rPr>
          <w:rFonts w:ascii="Arial Narrow" w:hAnsi="Arial Narrow"/>
        </w:rPr>
        <w:t xml:space="preserve">а основании пункта 14.9.4 ЕОСЗ, а именно: На основании п.3.19 требований документации запроса цен, в связи с несоответствием представленной заявки данным участником, требованиям пп.3, п.6, тома 2 «Техническое задание» (в части касающейся Технических характеристик) </w:t>
      </w:r>
    </w:p>
    <w:p w:rsidR="005F73ED" w:rsidRPr="00DF6E70" w:rsidRDefault="005F73ED" w:rsidP="005F73ED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DF6E70">
        <w:rPr>
          <w:rFonts w:ascii="Arial Narrow" w:hAnsi="Arial Narrow"/>
        </w:rPr>
        <w:t xml:space="preserve">  </w:t>
      </w:r>
    </w:p>
    <w:p w:rsidR="005F73ED" w:rsidRPr="00DF6E70" w:rsidRDefault="005F73ED" w:rsidP="005F73ED">
      <w:pPr>
        <w:keepLines w:val="0"/>
        <w:rPr>
          <w:rFonts w:ascii="Arial Narrow" w:hAnsi="Arial Narrow"/>
        </w:rPr>
      </w:pPr>
      <w:r w:rsidRPr="00DF6E70">
        <w:rPr>
          <w:rFonts w:ascii="Arial Narrow" w:hAnsi="Arial Narrow"/>
        </w:rPr>
        <w:t xml:space="preserve">Результаты голосования: </w:t>
      </w:r>
    </w:p>
    <w:p w:rsidR="005F73ED" w:rsidRPr="00DF6E70" w:rsidRDefault="005F73ED" w:rsidP="005F73ED">
      <w:pPr>
        <w:keepLines w:val="0"/>
        <w:numPr>
          <w:ilvl w:val="0"/>
          <w:numId w:val="2"/>
        </w:numPr>
        <w:rPr>
          <w:rFonts w:ascii="Arial Narrow" w:hAnsi="Arial Narrow"/>
        </w:rPr>
      </w:pPr>
      <w:r w:rsidRPr="00DF6E70">
        <w:rPr>
          <w:rFonts w:ascii="Arial Narrow" w:hAnsi="Arial Narrow"/>
        </w:rPr>
        <w:t xml:space="preserve">«за» – </w:t>
      </w:r>
      <w:r w:rsidR="00D368D3" w:rsidRPr="00DF6E70">
        <w:rPr>
          <w:rFonts w:ascii="Arial Narrow" w:hAnsi="Arial Narrow"/>
        </w:rPr>
        <w:t>7</w:t>
      </w:r>
      <w:r w:rsidRPr="00DF6E70">
        <w:rPr>
          <w:rFonts w:ascii="Arial Narrow" w:hAnsi="Arial Narrow"/>
        </w:rPr>
        <w:t xml:space="preserve"> голосов; </w:t>
      </w:r>
    </w:p>
    <w:p w:rsidR="005F73ED" w:rsidRPr="00DF6E70" w:rsidRDefault="005F73ED" w:rsidP="005F73ED">
      <w:pPr>
        <w:keepLines w:val="0"/>
        <w:numPr>
          <w:ilvl w:val="0"/>
          <w:numId w:val="2"/>
        </w:numPr>
        <w:rPr>
          <w:rFonts w:ascii="Arial Narrow" w:hAnsi="Arial Narrow"/>
        </w:rPr>
      </w:pPr>
      <w:r w:rsidRPr="00DF6E70">
        <w:rPr>
          <w:rFonts w:ascii="Arial Narrow" w:hAnsi="Arial Narrow"/>
        </w:rPr>
        <w:t xml:space="preserve">«против» – 0 голосов; </w:t>
      </w:r>
    </w:p>
    <w:p w:rsidR="005F73ED" w:rsidRPr="00DF6E70" w:rsidRDefault="005F73ED" w:rsidP="005F73ED">
      <w:pPr>
        <w:keepLines w:val="0"/>
        <w:numPr>
          <w:ilvl w:val="0"/>
          <w:numId w:val="2"/>
        </w:numPr>
        <w:rPr>
          <w:rFonts w:ascii="Arial Narrow" w:hAnsi="Arial Narrow"/>
        </w:rPr>
      </w:pPr>
      <w:r w:rsidRPr="00DF6E70">
        <w:rPr>
          <w:rFonts w:ascii="Arial Narrow" w:hAnsi="Arial Narrow"/>
        </w:rPr>
        <w:t xml:space="preserve">«воздержался» – 0 голосов. </w:t>
      </w:r>
    </w:p>
    <w:p w:rsidR="005F73ED" w:rsidRPr="00DF6E70" w:rsidRDefault="005F73ED" w:rsidP="005F73ED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DF6E70">
        <w:rPr>
          <w:rFonts w:ascii="Arial Narrow" w:hAnsi="Arial Narrow"/>
        </w:rPr>
        <w:t xml:space="preserve">  </w:t>
      </w:r>
    </w:p>
    <w:p w:rsidR="005F73ED" w:rsidRPr="00DF6E70" w:rsidRDefault="005F73ED" w:rsidP="005F73ED">
      <w:pPr>
        <w:keepLines w:val="0"/>
        <w:rPr>
          <w:rFonts w:ascii="Arial Narrow" w:hAnsi="Arial Narrow"/>
        </w:rPr>
      </w:pPr>
      <w:r w:rsidRPr="00DF6E70">
        <w:rPr>
          <w:rFonts w:ascii="Arial Narrow" w:hAnsi="Arial Narrow"/>
        </w:rPr>
        <w:t>3. Присвоить котировочным заявкам учас</w:t>
      </w:r>
      <w:r w:rsidR="00D368D3" w:rsidRPr="00DF6E70">
        <w:rPr>
          <w:rFonts w:ascii="Arial Narrow" w:hAnsi="Arial Narrow"/>
        </w:rPr>
        <w:t>тников запроса цен</w:t>
      </w:r>
      <w:r w:rsidRPr="00DF6E70">
        <w:rPr>
          <w:rFonts w:ascii="Arial Narrow" w:hAnsi="Arial Narrow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615"/>
        <w:gridCol w:w="7525"/>
        <w:gridCol w:w="2012"/>
      </w:tblGrid>
      <w:tr w:rsidR="005F73ED" w:rsidRPr="00DF6E70" w:rsidTr="00D368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ED" w:rsidRPr="00DF6E70" w:rsidRDefault="005F73ED" w:rsidP="00C57A45">
            <w:pPr>
              <w:keepLines w:val="0"/>
              <w:jc w:val="center"/>
              <w:rPr>
                <w:rFonts w:ascii="Arial Narrow" w:hAnsi="Arial Narrow"/>
                <w:b/>
                <w:bCs/>
              </w:rPr>
            </w:pPr>
            <w:r w:rsidRPr="00DF6E70">
              <w:rPr>
                <w:rFonts w:ascii="Arial Narrow" w:hAnsi="Arial Narrow"/>
                <w:b/>
                <w:bCs/>
              </w:rPr>
              <w:t>Место</w:t>
            </w:r>
          </w:p>
        </w:tc>
        <w:tc>
          <w:tcPr>
            <w:tcW w:w="37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ED" w:rsidRPr="00DF6E70" w:rsidRDefault="005F73ED" w:rsidP="00C57A45">
            <w:pPr>
              <w:keepLines w:val="0"/>
              <w:jc w:val="center"/>
              <w:rPr>
                <w:rFonts w:ascii="Arial Narrow" w:hAnsi="Arial Narrow"/>
                <w:b/>
                <w:bCs/>
              </w:rPr>
            </w:pPr>
            <w:r w:rsidRPr="00DF6E70">
              <w:rPr>
                <w:rFonts w:ascii="Arial Narrow" w:hAnsi="Arial Narrow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ED" w:rsidRPr="00DF6E70" w:rsidRDefault="005F73ED" w:rsidP="00C57A45">
            <w:pPr>
              <w:keepLines w:val="0"/>
              <w:jc w:val="center"/>
              <w:rPr>
                <w:rFonts w:ascii="Arial Narrow" w:hAnsi="Arial Narrow"/>
                <w:b/>
                <w:bCs/>
              </w:rPr>
            </w:pPr>
            <w:r w:rsidRPr="00DF6E70">
              <w:rPr>
                <w:rFonts w:ascii="Arial Narrow" w:hAnsi="Arial Narrow"/>
                <w:b/>
                <w:bCs/>
              </w:rPr>
              <w:t xml:space="preserve">Цена заявки </w:t>
            </w:r>
          </w:p>
        </w:tc>
      </w:tr>
      <w:tr w:rsidR="005F73ED" w:rsidRPr="00DF6E70" w:rsidTr="00D368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ED" w:rsidRPr="00DF6E70" w:rsidRDefault="005F73ED" w:rsidP="00C57A45">
            <w:pPr>
              <w:keepLines w:val="0"/>
              <w:jc w:val="center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1</w:t>
            </w:r>
          </w:p>
        </w:tc>
        <w:tc>
          <w:tcPr>
            <w:tcW w:w="37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ED" w:rsidRPr="00DF6E70" w:rsidRDefault="005F73ED" w:rsidP="00C57A45">
            <w:pPr>
              <w:keepLines w:val="0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Закрытое акционерное общество "Энергомонтаж"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ED" w:rsidRPr="00DF6E70" w:rsidRDefault="005F73ED" w:rsidP="00C57A45">
            <w:pPr>
              <w:keepLines w:val="0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692.259,04</w:t>
            </w:r>
            <w:r w:rsidR="00D368D3" w:rsidRPr="00DF6E70">
              <w:rPr>
                <w:rFonts w:ascii="Arial Narrow" w:hAnsi="Arial Narrow"/>
              </w:rPr>
              <w:t xml:space="preserve"> рублей</w:t>
            </w:r>
            <w:r w:rsidR="006217F0" w:rsidRPr="00DF6E70">
              <w:rPr>
                <w:rFonts w:ascii="Arial Narrow" w:hAnsi="Arial Narrow"/>
              </w:rPr>
              <w:t xml:space="preserve"> без учета НДС</w:t>
            </w:r>
          </w:p>
        </w:tc>
      </w:tr>
    </w:tbl>
    <w:p w:rsidR="005F73ED" w:rsidRPr="00DF6E70" w:rsidRDefault="005F73ED" w:rsidP="005F73ED">
      <w:pPr>
        <w:keepLines w:val="0"/>
        <w:rPr>
          <w:rFonts w:ascii="Arial Narrow" w:hAnsi="Arial Narrow"/>
        </w:rPr>
      </w:pPr>
    </w:p>
    <w:p w:rsidR="005F73ED" w:rsidRPr="00DF6E70" w:rsidRDefault="005F73ED" w:rsidP="005F73ED">
      <w:pPr>
        <w:keepLines w:val="0"/>
        <w:rPr>
          <w:rFonts w:ascii="Arial Narrow" w:hAnsi="Arial Narrow"/>
        </w:rPr>
      </w:pPr>
      <w:r w:rsidRPr="00DF6E70">
        <w:rPr>
          <w:rFonts w:ascii="Arial Narrow" w:hAnsi="Arial Narrow"/>
        </w:rPr>
        <w:lastRenderedPageBreak/>
        <w:t>4. Признать победителем в пров</w:t>
      </w:r>
      <w:r w:rsidR="00D368D3" w:rsidRPr="00DF6E70">
        <w:rPr>
          <w:rFonts w:ascii="Arial Narrow" w:hAnsi="Arial Narrow"/>
        </w:rPr>
        <w:t>едении запроса цен</w:t>
      </w:r>
      <w:r w:rsidRPr="00DF6E70">
        <w:rPr>
          <w:rFonts w:ascii="Arial Narrow" w:hAnsi="Arial Narrow"/>
        </w:rPr>
        <w:t xml:space="preserve"> в электронной форме Закрытое акционерное общество "Энергомонтаж"</w:t>
      </w:r>
      <w:r w:rsidR="006217F0" w:rsidRPr="00DF6E70">
        <w:rPr>
          <w:rFonts w:ascii="Arial Narrow" w:hAnsi="Arial Narrow"/>
        </w:rPr>
        <w:t xml:space="preserve"> </w:t>
      </w:r>
      <w:r w:rsidRPr="00DF6E70">
        <w:rPr>
          <w:rFonts w:ascii="Arial Narrow" w:hAnsi="Arial Narrow"/>
        </w:rPr>
        <w:t>(Российская федерация</w:t>
      </w:r>
      <w:r w:rsidR="00D368D3" w:rsidRPr="00DF6E70">
        <w:rPr>
          <w:rFonts w:ascii="Arial Narrow" w:hAnsi="Arial Narrow"/>
        </w:rPr>
        <w:t>, 183052</w:t>
      </w:r>
      <w:r w:rsidRPr="00DF6E70">
        <w:rPr>
          <w:rFonts w:ascii="Arial Narrow" w:hAnsi="Arial Narrow"/>
        </w:rPr>
        <w:t xml:space="preserve">, Россия, Мурманск, проспект Кольский, 114 корпус 2, О) с ценой котировочной заявки 692 259 (Шестьсот девяносто две тысячи двести пятьдесят девять) рублей 04 копейки </w:t>
      </w:r>
      <w:r w:rsidR="006217F0" w:rsidRPr="00DF6E70">
        <w:rPr>
          <w:rFonts w:ascii="Arial Narrow" w:hAnsi="Arial Narrow"/>
        </w:rPr>
        <w:t>без учета</w:t>
      </w:r>
      <w:r w:rsidRPr="00DF6E70">
        <w:rPr>
          <w:rFonts w:ascii="Arial Narrow" w:hAnsi="Arial Narrow"/>
        </w:rPr>
        <w:t xml:space="preserve"> НДС. </w:t>
      </w:r>
    </w:p>
    <w:p w:rsidR="005F73ED" w:rsidRPr="00DF6E70" w:rsidRDefault="005F73ED" w:rsidP="005F73ED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DF6E70">
        <w:rPr>
          <w:rFonts w:ascii="Arial Narrow" w:hAnsi="Arial Narrow"/>
        </w:rPr>
        <w:t xml:space="preserve">  </w:t>
      </w:r>
    </w:p>
    <w:p w:rsidR="005F73ED" w:rsidRPr="00DF6E70" w:rsidRDefault="005F73ED" w:rsidP="005F73ED">
      <w:pPr>
        <w:keepLines w:val="0"/>
        <w:rPr>
          <w:rFonts w:ascii="Arial Narrow" w:hAnsi="Arial Narrow"/>
        </w:rPr>
      </w:pPr>
      <w:r w:rsidRPr="00DF6E70">
        <w:rPr>
          <w:rFonts w:ascii="Arial Narrow" w:hAnsi="Arial Narrow"/>
        </w:rPr>
        <w:t xml:space="preserve">Результаты голосования: </w:t>
      </w:r>
    </w:p>
    <w:p w:rsidR="005F73ED" w:rsidRPr="00DF6E70" w:rsidRDefault="005F73ED" w:rsidP="005F73ED">
      <w:pPr>
        <w:keepLines w:val="0"/>
        <w:numPr>
          <w:ilvl w:val="0"/>
          <w:numId w:val="3"/>
        </w:numPr>
        <w:rPr>
          <w:rFonts w:ascii="Arial Narrow" w:hAnsi="Arial Narrow"/>
        </w:rPr>
      </w:pPr>
      <w:r w:rsidRPr="00DF6E70">
        <w:rPr>
          <w:rFonts w:ascii="Arial Narrow" w:hAnsi="Arial Narrow"/>
        </w:rPr>
        <w:t xml:space="preserve">«за» – 7 голосов; </w:t>
      </w:r>
    </w:p>
    <w:p w:rsidR="005F73ED" w:rsidRPr="00DF6E70" w:rsidRDefault="005F73ED" w:rsidP="005F73ED">
      <w:pPr>
        <w:keepLines w:val="0"/>
        <w:numPr>
          <w:ilvl w:val="0"/>
          <w:numId w:val="3"/>
        </w:numPr>
        <w:rPr>
          <w:rFonts w:ascii="Arial Narrow" w:hAnsi="Arial Narrow"/>
        </w:rPr>
      </w:pPr>
      <w:r w:rsidRPr="00DF6E70">
        <w:rPr>
          <w:rFonts w:ascii="Arial Narrow" w:hAnsi="Arial Narrow"/>
        </w:rPr>
        <w:t xml:space="preserve">«против» – 0 голосов; </w:t>
      </w:r>
    </w:p>
    <w:p w:rsidR="005F73ED" w:rsidRPr="00DF6E70" w:rsidRDefault="005F73ED" w:rsidP="005F73ED">
      <w:pPr>
        <w:keepLines w:val="0"/>
        <w:numPr>
          <w:ilvl w:val="0"/>
          <w:numId w:val="3"/>
        </w:numPr>
        <w:rPr>
          <w:rFonts w:ascii="Arial Narrow" w:hAnsi="Arial Narrow"/>
        </w:rPr>
      </w:pPr>
      <w:r w:rsidRPr="00DF6E70">
        <w:rPr>
          <w:rFonts w:ascii="Arial Narrow" w:hAnsi="Arial Narrow"/>
        </w:rPr>
        <w:t xml:space="preserve">«воздержался» – 0 голосов. </w:t>
      </w:r>
    </w:p>
    <w:p w:rsidR="005F73ED" w:rsidRPr="00DF6E70" w:rsidRDefault="005F73ED" w:rsidP="00DF6E70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DF6E70">
        <w:rPr>
          <w:rFonts w:ascii="Arial Narrow" w:hAnsi="Arial Narrow"/>
        </w:rPr>
        <w:t xml:space="preserve">  </w:t>
      </w:r>
    </w:p>
    <w:p w:rsidR="003A1146" w:rsidRPr="00DF6E70" w:rsidRDefault="003A1146" w:rsidP="003A1146">
      <w:pPr>
        <w:rPr>
          <w:rFonts w:ascii="Arial Narrow" w:hAnsi="Arial Narrow"/>
          <w:b/>
        </w:rPr>
      </w:pPr>
      <w:r w:rsidRPr="00DF6E70">
        <w:rPr>
          <w:rFonts w:ascii="Arial Narrow" w:hAnsi="Arial Narrow"/>
          <w:b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86"/>
        <w:gridCol w:w="5605"/>
        <w:gridCol w:w="1434"/>
      </w:tblGrid>
      <w:tr w:rsidR="003A1146" w:rsidRPr="00DF6E70" w:rsidTr="004A2EB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146" w:rsidRPr="00DF6E70" w:rsidRDefault="003A1146" w:rsidP="004A2EB9">
            <w:pPr>
              <w:jc w:val="center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146" w:rsidRPr="00DF6E70" w:rsidRDefault="003A1146" w:rsidP="004A2EB9">
            <w:pPr>
              <w:jc w:val="center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146" w:rsidRPr="00DF6E70" w:rsidRDefault="003A1146" w:rsidP="004A2EB9">
            <w:pPr>
              <w:jc w:val="center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Подпись</w:t>
            </w:r>
          </w:p>
        </w:tc>
      </w:tr>
      <w:tr w:rsidR="003A1146" w:rsidRPr="00DF6E70" w:rsidTr="004A2EB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146" w:rsidRPr="00DF6E70" w:rsidRDefault="003A1146" w:rsidP="004A2EB9">
            <w:pPr>
              <w:rPr>
                <w:rFonts w:ascii="Arial Narrow" w:hAnsi="Arial Narrow"/>
                <w:b/>
              </w:rPr>
            </w:pPr>
            <w:r w:rsidRPr="00DF6E70">
              <w:rPr>
                <w:rFonts w:ascii="Arial Narrow" w:hAnsi="Arial Narrow"/>
                <w:b/>
              </w:rPr>
              <w:t>Члены закупочной комиссии:</w:t>
            </w:r>
          </w:p>
        </w:tc>
      </w:tr>
      <w:tr w:rsidR="003A1146" w:rsidRPr="00DF6E70" w:rsidTr="00DF6E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146" w:rsidRPr="00DF6E70" w:rsidRDefault="003A1146" w:rsidP="003A1146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Ковалев Владимир Александрович</w:t>
            </w:r>
          </w:p>
        </w:tc>
        <w:tc>
          <w:tcPr>
            <w:tcW w:w="27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146" w:rsidRPr="00DF6E70" w:rsidRDefault="003A1146" w:rsidP="003A1146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 xml:space="preserve">Начальник отдела экономической безопасности 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146" w:rsidRPr="00DF6E70" w:rsidRDefault="003A1146" w:rsidP="003A1146">
            <w:pPr>
              <w:jc w:val="left"/>
              <w:rPr>
                <w:rFonts w:ascii="Arial Narrow" w:hAnsi="Arial Narrow"/>
              </w:rPr>
            </w:pPr>
          </w:p>
        </w:tc>
      </w:tr>
      <w:tr w:rsidR="003A1146" w:rsidRPr="00DF6E70" w:rsidTr="00DF6E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146" w:rsidRPr="00DF6E70" w:rsidRDefault="003A1146" w:rsidP="003A1146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Гордеева Юлия Вячеславовна</w:t>
            </w:r>
          </w:p>
        </w:tc>
        <w:tc>
          <w:tcPr>
            <w:tcW w:w="27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146" w:rsidRPr="00DF6E70" w:rsidRDefault="003A1146" w:rsidP="003A1146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Начальник отдела по корпоративной работе и учету имущества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146" w:rsidRPr="00DF6E70" w:rsidRDefault="003A1146" w:rsidP="003A1146">
            <w:pPr>
              <w:jc w:val="left"/>
              <w:rPr>
                <w:rFonts w:ascii="Arial Narrow" w:hAnsi="Arial Narrow"/>
              </w:rPr>
            </w:pPr>
          </w:p>
        </w:tc>
      </w:tr>
      <w:tr w:rsidR="003A1146" w:rsidRPr="00DF6E70" w:rsidTr="00DF6E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146" w:rsidRPr="00DF6E70" w:rsidRDefault="003A1146" w:rsidP="003A1146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Лободенко Наталья Владимировна</w:t>
            </w:r>
          </w:p>
        </w:tc>
        <w:tc>
          <w:tcPr>
            <w:tcW w:w="27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146" w:rsidRPr="00DF6E70" w:rsidRDefault="003A1146" w:rsidP="003A1146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146" w:rsidRPr="00DF6E70" w:rsidRDefault="003A1146" w:rsidP="003A1146">
            <w:pPr>
              <w:jc w:val="left"/>
              <w:rPr>
                <w:rFonts w:ascii="Arial Narrow" w:hAnsi="Arial Narrow"/>
              </w:rPr>
            </w:pPr>
          </w:p>
        </w:tc>
      </w:tr>
      <w:tr w:rsidR="003A1146" w:rsidRPr="00DF6E70" w:rsidTr="00DF6E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146" w:rsidRPr="00DF6E70" w:rsidRDefault="003A1146" w:rsidP="003A1146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Никитенко Виктор Эдуардович</w:t>
            </w:r>
          </w:p>
          <w:p w:rsidR="003A1146" w:rsidRPr="00DF6E70" w:rsidRDefault="003A1146" w:rsidP="003A1146">
            <w:pPr>
              <w:jc w:val="left"/>
              <w:rPr>
                <w:rFonts w:ascii="Arial Narrow" w:hAnsi="Arial Narrow"/>
              </w:rPr>
            </w:pPr>
          </w:p>
        </w:tc>
        <w:tc>
          <w:tcPr>
            <w:tcW w:w="27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146" w:rsidRPr="00DF6E70" w:rsidRDefault="003A1146" w:rsidP="003A1146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Начальник управления ТЭФ</w:t>
            </w:r>
          </w:p>
          <w:p w:rsidR="003A1146" w:rsidRPr="00DF6E70" w:rsidRDefault="003A1146" w:rsidP="003A1146">
            <w:pPr>
              <w:jc w:val="left"/>
              <w:rPr>
                <w:rFonts w:ascii="Arial Narrow" w:hAnsi="Arial Narrow"/>
              </w:rPr>
            </w:pP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146" w:rsidRPr="00DF6E70" w:rsidRDefault="003A1146" w:rsidP="003A1146">
            <w:pPr>
              <w:jc w:val="left"/>
              <w:rPr>
                <w:rFonts w:ascii="Arial Narrow" w:hAnsi="Arial Narrow"/>
              </w:rPr>
            </w:pPr>
          </w:p>
        </w:tc>
      </w:tr>
      <w:tr w:rsidR="00DF6E70" w:rsidRPr="00DF6E70" w:rsidTr="00DF6E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6E70" w:rsidRPr="00DF6E70" w:rsidRDefault="00DF6E70" w:rsidP="004A2EB9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Долгушев Владимир Дмитриевич</w:t>
            </w:r>
          </w:p>
        </w:tc>
        <w:tc>
          <w:tcPr>
            <w:tcW w:w="27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6E70" w:rsidRPr="00DF6E70" w:rsidRDefault="00DF6E70" w:rsidP="004A2EB9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Заместитель начальника отдела материально-технического обеспечения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6E70" w:rsidRPr="00DF6E70" w:rsidRDefault="00DF6E70" w:rsidP="003A1146">
            <w:pPr>
              <w:jc w:val="left"/>
              <w:rPr>
                <w:rFonts w:ascii="Arial Narrow" w:hAnsi="Arial Narrow"/>
              </w:rPr>
            </w:pPr>
          </w:p>
        </w:tc>
      </w:tr>
      <w:tr w:rsidR="00DF6E70" w:rsidRPr="00DF6E70" w:rsidTr="00DF6E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6E70" w:rsidRPr="00DF6E70" w:rsidRDefault="00DF6E70" w:rsidP="003A1146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Филипов Максим Евгеньевич</w:t>
            </w:r>
          </w:p>
        </w:tc>
        <w:tc>
          <w:tcPr>
            <w:tcW w:w="27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6E70" w:rsidRPr="00DF6E70" w:rsidRDefault="00DF6E70" w:rsidP="003A1146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6E70" w:rsidRPr="00DF6E70" w:rsidRDefault="00DF6E70" w:rsidP="003A1146">
            <w:pPr>
              <w:jc w:val="left"/>
              <w:rPr>
                <w:rFonts w:ascii="Arial Narrow" w:hAnsi="Arial Narrow"/>
              </w:rPr>
            </w:pPr>
          </w:p>
        </w:tc>
      </w:tr>
      <w:tr w:rsidR="00DF6E70" w:rsidRPr="00DF6E70" w:rsidTr="004A2EB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6E70" w:rsidRPr="00DF6E70" w:rsidRDefault="00DF6E70" w:rsidP="004A2EB9">
            <w:pPr>
              <w:rPr>
                <w:rFonts w:ascii="Arial Narrow" w:hAnsi="Arial Narrow"/>
                <w:b/>
              </w:rPr>
            </w:pPr>
            <w:r w:rsidRPr="00DF6E70">
              <w:rPr>
                <w:rFonts w:ascii="Arial Narrow" w:hAnsi="Arial Narrow"/>
                <w:b/>
              </w:rPr>
              <w:t>Секретарь закупочной комиссии с правом голоса:</w:t>
            </w:r>
          </w:p>
        </w:tc>
      </w:tr>
      <w:tr w:rsidR="00DF6E70" w:rsidRPr="00DF6E70" w:rsidTr="004A2EB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6E70" w:rsidRPr="00DF6E70" w:rsidRDefault="00DF6E70" w:rsidP="003A1146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6E70" w:rsidRPr="00DF6E70" w:rsidRDefault="00DF6E70" w:rsidP="003A1146">
            <w:pPr>
              <w:jc w:val="left"/>
              <w:rPr>
                <w:rFonts w:ascii="Arial Narrow" w:hAnsi="Arial Narrow"/>
              </w:rPr>
            </w:pPr>
            <w:r w:rsidRPr="00DF6E70">
              <w:rPr>
                <w:rFonts w:ascii="Arial Narrow" w:hAnsi="Arial Narrow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6E70" w:rsidRPr="00DF6E70" w:rsidRDefault="00DF6E70" w:rsidP="003A1146">
            <w:pPr>
              <w:jc w:val="left"/>
              <w:rPr>
                <w:rFonts w:ascii="Arial Narrow" w:hAnsi="Arial Narrow"/>
              </w:rPr>
            </w:pPr>
          </w:p>
        </w:tc>
      </w:tr>
    </w:tbl>
    <w:p w:rsidR="005F73ED" w:rsidRPr="00DF6E70" w:rsidRDefault="005F73ED" w:rsidP="005F73ED">
      <w:pPr>
        <w:keepLines w:val="0"/>
        <w:rPr>
          <w:rFonts w:ascii="Arial Narrow" w:hAnsi="Arial Narrow"/>
        </w:rPr>
      </w:pPr>
    </w:p>
    <w:p w:rsidR="005F73ED" w:rsidRPr="00DF6E70" w:rsidRDefault="005F73ED" w:rsidP="005F73ED">
      <w:pPr>
        <w:rPr>
          <w:rFonts w:ascii="Arial Narrow" w:hAnsi="Arial Narrow"/>
        </w:rPr>
      </w:pPr>
    </w:p>
    <w:p w:rsidR="008B0959" w:rsidRPr="00DF6E70" w:rsidRDefault="008B0959">
      <w:pPr>
        <w:rPr>
          <w:rFonts w:ascii="Arial Narrow" w:hAnsi="Arial Narrow"/>
        </w:rPr>
      </w:pPr>
    </w:p>
    <w:sectPr w:rsidR="008B0959" w:rsidRPr="00DF6E70" w:rsidSect="004A2EB9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0713" w:rsidRDefault="002A0713" w:rsidP="005F73ED">
      <w:r>
        <w:separator/>
      </w:r>
    </w:p>
  </w:endnote>
  <w:endnote w:type="continuationSeparator" w:id="0">
    <w:p w:rsidR="002A0713" w:rsidRDefault="002A0713" w:rsidP="005F73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0713" w:rsidRDefault="002A0713" w:rsidP="005F73ED">
      <w:r>
        <w:separator/>
      </w:r>
    </w:p>
  </w:footnote>
  <w:footnote w:type="continuationSeparator" w:id="0">
    <w:p w:rsidR="002A0713" w:rsidRDefault="002A0713" w:rsidP="005F73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12A8E"/>
    <w:multiLevelType w:val="multilevel"/>
    <w:tmpl w:val="8334E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C35327"/>
    <w:multiLevelType w:val="hybridMultilevel"/>
    <w:tmpl w:val="22FA29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E76301"/>
    <w:multiLevelType w:val="multilevel"/>
    <w:tmpl w:val="F0DCE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62F473E"/>
    <w:multiLevelType w:val="multilevel"/>
    <w:tmpl w:val="A4C49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73ED"/>
    <w:rsid w:val="000C5DB0"/>
    <w:rsid w:val="002A0713"/>
    <w:rsid w:val="003A1146"/>
    <w:rsid w:val="005F73ED"/>
    <w:rsid w:val="006217F0"/>
    <w:rsid w:val="008B0959"/>
    <w:rsid w:val="00D368D3"/>
    <w:rsid w:val="00DF6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3ED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3A1146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F73ED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5F73E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5F73E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F73ED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5F73ED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5F73ED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5F73ED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5F73E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5F73E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73ED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5F73E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5F73ED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A114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600A0A-7858-4BE3-986D-876B3660E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934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2</cp:revision>
  <cp:lastPrinted>2013-12-13T07:06:00Z</cp:lastPrinted>
  <dcterms:created xsi:type="dcterms:W3CDTF">2013-12-13T05:53:00Z</dcterms:created>
  <dcterms:modified xsi:type="dcterms:W3CDTF">2013-12-13T07:07:00Z</dcterms:modified>
</cp:coreProperties>
</file>