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Pr="001D3D88" w:rsidRDefault="00486BBC" w:rsidP="0062556F">
      <w:pPr>
        <w:pStyle w:val="Style3"/>
        <w:widowControl/>
        <w:tabs>
          <w:tab w:val="left" w:leader="underscore" w:pos="2645"/>
        </w:tabs>
        <w:spacing w:before="0" w:line="322" w:lineRule="exact"/>
        <w:ind w:left="5"/>
        <w:rPr>
          <w:rStyle w:val="FontStyle22"/>
          <w:sz w:val="28"/>
          <w:szCs w:val="28"/>
        </w:rPr>
      </w:pPr>
      <w:r w:rsidRPr="001D3D88">
        <w:rPr>
          <w:rStyle w:val="FontStyle22"/>
          <w:sz w:val="28"/>
          <w:szCs w:val="28"/>
        </w:rPr>
        <w:t>ПРОТОКОЛ №</w:t>
      </w:r>
      <w:r w:rsidR="00250505" w:rsidRPr="001D3D88">
        <w:rPr>
          <w:rStyle w:val="FontStyle22"/>
          <w:sz w:val="28"/>
          <w:szCs w:val="28"/>
        </w:rPr>
        <w:t xml:space="preserve"> </w:t>
      </w:r>
      <w:r w:rsidR="006521B7" w:rsidRPr="001D3D88">
        <w:rPr>
          <w:rStyle w:val="FontStyle22"/>
          <w:sz w:val="28"/>
          <w:szCs w:val="28"/>
        </w:rPr>
        <w:t>1</w:t>
      </w:r>
      <w:r w:rsidR="000877C7" w:rsidRPr="001D3D88">
        <w:rPr>
          <w:rStyle w:val="FontStyle22"/>
          <w:sz w:val="28"/>
          <w:szCs w:val="28"/>
        </w:rPr>
        <w:t>11</w:t>
      </w:r>
    </w:p>
    <w:p w:rsidR="0062556F" w:rsidRPr="001D3D88" w:rsidRDefault="000877C7" w:rsidP="0062556F">
      <w:pPr>
        <w:pStyle w:val="1"/>
        <w:spacing w:before="0" w:beforeAutospacing="0"/>
        <w:jc w:val="center"/>
        <w:rPr>
          <w:rFonts w:eastAsia="Times New Roman"/>
          <w:sz w:val="28"/>
          <w:szCs w:val="28"/>
        </w:rPr>
      </w:pPr>
      <w:r w:rsidRPr="001D3D88">
        <w:rPr>
          <w:bCs w:val="0"/>
          <w:color w:val="000000"/>
          <w:sz w:val="28"/>
          <w:szCs w:val="28"/>
        </w:rPr>
        <w:t>заседания закупочной комиссии по рассмотрению заявок и подведению итогов открытого запроса предложений на право заключения</w:t>
      </w:r>
      <w:r w:rsidR="004F1FCF" w:rsidRPr="001D3D88">
        <w:rPr>
          <w:rFonts w:eastAsia="Times New Roman"/>
          <w:sz w:val="28"/>
          <w:szCs w:val="28"/>
        </w:rPr>
        <w:t xml:space="preserve"> </w:t>
      </w:r>
      <w:r w:rsidR="00905F00" w:rsidRPr="001D3D88">
        <w:rPr>
          <w:rFonts w:eastAsia="Times New Roman"/>
          <w:sz w:val="28"/>
          <w:szCs w:val="28"/>
        </w:rPr>
        <w:t>договора на техническое обслуживание и текущий ремонт электрооборудования ПГЗ ЖРО филиала «Северский»</w:t>
      </w:r>
      <w:r w:rsidRPr="001D3D88">
        <w:rPr>
          <w:rFonts w:eastAsia="Times New Roman"/>
          <w:sz w:val="28"/>
          <w:szCs w:val="28"/>
        </w:rPr>
        <w:t xml:space="preserve"> </w:t>
      </w:r>
      <w:r w:rsidR="00905F00" w:rsidRPr="001D3D88">
        <w:rPr>
          <w:rFonts w:eastAsia="Times New Roman"/>
          <w:sz w:val="28"/>
          <w:szCs w:val="28"/>
        </w:rPr>
        <w:t>ФГУП «НО РАО»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25"/>
        <w:gridCol w:w="6687"/>
      </w:tblGrid>
      <w:tr w:rsidR="0062556F" w:rsidTr="00E65C3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62556F" w:rsidP="0062556F">
            <w:pPr>
              <w:spacing w:befor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2556F">
              <w:rPr>
                <w:rFonts w:ascii="Times New Roman" w:eastAsia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0877C7" w:rsidP="000877C7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«11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  <w:r w:rsidR="00A86DFD">
              <w:rPr>
                <w:rFonts w:ascii="Times New Roman" w:eastAsia="Times New Roman" w:hAnsi="Times New Roman"/>
                <w:sz w:val="24"/>
                <w:szCs w:val="24"/>
              </w:rPr>
              <w:t>дека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>бря 2013 г.</w:t>
            </w:r>
          </w:p>
        </w:tc>
      </w:tr>
    </w:tbl>
    <w:p w:rsidR="0062556F" w:rsidRPr="001D3D88" w:rsidRDefault="0062556F" w:rsidP="0062556F">
      <w:pPr>
        <w:pStyle w:val="ab"/>
        <w:jc w:val="both"/>
        <w:rPr>
          <w:sz w:val="26"/>
          <w:szCs w:val="26"/>
        </w:rPr>
      </w:pPr>
      <w:r w:rsidRPr="001D3D88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</w:t>
      </w:r>
      <w:r w:rsidR="004F1FCF" w:rsidRPr="001D3D88">
        <w:rPr>
          <w:sz w:val="26"/>
          <w:szCs w:val="26"/>
        </w:rPr>
        <w:t xml:space="preserve">корпорации «Росатом» (протокол </w:t>
      </w:r>
      <w:r w:rsidR="004F1FCF" w:rsidRPr="001D3D88">
        <w:rPr>
          <w:rStyle w:val="FontStyle23"/>
        </w:rPr>
        <w:t>от 25.09.2013 № 53</w:t>
      </w:r>
      <w:r w:rsidRPr="001D3D88">
        <w:rPr>
          <w:sz w:val="26"/>
          <w:szCs w:val="26"/>
        </w:rPr>
        <w:t>) (далее – ЕОСЗ) в его действующей редакции, с использованием функционала ЭТП «</w:t>
      </w:r>
      <w:hyperlink r:id="rId8" w:history="1">
        <w:r w:rsidRPr="001D3D88">
          <w:rPr>
            <w:rStyle w:val="a4"/>
            <w:sz w:val="26"/>
            <w:szCs w:val="26"/>
          </w:rPr>
          <w:t>a-k-d.ru</w:t>
        </w:r>
      </w:hyperlink>
      <w:r w:rsidRPr="001D3D88">
        <w:rPr>
          <w:sz w:val="26"/>
          <w:szCs w:val="26"/>
        </w:rPr>
        <w:t xml:space="preserve">» согласно регламенту ее работы. </w:t>
      </w:r>
    </w:p>
    <w:p w:rsidR="0062556F" w:rsidRPr="001D3D88" w:rsidRDefault="0062556F" w:rsidP="0062556F">
      <w:pPr>
        <w:pStyle w:val="3"/>
        <w:jc w:val="both"/>
        <w:rPr>
          <w:rFonts w:eastAsia="Times New Roman"/>
          <w:sz w:val="26"/>
          <w:szCs w:val="26"/>
        </w:rPr>
      </w:pPr>
      <w:r w:rsidRPr="001D3D88">
        <w:rPr>
          <w:rFonts w:eastAsia="Times New Roman"/>
          <w:sz w:val="26"/>
          <w:szCs w:val="26"/>
        </w:rPr>
        <w:t>Информация о закупке:</w:t>
      </w:r>
    </w:p>
    <w:p w:rsidR="006521B7" w:rsidRPr="001D3D88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1D3D88">
        <w:rPr>
          <w:sz w:val="26"/>
          <w:szCs w:val="26"/>
        </w:rPr>
        <w:t xml:space="preserve">Заказчик: </w:t>
      </w:r>
      <w:r w:rsidR="006521B7" w:rsidRPr="001D3D88">
        <w:rPr>
          <w:sz w:val="26"/>
          <w:szCs w:val="26"/>
        </w:rPr>
        <w:t xml:space="preserve">ф. «Северский» </w:t>
      </w:r>
      <w:r w:rsidRPr="001D3D88">
        <w:rPr>
          <w:sz w:val="26"/>
          <w:szCs w:val="26"/>
        </w:rPr>
        <w:t xml:space="preserve">ФГУП </w:t>
      </w:r>
      <w:r w:rsidR="00250505" w:rsidRPr="001D3D88">
        <w:rPr>
          <w:sz w:val="26"/>
          <w:szCs w:val="26"/>
        </w:rPr>
        <w:t>«НО РАО»</w:t>
      </w:r>
      <w:r w:rsidRPr="001D3D88">
        <w:rPr>
          <w:sz w:val="26"/>
          <w:szCs w:val="26"/>
        </w:rPr>
        <w:t xml:space="preserve"> </w:t>
      </w:r>
    </w:p>
    <w:p w:rsidR="006521B7" w:rsidRPr="001D3D88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1D3D88">
        <w:rPr>
          <w:sz w:val="26"/>
          <w:szCs w:val="26"/>
        </w:rPr>
        <w:t xml:space="preserve">Организатор запроса предложений: ФГУП </w:t>
      </w:r>
      <w:r w:rsidR="00250505" w:rsidRPr="001D3D88">
        <w:rPr>
          <w:sz w:val="26"/>
          <w:szCs w:val="26"/>
        </w:rPr>
        <w:t>«НО РАО»</w:t>
      </w:r>
      <w:r w:rsidRPr="001D3D88">
        <w:rPr>
          <w:sz w:val="26"/>
          <w:szCs w:val="26"/>
        </w:rPr>
        <w:t>.</w:t>
      </w:r>
    </w:p>
    <w:p w:rsidR="0062556F" w:rsidRPr="001D3D88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1D3D88">
        <w:rPr>
          <w:sz w:val="26"/>
          <w:szCs w:val="26"/>
        </w:rPr>
        <w:t>Предмет дог</w:t>
      </w:r>
      <w:r w:rsidR="006521B7" w:rsidRPr="001D3D88">
        <w:rPr>
          <w:sz w:val="26"/>
          <w:szCs w:val="26"/>
        </w:rPr>
        <w:t>овора: право заключения договор</w:t>
      </w:r>
      <w:r w:rsidR="00905F00" w:rsidRPr="001D3D88">
        <w:rPr>
          <w:sz w:val="26"/>
          <w:szCs w:val="26"/>
        </w:rPr>
        <w:t xml:space="preserve">а на </w:t>
      </w:r>
      <w:r w:rsidR="00905F00" w:rsidRPr="001D3D88">
        <w:rPr>
          <w:bCs/>
          <w:sz w:val="26"/>
          <w:szCs w:val="26"/>
        </w:rPr>
        <w:t>техническое обслуживание и текущий ремонт электрооборудования  ПГЗ ЖРО филиала «Северский» ФГУП «НО РАО»</w:t>
      </w:r>
      <w:r w:rsidRPr="001D3D88">
        <w:rPr>
          <w:sz w:val="26"/>
          <w:szCs w:val="26"/>
        </w:rPr>
        <w:t xml:space="preserve">. </w:t>
      </w:r>
    </w:p>
    <w:p w:rsidR="0062556F" w:rsidRPr="001D3D88" w:rsidRDefault="0062556F" w:rsidP="006521B7">
      <w:pPr>
        <w:pStyle w:val="ab"/>
        <w:spacing w:before="0" w:beforeAutospacing="0" w:after="0" w:afterAutospacing="0"/>
        <w:jc w:val="both"/>
        <w:rPr>
          <w:bCs/>
          <w:sz w:val="26"/>
          <w:szCs w:val="26"/>
        </w:rPr>
      </w:pPr>
      <w:r w:rsidRPr="001D3D88">
        <w:rPr>
          <w:sz w:val="26"/>
          <w:szCs w:val="26"/>
        </w:rPr>
        <w:t>Начальная (максим</w:t>
      </w:r>
      <w:r w:rsidR="00FF785D" w:rsidRPr="001D3D88">
        <w:rPr>
          <w:sz w:val="26"/>
          <w:szCs w:val="26"/>
        </w:rPr>
        <w:t xml:space="preserve">альная) цена договора: </w:t>
      </w:r>
      <w:r w:rsidR="00A86DFD" w:rsidRPr="001D3D88">
        <w:rPr>
          <w:bCs/>
          <w:sz w:val="26"/>
          <w:szCs w:val="26"/>
        </w:rPr>
        <w:t>1 101 000,00 руб., (Один миллион сто одна тысяча) рублей, 00 копеек, в том числе НДС 167 949,15 (Сто шестьдесят семь тысяч девятьсот сорок девять) рублей,15 копеек</w:t>
      </w:r>
      <w:r w:rsidR="006521B7" w:rsidRPr="001D3D88">
        <w:rPr>
          <w:bCs/>
          <w:sz w:val="26"/>
          <w:szCs w:val="26"/>
        </w:rPr>
        <w:t>.</w:t>
      </w:r>
    </w:p>
    <w:p w:rsidR="0062556F" w:rsidRPr="001D3D88" w:rsidRDefault="0062556F" w:rsidP="0062556F">
      <w:pPr>
        <w:pStyle w:val="ab"/>
        <w:jc w:val="both"/>
        <w:rPr>
          <w:sz w:val="26"/>
          <w:szCs w:val="26"/>
        </w:rPr>
      </w:pPr>
      <w:r w:rsidRPr="001D3D88">
        <w:rPr>
          <w:sz w:val="26"/>
          <w:szCs w:val="26"/>
        </w:rPr>
        <w:t>Извещение о проведении за</w:t>
      </w:r>
      <w:r w:rsidR="00472C73" w:rsidRPr="001D3D88">
        <w:rPr>
          <w:sz w:val="26"/>
          <w:szCs w:val="26"/>
        </w:rPr>
        <w:t>проса предложений и документация</w:t>
      </w:r>
      <w:r w:rsidRPr="001D3D88">
        <w:rPr>
          <w:sz w:val="26"/>
          <w:szCs w:val="26"/>
        </w:rPr>
        <w:t xml:space="preserve"> по запросу предложений опубликованы «</w:t>
      </w:r>
      <w:r w:rsidR="00A86DFD" w:rsidRPr="001D3D88">
        <w:rPr>
          <w:sz w:val="26"/>
          <w:szCs w:val="26"/>
        </w:rPr>
        <w:t>29</w:t>
      </w:r>
      <w:r w:rsidRPr="001D3D88">
        <w:rPr>
          <w:sz w:val="26"/>
          <w:szCs w:val="26"/>
        </w:rPr>
        <w:t>»</w:t>
      </w:r>
      <w:r w:rsidR="00B02426" w:rsidRPr="001D3D88">
        <w:rPr>
          <w:sz w:val="26"/>
          <w:szCs w:val="26"/>
        </w:rPr>
        <w:t xml:space="preserve"> </w:t>
      </w:r>
      <w:r w:rsidR="006521B7" w:rsidRPr="001D3D88">
        <w:rPr>
          <w:sz w:val="26"/>
          <w:szCs w:val="26"/>
        </w:rPr>
        <w:t>ноя</w:t>
      </w:r>
      <w:r w:rsidRPr="001D3D88">
        <w:rPr>
          <w:sz w:val="26"/>
          <w:szCs w:val="26"/>
        </w:rPr>
        <w:t>бря</w:t>
      </w:r>
      <w:r w:rsidR="00B02426" w:rsidRPr="001D3D88">
        <w:rPr>
          <w:sz w:val="26"/>
          <w:szCs w:val="26"/>
        </w:rPr>
        <w:t xml:space="preserve"> </w:t>
      </w:r>
      <w:r w:rsidRPr="001D3D88">
        <w:rPr>
          <w:sz w:val="26"/>
          <w:szCs w:val="26"/>
        </w:rPr>
        <w:t>2013</w:t>
      </w:r>
      <w:r w:rsidR="00B02426" w:rsidRPr="001D3D88">
        <w:rPr>
          <w:sz w:val="26"/>
          <w:szCs w:val="26"/>
        </w:rPr>
        <w:t xml:space="preserve"> </w:t>
      </w:r>
      <w:r w:rsidRPr="001D3D88">
        <w:rPr>
          <w:sz w:val="26"/>
          <w:szCs w:val="26"/>
        </w:rPr>
        <w:t>года в информационно-телекоммуникационной сети «И</w:t>
      </w:r>
      <w:r w:rsidR="00B02426" w:rsidRPr="001D3D88">
        <w:rPr>
          <w:sz w:val="26"/>
          <w:szCs w:val="26"/>
        </w:rPr>
        <w:t xml:space="preserve">нтернет» на официальном сайте о </w:t>
      </w:r>
      <w:r w:rsidRPr="001D3D88">
        <w:rPr>
          <w:sz w:val="26"/>
          <w:szCs w:val="26"/>
        </w:rPr>
        <w:t xml:space="preserve">размещении заказов на закупки товаров, работ и услуг для нужд Госкорпорации «Росатом» </w:t>
      </w:r>
      <w:hyperlink r:id="rId9" w:history="1">
        <w:r w:rsidRPr="001D3D88">
          <w:rPr>
            <w:rStyle w:val="a4"/>
            <w:sz w:val="26"/>
            <w:szCs w:val="26"/>
          </w:rPr>
          <w:t>http://zakupki.rosatom.ru/</w:t>
        </w:r>
      </w:hyperlink>
      <w:r w:rsidRPr="001D3D88">
        <w:rPr>
          <w:sz w:val="26"/>
          <w:szCs w:val="26"/>
        </w:rPr>
        <w:t>, закупка №</w:t>
      </w:r>
      <w:r w:rsidR="002259E9" w:rsidRPr="001D3D88">
        <w:rPr>
          <w:sz w:val="26"/>
          <w:szCs w:val="26"/>
        </w:rPr>
        <w:t> </w:t>
      </w:r>
      <w:r w:rsidR="00A86DFD" w:rsidRPr="001D3D88">
        <w:rPr>
          <w:sz w:val="26"/>
          <w:szCs w:val="26"/>
        </w:rPr>
        <w:t>131129/0482/051</w:t>
      </w:r>
      <w:r w:rsidRPr="001D3D88">
        <w:rPr>
          <w:sz w:val="26"/>
          <w:szCs w:val="26"/>
        </w:rPr>
        <w:t>, на ЭТП «</w:t>
      </w:r>
      <w:hyperlink r:id="rId10" w:history="1">
        <w:r w:rsidRPr="001D3D88">
          <w:rPr>
            <w:rStyle w:val="a4"/>
            <w:sz w:val="26"/>
            <w:szCs w:val="26"/>
          </w:rPr>
          <w:t>a-k-d.ru</w:t>
        </w:r>
      </w:hyperlink>
      <w:r w:rsidR="002259E9" w:rsidRPr="001D3D88">
        <w:rPr>
          <w:sz w:val="26"/>
          <w:szCs w:val="26"/>
        </w:rPr>
        <w:t xml:space="preserve">», закупка </w:t>
      </w:r>
      <w:r w:rsidRPr="001D3D88">
        <w:rPr>
          <w:sz w:val="26"/>
          <w:szCs w:val="26"/>
        </w:rPr>
        <w:t>№</w:t>
      </w:r>
      <w:r w:rsidR="002259E9" w:rsidRPr="001D3D88">
        <w:rPr>
          <w:sz w:val="26"/>
          <w:szCs w:val="26"/>
        </w:rPr>
        <w:t> </w:t>
      </w:r>
      <w:r w:rsidR="00A86DFD" w:rsidRPr="001D3D88">
        <w:rPr>
          <w:sz w:val="26"/>
          <w:szCs w:val="26"/>
        </w:rPr>
        <w:t>R022630</w:t>
      </w:r>
      <w:r w:rsidRPr="001D3D88">
        <w:rPr>
          <w:sz w:val="26"/>
          <w:szCs w:val="26"/>
        </w:rPr>
        <w:t>.</w:t>
      </w:r>
    </w:p>
    <w:p w:rsidR="0062556F" w:rsidRPr="001D3D88" w:rsidRDefault="0062556F" w:rsidP="0062556F">
      <w:pPr>
        <w:pStyle w:val="ab"/>
        <w:jc w:val="both"/>
        <w:rPr>
          <w:sz w:val="26"/>
          <w:szCs w:val="26"/>
        </w:rPr>
      </w:pPr>
      <w:r w:rsidRPr="001D3D88">
        <w:rPr>
          <w:sz w:val="26"/>
          <w:szCs w:val="26"/>
        </w:rPr>
        <w:t>Заседание закупочной комиссии пр</w:t>
      </w:r>
      <w:r w:rsidR="00A86DFD" w:rsidRPr="001D3D88">
        <w:rPr>
          <w:sz w:val="26"/>
          <w:szCs w:val="26"/>
        </w:rPr>
        <w:t>оводится в очной форме в 13:0</w:t>
      </w:r>
      <w:r w:rsidRPr="001D3D88">
        <w:rPr>
          <w:sz w:val="26"/>
          <w:szCs w:val="26"/>
        </w:rPr>
        <w:t>0</w:t>
      </w:r>
      <w:r w:rsidR="006521B7" w:rsidRPr="001D3D88">
        <w:rPr>
          <w:sz w:val="26"/>
          <w:szCs w:val="26"/>
        </w:rPr>
        <w:t xml:space="preserve"> (время московское) «</w:t>
      </w:r>
      <w:r w:rsidR="000877C7" w:rsidRPr="001D3D88">
        <w:rPr>
          <w:sz w:val="26"/>
          <w:szCs w:val="26"/>
        </w:rPr>
        <w:t>11</w:t>
      </w:r>
      <w:r w:rsidRPr="001D3D88">
        <w:rPr>
          <w:sz w:val="26"/>
          <w:szCs w:val="26"/>
        </w:rPr>
        <w:t xml:space="preserve">» </w:t>
      </w:r>
      <w:r w:rsidR="00A86DFD" w:rsidRPr="001D3D88">
        <w:rPr>
          <w:sz w:val="26"/>
          <w:szCs w:val="26"/>
        </w:rPr>
        <w:t>дека</w:t>
      </w:r>
      <w:r w:rsidRPr="001D3D88">
        <w:rPr>
          <w:sz w:val="26"/>
          <w:szCs w:val="26"/>
        </w:rPr>
        <w:t>бря 2013 года, по адресу: г. Моск</w:t>
      </w:r>
      <w:r w:rsidR="002A48CA" w:rsidRPr="001D3D88">
        <w:rPr>
          <w:sz w:val="26"/>
          <w:szCs w:val="26"/>
        </w:rPr>
        <w:t>ва, Большая Серпуховская, д. 5.</w:t>
      </w:r>
    </w:p>
    <w:p w:rsidR="00A86DFD" w:rsidRPr="001D3D88" w:rsidRDefault="00486BBC" w:rsidP="00F92901">
      <w:pPr>
        <w:pStyle w:val="Style9"/>
        <w:widowControl/>
        <w:spacing w:line="240" w:lineRule="auto"/>
        <w:rPr>
          <w:rStyle w:val="FontStyle23"/>
          <w:bCs/>
        </w:rPr>
      </w:pPr>
      <w:r w:rsidRPr="001D3D88">
        <w:rPr>
          <w:rStyle w:val="FontStyle22"/>
        </w:rPr>
        <w:t>На заседании присутствуют</w:t>
      </w:r>
      <w:r w:rsidR="007A247E" w:rsidRPr="001D3D88">
        <w:rPr>
          <w:rStyle w:val="FontStyle22"/>
        </w:rPr>
        <w:t>:</w:t>
      </w:r>
      <w:r w:rsidRPr="001D3D88">
        <w:rPr>
          <w:rStyle w:val="FontStyle26"/>
          <w:sz w:val="26"/>
          <w:szCs w:val="26"/>
        </w:rPr>
        <w:br/>
      </w:r>
      <w:r w:rsidR="00A86DFD" w:rsidRPr="001D3D88">
        <w:rPr>
          <w:rStyle w:val="FontStyle23"/>
          <w:b/>
          <w:bCs/>
        </w:rPr>
        <w:t xml:space="preserve">Председатель закупочной комиссии </w:t>
      </w:r>
      <w:r w:rsidR="00A86DFD" w:rsidRPr="001D3D88">
        <w:rPr>
          <w:rStyle w:val="FontStyle23"/>
          <w:bCs/>
        </w:rPr>
        <w:t>Егоров Д.Б.</w:t>
      </w:r>
    </w:p>
    <w:p w:rsidR="00AB04EB" w:rsidRPr="001D3D88" w:rsidRDefault="00AB04EB" w:rsidP="00F92901">
      <w:pPr>
        <w:pStyle w:val="Style9"/>
        <w:widowControl/>
        <w:spacing w:line="240" w:lineRule="auto"/>
        <w:rPr>
          <w:rStyle w:val="FontStyle23"/>
          <w:b/>
          <w:bCs/>
        </w:rPr>
      </w:pPr>
      <w:r w:rsidRPr="001D3D88">
        <w:rPr>
          <w:rStyle w:val="FontStyle23"/>
          <w:b/>
          <w:bCs/>
        </w:rPr>
        <w:t>Заместитель председателя закупочной комиссии:</w:t>
      </w:r>
      <w:r w:rsidR="007E2DBA" w:rsidRPr="001D3D88">
        <w:rPr>
          <w:rStyle w:val="FontStyle23"/>
          <w:b/>
          <w:bCs/>
        </w:rPr>
        <w:t xml:space="preserve"> </w:t>
      </w:r>
      <w:r w:rsidRPr="001D3D88">
        <w:rPr>
          <w:rStyle w:val="FontStyle23"/>
          <w:bCs/>
        </w:rPr>
        <w:t>Титов И.М.</w:t>
      </w:r>
    </w:p>
    <w:p w:rsidR="00E3225B" w:rsidRPr="001D3D88" w:rsidRDefault="00486BBC" w:rsidP="000877C7">
      <w:pPr>
        <w:pStyle w:val="Style11"/>
        <w:widowControl/>
        <w:spacing w:line="240" w:lineRule="auto"/>
        <w:ind w:right="-1"/>
        <w:rPr>
          <w:rStyle w:val="FontStyle23"/>
          <w:bCs/>
        </w:rPr>
      </w:pPr>
      <w:r w:rsidRPr="001D3D88">
        <w:rPr>
          <w:rStyle w:val="FontStyle23"/>
          <w:b/>
          <w:bCs/>
        </w:rPr>
        <w:t>Члены закупочной комиссии:</w:t>
      </w:r>
      <w:r w:rsidR="00E64140" w:rsidRPr="001D3D88">
        <w:rPr>
          <w:rStyle w:val="FontStyle23"/>
          <w:b/>
          <w:bCs/>
        </w:rPr>
        <w:t xml:space="preserve"> </w:t>
      </w:r>
      <w:r w:rsidR="007A247E" w:rsidRPr="001D3D88">
        <w:rPr>
          <w:rStyle w:val="FontStyle23"/>
          <w:bCs/>
        </w:rPr>
        <w:t>Селифоненков Д.А.</w:t>
      </w:r>
      <w:r w:rsidR="006521B7" w:rsidRPr="001D3D88">
        <w:rPr>
          <w:rStyle w:val="FontStyle23"/>
          <w:bCs/>
        </w:rPr>
        <w:t xml:space="preserve">, </w:t>
      </w:r>
      <w:r w:rsidR="00A86DFD" w:rsidRPr="001D3D88">
        <w:rPr>
          <w:rStyle w:val="FontStyle23"/>
          <w:bCs/>
        </w:rPr>
        <w:t>Топор А</w:t>
      </w:r>
      <w:r w:rsidR="006521B7" w:rsidRPr="001D3D88">
        <w:rPr>
          <w:rStyle w:val="FontStyle23"/>
          <w:bCs/>
        </w:rPr>
        <w:t>.</w:t>
      </w:r>
      <w:r w:rsidR="00A86DFD" w:rsidRPr="001D3D88">
        <w:rPr>
          <w:rStyle w:val="FontStyle23"/>
          <w:bCs/>
        </w:rPr>
        <w:t>Н.</w:t>
      </w:r>
      <w:r w:rsidR="006521B7" w:rsidRPr="001D3D88">
        <w:rPr>
          <w:rStyle w:val="FontStyle23"/>
          <w:bCs/>
        </w:rPr>
        <w:t>, Ултургашева О.Г.</w:t>
      </w:r>
    </w:p>
    <w:p w:rsidR="00B5779D" w:rsidRPr="001D3D88" w:rsidRDefault="00CC6D50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1D3D88">
        <w:rPr>
          <w:rStyle w:val="FontStyle23"/>
          <w:b/>
          <w:bCs/>
        </w:rPr>
        <w:t>Секретарь закупочной комиссии:</w:t>
      </w:r>
      <w:r w:rsidR="001533B6" w:rsidRPr="001D3D88">
        <w:rPr>
          <w:rStyle w:val="FontStyle23"/>
          <w:b/>
          <w:bCs/>
        </w:rPr>
        <w:t xml:space="preserve"> </w:t>
      </w:r>
      <w:r w:rsidR="007A247E" w:rsidRPr="001D3D88">
        <w:rPr>
          <w:rStyle w:val="FontStyle23"/>
          <w:bCs/>
        </w:rPr>
        <w:t>Княжева К.Ю.</w:t>
      </w:r>
    </w:p>
    <w:p w:rsidR="00486BBC" w:rsidRDefault="00486BBC" w:rsidP="00E3225B">
      <w:pPr>
        <w:pStyle w:val="Style11"/>
        <w:widowControl/>
        <w:spacing w:line="240" w:lineRule="auto"/>
        <w:rPr>
          <w:rStyle w:val="FontStyle23"/>
        </w:rPr>
      </w:pPr>
      <w:r w:rsidRPr="001D3D88">
        <w:rPr>
          <w:rStyle w:val="FontStyle23"/>
        </w:rPr>
        <w:t>Кворум имеется.</w:t>
      </w:r>
    </w:p>
    <w:p w:rsidR="001D3D88" w:rsidRPr="001D3D88" w:rsidRDefault="001D3D88" w:rsidP="00E3225B">
      <w:pPr>
        <w:pStyle w:val="Style11"/>
        <w:widowControl/>
        <w:spacing w:line="240" w:lineRule="auto"/>
        <w:rPr>
          <w:rStyle w:val="FontStyle23"/>
        </w:rPr>
      </w:pPr>
    </w:p>
    <w:p w:rsidR="000877C7" w:rsidRPr="001D3D88" w:rsidRDefault="000877C7" w:rsidP="000877C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1D3D88">
        <w:rPr>
          <w:rFonts w:ascii="Times New Roman" w:hAnsi="Times New Roman"/>
          <w:b/>
          <w:sz w:val="26"/>
          <w:szCs w:val="26"/>
        </w:rPr>
        <w:t>1.</w:t>
      </w:r>
      <w:r w:rsidRPr="001D3D88">
        <w:rPr>
          <w:rFonts w:ascii="Times New Roman" w:hAnsi="Times New Roman"/>
          <w:sz w:val="26"/>
          <w:szCs w:val="26"/>
        </w:rPr>
        <w:t xml:space="preserve"> Согласно протоколу процедуры открытия доступа к заявкам на участие в запросе предложений от «09» декабря 2013 № 110 были поданы заявки на участие в запросе предложений следующими участниками запроса предложений:</w:t>
      </w:r>
    </w:p>
    <w:p w:rsidR="000877C7" w:rsidRDefault="000877C7" w:rsidP="000877C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1D3D88" w:rsidRDefault="001D3D88" w:rsidP="000877C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1D3D88" w:rsidRPr="001D3D88" w:rsidRDefault="001D3D88" w:rsidP="000877C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7"/>
        <w:gridCol w:w="3957"/>
        <w:gridCol w:w="5018"/>
      </w:tblGrid>
      <w:tr w:rsidR="001533B6" w:rsidRPr="001533B6" w:rsidTr="006521B7"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33B6" w:rsidRPr="00A4398A" w:rsidRDefault="001533B6" w:rsidP="00E65C33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lastRenderedPageBreak/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spacing w:line="288" w:lineRule="exact"/>
              <w:ind w:left="250" w:right="259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1533B6" w:rsidRPr="001533B6" w:rsidTr="007E2DBA">
        <w:trPr>
          <w:trHeight w:val="1888"/>
        </w:trPr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1533B6">
            <w:pPr>
              <w:pStyle w:val="Style5"/>
              <w:spacing w:before="235" w:line="322" w:lineRule="exact"/>
              <w:ind w:left="29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2A48CA" w:rsidP="002A48CA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>
              <w:rPr>
                <w:color w:val="000000"/>
              </w:rPr>
              <w:t>ООО «Энергосервисная компания»</w:t>
            </w:r>
            <w:r w:rsidR="001533B6" w:rsidRPr="001533B6">
              <w:rPr>
                <w:color w:val="000000"/>
              </w:rPr>
              <w:br/>
              <w:t xml:space="preserve">ИНН: </w:t>
            </w:r>
            <w:r>
              <w:t>7024034594</w:t>
            </w:r>
            <w:r w:rsidR="001533B6" w:rsidRPr="001533B6">
              <w:rPr>
                <w:color w:val="000000"/>
              </w:rPr>
              <w:br/>
            </w:r>
            <w:r w:rsidR="001533B6">
              <w:rPr>
                <w:color w:val="000000"/>
              </w:rPr>
              <w:t>А</w:t>
            </w:r>
            <w:r w:rsidR="001533B6" w:rsidRPr="001533B6">
              <w:rPr>
                <w:color w:val="000000"/>
              </w:rPr>
              <w:t>дрес:</w:t>
            </w:r>
            <w:r w:rsidR="007E2DBA">
              <w:rPr>
                <w:color w:val="000000"/>
              </w:rPr>
              <w:t xml:space="preserve"> </w:t>
            </w:r>
            <w:r>
              <w:t>636000, Россия, Томская область, г.</w:t>
            </w:r>
            <w:r w:rsidR="00BC74DE">
              <w:t xml:space="preserve"> </w:t>
            </w:r>
            <w:r>
              <w:t>Северск, Автодорога, стр.117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7E2DBA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 w:rsidRPr="001533B6">
              <w:rPr>
                <w:color w:val="000000"/>
              </w:rPr>
              <w:t xml:space="preserve">Цена заявки: </w:t>
            </w:r>
            <w:r w:rsidR="002A48CA" w:rsidRPr="00A86DFD">
              <w:rPr>
                <w:bCs/>
                <w:sz w:val="26"/>
                <w:szCs w:val="26"/>
              </w:rPr>
              <w:t>1 101 000,00 руб., (Один миллион сто одна тысяча) рублей</w:t>
            </w:r>
            <w:r w:rsidR="007E2DBA" w:rsidRPr="007E2DBA">
              <w:rPr>
                <w:color w:val="000000"/>
              </w:rPr>
              <w:t>,</w:t>
            </w:r>
            <w:r w:rsidR="002A48CA">
              <w:rPr>
                <w:color w:val="000000"/>
              </w:rPr>
              <w:t xml:space="preserve"> 00 копеек,</w:t>
            </w:r>
            <w:r w:rsidR="007E2DBA" w:rsidRPr="007E2DBA">
              <w:rPr>
                <w:color w:val="000000"/>
              </w:rPr>
              <w:t xml:space="preserve"> с НДС</w:t>
            </w:r>
          </w:p>
        </w:tc>
      </w:tr>
    </w:tbl>
    <w:p w:rsidR="000877C7" w:rsidRPr="000877C7" w:rsidRDefault="000877C7" w:rsidP="000877C7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  <w:r w:rsidRPr="000877C7">
        <w:rPr>
          <w:b/>
          <w:bCs/>
          <w:color w:val="000000"/>
          <w:sz w:val="26"/>
          <w:szCs w:val="26"/>
        </w:rPr>
        <w:t>2.</w:t>
      </w:r>
      <w:r w:rsidRPr="000877C7">
        <w:rPr>
          <w:bCs/>
          <w:color w:val="000000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877C7" w:rsidRPr="000877C7" w:rsidRDefault="000877C7" w:rsidP="000877C7">
      <w:pPr>
        <w:pStyle w:val="Style3"/>
        <w:tabs>
          <w:tab w:val="left" w:pos="426"/>
          <w:tab w:val="left" w:pos="1276"/>
        </w:tabs>
        <w:ind w:left="0"/>
        <w:jc w:val="both"/>
        <w:rPr>
          <w:bCs/>
          <w:color w:val="000000"/>
          <w:sz w:val="26"/>
          <w:szCs w:val="26"/>
        </w:rPr>
      </w:pPr>
      <w:r w:rsidRPr="000877C7">
        <w:rPr>
          <w:b/>
          <w:bCs/>
          <w:color w:val="000000"/>
          <w:sz w:val="26"/>
          <w:szCs w:val="26"/>
        </w:rPr>
        <w:t>2.1.</w:t>
      </w:r>
      <w:r w:rsidRPr="000877C7">
        <w:rPr>
          <w:bCs/>
          <w:color w:val="000000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</w:t>
      </w:r>
      <w:r w:rsidR="00BC74DE">
        <w:rPr>
          <w:bCs/>
          <w:color w:val="000000"/>
          <w:sz w:val="26"/>
          <w:szCs w:val="26"/>
        </w:rPr>
        <w:t>а участие в запросе предложений</w:t>
      </w:r>
      <w:r w:rsidRPr="000877C7">
        <w:rPr>
          <w:bCs/>
          <w:color w:val="000000"/>
          <w:sz w:val="26"/>
          <w:szCs w:val="26"/>
        </w:rPr>
        <w:t>:</w:t>
      </w:r>
    </w:p>
    <w:p w:rsidR="000877C7" w:rsidRPr="000877C7" w:rsidRDefault="000877C7" w:rsidP="000877C7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  <w:r w:rsidRPr="000877C7">
        <w:rPr>
          <w:b/>
          <w:bCs/>
          <w:color w:val="000000"/>
          <w:sz w:val="26"/>
          <w:szCs w:val="26"/>
        </w:rPr>
        <w:t>2.1.1.</w:t>
      </w:r>
      <w:r w:rsidRPr="000877C7">
        <w:rPr>
          <w:bCs/>
          <w:color w:val="000000"/>
          <w:sz w:val="26"/>
          <w:szCs w:val="26"/>
        </w:rPr>
        <w:t xml:space="preserve"> ООО «</w:t>
      </w:r>
      <w:r w:rsidRPr="000877C7">
        <w:rPr>
          <w:rFonts w:eastAsiaTheme="minorEastAsia"/>
          <w:sz w:val="26"/>
          <w:szCs w:val="26"/>
        </w:rPr>
        <w:t>Энергосервисная компания</w:t>
      </w:r>
      <w:r w:rsidRPr="000877C7">
        <w:rPr>
          <w:bCs/>
          <w:color w:val="000000"/>
          <w:sz w:val="26"/>
          <w:szCs w:val="26"/>
        </w:rPr>
        <w:t>»</w:t>
      </w:r>
    </w:p>
    <w:p w:rsidR="000877C7" w:rsidRPr="000877C7" w:rsidRDefault="000877C7" w:rsidP="000877C7">
      <w:pPr>
        <w:pStyle w:val="Style3"/>
        <w:tabs>
          <w:tab w:val="left" w:pos="426"/>
          <w:tab w:val="left" w:pos="1276"/>
        </w:tabs>
        <w:ind w:left="0"/>
        <w:jc w:val="both"/>
        <w:rPr>
          <w:bCs/>
          <w:color w:val="000000"/>
          <w:sz w:val="26"/>
          <w:szCs w:val="26"/>
        </w:rPr>
      </w:pPr>
      <w:r w:rsidRPr="000877C7">
        <w:rPr>
          <w:bCs/>
          <w:color w:val="000000"/>
          <w:sz w:val="26"/>
          <w:szCs w:val="26"/>
        </w:rPr>
        <w:t>Результаты голосования членов закупочной комиссии:</w:t>
      </w:r>
    </w:p>
    <w:p w:rsidR="000877C7" w:rsidRPr="000877C7" w:rsidRDefault="000877C7" w:rsidP="000877C7">
      <w:pPr>
        <w:pStyle w:val="Style3"/>
        <w:tabs>
          <w:tab w:val="left" w:pos="426"/>
          <w:tab w:val="left" w:pos="1276"/>
        </w:tabs>
        <w:ind w:left="0"/>
        <w:jc w:val="both"/>
        <w:rPr>
          <w:bCs/>
          <w:color w:val="000000"/>
          <w:sz w:val="26"/>
          <w:szCs w:val="26"/>
        </w:rPr>
      </w:pPr>
      <w:r w:rsidRPr="000877C7">
        <w:rPr>
          <w:bCs/>
          <w:color w:val="000000"/>
          <w:sz w:val="26"/>
          <w:szCs w:val="26"/>
        </w:rPr>
        <w:t>«за» – 5 голосов (Егоров Д.Б., Титов И.М., Селифоненков Д.А., Топор Н.А., Ултургашева О.Г.).</w:t>
      </w:r>
    </w:p>
    <w:p w:rsidR="000877C7" w:rsidRPr="000877C7" w:rsidRDefault="000877C7" w:rsidP="000877C7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  <w:r w:rsidRPr="000877C7">
        <w:rPr>
          <w:bCs/>
          <w:color w:val="000000"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 а) пункта 13.5.1 ЕОСЗ открытый запрос предложений признан несостоявшимся.</w:t>
      </w:r>
    </w:p>
    <w:p w:rsidR="000877C7" w:rsidRPr="000877C7" w:rsidRDefault="000877C7" w:rsidP="000877C7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  <w:r w:rsidRPr="000877C7">
        <w:rPr>
          <w:bCs/>
          <w:color w:val="000000"/>
          <w:sz w:val="26"/>
          <w:szCs w:val="26"/>
        </w:rPr>
        <w:t>Заказчик ФГУП «НО РАО» вправе принять решение о заключении договора с участником открытого запроса предложений ООО «</w:t>
      </w:r>
      <w:r w:rsidRPr="000877C7">
        <w:rPr>
          <w:rFonts w:eastAsiaTheme="minorEastAsia"/>
          <w:sz w:val="26"/>
          <w:szCs w:val="26"/>
        </w:rPr>
        <w:t>Энергосервисная компания</w:t>
      </w:r>
      <w:r w:rsidRPr="000877C7">
        <w:rPr>
          <w:bCs/>
          <w:color w:val="000000"/>
          <w:sz w:val="26"/>
          <w:szCs w:val="26"/>
        </w:rPr>
        <w:t>» на условиях, указанных в заявке на участие</w:t>
      </w:r>
      <w:r w:rsidR="00BC74DE">
        <w:rPr>
          <w:bCs/>
          <w:color w:val="000000"/>
          <w:sz w:val="26"/>
          <w:szCs w:val="26"/>
        </w:rPr>
        <w:t xml:space="preserve"> в открытом запросе предложений</w:t>
      </w:r>
      <w:r w:rsidRPr="000877C7">
        <w:rPr>
          <w:bCs/>
          <w:color w:val="000000"/>
          <w:sz w:val="26"/>
          <w:szCs w:val="26"/>
        </w:rPr>
        <w:t>.</w:t>
      </w:r>
    </w:p>
    <w:p w:rsidR="000877C7" w:rsidRPr="000877C7" w:rsidRDefault="000877C7" w:rsidP="000877C7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  <w:r w:rsidRPr="000877C7">
        <w:rPr>
          <w:bCs/>
          <w:color w:val="000000"/>
          <w:sz w:val="26"/>
          <w:szCs w:val="26"/>
        </w:rPr>
        <w:t>В случае принятия ФГУП «НО РАО» решения о заключении договора с ООО «</w:t>
      </w:r>
      <w:r w:rsidRPr="000877C7">
        <w:rPr>
          <w:rFonts w:eastAsiaTheme="minorEastAsia"/>
          <w:sz w:val="26"/>
          <w:szCs w:val="26"/>
        </w:rPr>
        <w:t>Энергосервисная компания</w:t>
      </w:r>
      <w:r w:rsidRPr="000877C7">
        <w:rPr>
          <w:bCs/>
          <w:color w:val="000000"/>
          <w:sz w:val="26"/>
          <w:szCs w:val="26"/>
        </w:rPr>
        <w:t>» рекомендовать ФГУП «НО РАО» провести с ООО «</w:t>
      </w:r>
      <w:r w:rsidRPr="000877C7">
        <w:rPr>
          <w:rFonts w:eastAsiaTheme="minorEastAsia"/>
          <w:sz w:val="26"/>
          <w:szCs w:val="26"/>
        </w:rPr>
        <w:t>Энергосервисная компания</w:t>
      </w:r>
      <w:r w:rsidRPr="000877C7">
        <w:rPr>
          <w:bCs/>
          <w:color w:val="000000"/>
          <w:sz w:val="26"/>
          <w:szCs w:val="26"/>
        </w:rPr>
        <w:t>» преддоговорные переговоры по снижению цены договора.</w:t>
      </w:r>
    </w:p>
    <w:sectPr w:rsidR="000877C7" w:rsidRPr="000877C7" w:rsidSect="001D3D88">
      <w:headerReference w:type="default" r:id="rId11"/>
      <w:pgSz w:w="11906" w:h="16838"/>
      <w:pgMar w:top="993" w:right="850" w:bottom="851" w:left="1134" w:header="426" w:footer="35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538" w:rsidRDefault="00C24538" w:rsidP="000F3575">
      <w:pPr>
        <w:spacing w:line="240" w:lineRule="auto"/>
      </w:pPr>
      <w:r>
        <w:separator/>
      </w:r>
    </w:p>
  </w:endnote>
  <w:endnote w:type="continuationSeparator" w:id="1">
    <w:p w:rsidR="00C24538" w:rsidRDefault="00C24538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538" w:rsidRDefault="00C24538" w:rsidP="000F3575">
      <w:pPr>
        <w:spacing w:line="240" w:lineRule="auto"/>
      </w:pPr>
      <w:r>
        <w:separator/>
      </w:r>
    </w:p>
  </w:footnote>
  <w:footnote w:type="continuationSeparator" w:id="1">
    <w:p w:rsidR="00C24538" w:rsidRDefault="00C24538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27636"/>
      <w:docPartObj>
        <w:docPartGallery w:val="Page Numbers (Top of Page)"/>
        <w:docPartUnique/>
      </w:docPartObj>
    </w:sdtPr>
    <w:sdtContent>
      <w:p w:rsidR="005C40D3" w:rsidRDefault="00F91BC9">
        <w:pPr>
          <w:pStyle w:val="a7"/>
        </w:pPr>
        <w:fldSimple w:instr="PAGE   \* MERGEFORMAT">
          <w:r w:rsidR="00C82BE5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50E96"/>
    <w:multiLevelType w:val="hybridMultilevel"/>
    <w:tmpl w:val="0748D9A6"/>
    <w:lvl w:ilvl="0" w:tplc="1E38C45E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00EDC"/>
    <w:rsid w:val="00012DD3"/>
    <w:rsid w:val="0002021A"/>
    <w:rsid w:val="00021D61"/>
    <w:rsid w:val="000272D3"/>
    <w:rsid w:val="00036F5D"/>
    <w:rsid w:val="00060E55"/>
    <w:rsid w:val="0006591A"/>
    <w:rsid w:val="000708F2"/>
    <w:rsid w:val="000714AA"/>
    <w:rsid w:val="000801EB"/>
    <w:rsid w:val="00084C00"/>
    <w:rsid w:val="000877C7"/>
    <w:rsid w:val="000A464B"/>
    <w:rsid w:val="000C7E42"/>
    <w:rsid w:val="000D7C58"/>
    <w:rsid w:val="000F3575"/>
    <w:rsid w:val="000F6329"/>
    <w:rsid w:val="00105E29"/>
    <w:rsid w:val="00143AE5"/>
    <w:rsid w:val="001533B6"/>
    <w:rsid w:val="0016405E"/>
    <w:rsid w:val="00167058"/>
    <w:rsid w:val="001804F2"/>
    <w:rsid w:val="0018178D"/>
    <w:rsid w:val="001B1652"/>
    <w:rsid w:val="001B59A6"/>
    <w:rsid w:val="001C314B"/>
    <w:rsid w:val="001D3D88"/>
    <w:rsid w:val="001D76A0"/>
    <w:rsid w:val="001E0A18"/>
    <w:rsid w:val="001E2043"/>
    <w:rsid w:val="002169B8"/>
    <w:rsid w:val="00223021"/>
    <w:rsid w:val="002259E9"/>
    <w:rsid w:val="002271F2"/>
    <w:rsid w:val="0023446A"/>
    <w:rsid w:val="00234A66"/>
    <w:rsid w:val="0023622E"/>
    <w:rsid w:val="00250505"/>
    <w:rsid w:val="002702DC"/>
    <w:rsid w:val="00283437"/>
    <w:rsid w:val="002921D2"/>
    <w:rsid w:val="002A0369"/>
    <w:rsid w:val="002A48CA"/>
    <w:rsid w:val="002C7686"/>
    <w:rsid w:val="002C79B6"/>
    <w:rsid w:val="002D2D35"/>
    <w:rsid w:val="002E0850"/>
    <w:rsid w:val="00310265"/>
    <w:rsid w:val="00310B69"/>
    <w:rsid w:val="00317174"/>
    <w:rsid w:val="00322C9E"/>
    <w:rsid w:val="00345C94"/>
    <w:rsid w:val="003462C3"/>
    <w:rsid w:val="00384560"/>
    <w:rsid w:val="00386C50"/>
    <w:rsid w:val="003B1746"/>
    <w:rsid w:val="003C172C"/>
    <w:rsid w:val="003C4B64"/>
    <w:rsid w:val="003E0525"/>
    <w:rsid w:val="004025EC"/>
    <w:rsid w:val="00411777"/>
    <w:rsid w:val="0041521B"/>
    <w:rsid w:val="004270C4"/>
    <w:rsid w:val="00437F73"/>
    <w:rsid w:val="004407CB"/>
    <w:rsid w:val="00452902"/>
    <w:rsid w:val="004672B4"/>
    <w:rsid w:val="00472C73"/>
    <w:rsid w:val="00485DA1"/>
    <w:rsid w:val="00486BBC"/>
    <w:rsid w:val="004967C6"/>
    <w:rsid w:val="004B21E1"/>
    <w:rsid w:val="004C5146"/>
    <w:rsid w:val="004E3ED6"/>
    <w:rsid w:val="004F1FCF"/>
    <w:rsid w:val="00502D3C"/>
    <w:rsid w:val="005133DD"/>
    <w:rsid w:val="005239BA"/>
    <w:rsid w:val="00526FC8"/>
    <w:rsid w:val="005335F5"/>
    <w:rsid w:val="0053623B"/>
    <w:rsid w:val="005416B9"/>
    <w:rsid w:val="00552957"/>
    <w:rsid w:val="00562F26"/>
    <w:rsid w:val="005660A4"/>
    <w:rsid w:val="00573F17"/>
    <w:rsid w:val="005B2531"/>
    <w:rsid w:val="005C40D3"/>
    <w:rsid w:val="005C445A"/>
    <w:rsid w:val="005D7470"/>
    <w:rsid w:val="006174ED"/>
    <w:rsid w:val="0062556F"/>
    <w:rsid w:val="00643367"/>
    <w:rsid w:val="006521B7"/>
    <w:rsid w:val="00691C62"/>
    <w:rsid w:val="006B7E63"/>
    <w:rsid w:val="006E10D8"/>
    <w:rsid w:val="006F17C3"/>
    <w:rsid w:val="0070351F"/>
    <w:rsid w:val="00722C3F"/>
    <w:rsid w:val="007648F7"/>
    <w:rsid w:val="007A1E21"/>
    <w:rsid w:val="007A247E"/>
    <w:rsid w:val="007A5759"/>
    <w:rsid w:val="007E12CE"/>
    <w:rsid w:val="007E2DBA"/>
    <w:rsid w:val="007F6D3F"/>
    <w:rsid w:val="00814A34"/>
    <w:rsid w:val="0082366B"/>
    <w:rsid w:val="0084795D"/>
    <w:rsid w:val="0089138C"/>
    <w:rsid w:val="008A397B"/>
    <w:rsid w:val="008A5EC0"/>
    <w:rsid w:val="008B67A4"/>
    <w:rsid w:val="008E4649"/>
    <w:rsid w:val="008E48EB"/>
    <w:rsid w:val="008F4236"/>
    <w:rsid w:val="008F766B"/>
    <w:rsid w:val="00902208"/>
    <w:rsid w:val="00905F00"/>
    <w:rsid w:val="00911A59"/>
    <w:rsid w:val="00917C3A"/>
    <w:rsid w:val="00917D43"/>
    <w:rsid w:val="00932250"/>
    <w:rsid w:val="00951909"/>
    <w:rsid w:val="009803AC"/>
    <w:rsid w:val="009871B1"/>
    <w:rsid w:val="009A5A88"/>
    <w:rsid w:val="009F1851"/>
    <w:rsid w:val="009F1DB0"/>
    <w:rsid w:val="00A538CF"/>
    <w:rsid w:val="00A67792"/>
    <w:rsid w:val="00A84284"/>
    <w:rsid w:val="00A86DFD"/>
    <w:rsid w:val="00A918B7"/>
    <w:rsid w:val="00AA60A3"/>
    <w:rsid w:val="00AB04EB"/>
    <w:rsid w:val="00AD7867"/>
    <w:rsid w:val="00AF4D0C"/>
    <w:rsid w:val="00AF7F2D"/>
    <w:rsid w:val="00B008E6"/>
    <w:rsid w:val="00B02426"/>
    <w:rsid w:val="00B5779D"/>
    <w:rsid w:val="00B60AAD"/>
    <w:rsid w:val="00B70192"/>
    <w:rsid w:val="00B744E7"/>
    <w:rsid w:val="00B91DFE"/>
    <w:rsid w:val="00BC21D3"/>
    <w:rsid w:val="00BC466C"/>
    <w:rsid w:val="00BC4DB1"/>
    <w:rsid w:val="00BC74DE"/>
    <w:rsid w:val="00BD5A50"/>
    <w:rsid w:val="00BF3552"/>
    <w:rsid w:val="00C027ED"/>
    <w:rsid w:val="00C1552F"/>
    <w:rsid w:val="00C21AEB"/>
    <w:rsid w:val="00C24538"/>
    <w:rsid w:val="00C24C36"/>
    <w:rsid w:val="00C52475"/>
    <w:rsid w:val="00C56CA8"/>
    <w:rsid w:val="00C82BE5"/>
    <w:rsid w:val="00C96C43"/>
    <w:rsid w:val="00C9777B"/>
    <w:rsid w:val="00CC0B7B"/>
    <w:rsid w:val="00CC6D50"/>
    <w:rsid w:val="00CE0E7F"/>
    <w:rsid w:val="00CE27B6"/>
    <w:rsid w:val="00CF043D"/>
    <w:rsid w:val="00D06D6C"/>
    <w:rsid w:val="00D138FD"/>
    <w:rsid w:val="00D15F55"/>
    <w:rsid w:val="00D3329E"/>
    <w:rsid w:val="00D35705"/>
    <w:rsid w:val="00D73D64"/>
    <w:rsid w:val="00D92C12"/>
    <w:rsid w:val="00DC32F8"/>
    <w:rsid w:val="00E011F8"/>
    <w:rsid w:val="00E15D2A"/>
    <w:rsid w:val="00E3060B"/>
    <w:rsid w:val="00E3225B"/>
    <w:rsid w:val="00E43932"/>
    <w:rsid w:val="00E61A42"/>
    <w:rsid w:val="00E64140"/>
    <w:rsid w:val="00E66F1F"/>
    <w:rsid w:val="00E7687F"/>
    <w:rsid w:val="00EB1098"/>
    <w:rsid w:val="00EB6FAF"/>
    <w:rsid w:val="00EC5592"/>
    <w:rsid w:val="00ED6102"/>
    <w:rsid w:val="00EE3D95"/>
    <w:rsid w:val="00EF5A79"/>
    <w:rsid w:val="00F11E3F"/>
    <w:rsid w:val="00F167F1"/>
    <w:rsid w:val="00F23DD4"/>
    <w:rsid w:val="00F90672"/>
    <w:rsid w:val="00F91BC9"/>
    <w:rsid w:val="00F92901"/>
    <w:rsid w:val="00FB4154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Theme="minorEastAsia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customStyle="1" w:styleId="ConsNormal">
    <w:name w:val="ConsNormal"/>
    <w:rsid w:val="00E64140"/>
    <w:pPr>
      <w:autoSpaceDE w:val="0"/>
      <w:autoSpaceDN w:val="0"/>
      <w:adjustRightInd w:val="0"/>
      <w:spacing w:before="0"/>
      <w:ind w:left="0" w:right="19772" w:firstLine="720"/>
      <w:jc w:val="left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62556F"/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2556F"/>
    <w:rPr>
      <w:rFonts w:ascii="Times New Roman" w:eastAsiaTheme="minorEastAsia" w:hAnsi="Times New Roman"/>
      <w:b/>
      <w:bCs/>
      <w:sz w:val="27"/>
      <w:szCs w:val="27"/>
    </w:rPr>
  </w:style>
  <w:style w:type="paragraph" w:styleId="ab">
    <w:name w:val="Normal (Web)"/>
    <w:basedOn w:val="a"/>
    <w:uiPriority w:val="99"/>
    <w:semiHidden/>
    <w:unhideWhenUsed/>
    <w:rsid w:val="0062556F"/>
    <w:pPr>
      <w:spacing w:before="100" w:beforeAutospacing="1" w:after="100" w:afterAutospacing="1" w:line="240" w:lineRule="auto"/>
      <w:ind w:left="0"/>
      <w:jc w:val="left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09030482019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AE488-53E9-4E25-9579-D4E2046B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3903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2</cp:revision>
  <cp:lastPrinted>2013-12-11T07:18:00Z</cp:lastPrinted>
  <dcterms:created xsi:type="dcterms:W3CDTF">2013-12-11T07:47:00Z</dcterms:created>
  <dcterms:modified xsi:type="dcterms:W3CDTF">2013-12-11T07:47:00Z</dcterms:modified>
</cp:coreProperties>
</file>