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E4C" w:rsidRDefault="00E60D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ВЫПИСКА ИЗ ПРОТОКОЛА № Z027787-1</w:t>
      </w:r>
    </w:p>
    <w:p w:rsidR="00553E4C" w:rsidRDefault="00E60D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продуктов питания</w:t>
      </w:r>
    </w:p>
    <w:p w:rsidR="00553E4C" w:rsidRDefault="00553E4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53E4C">
        <w:tc>
          <w:tcPr>
            <w:tcW w:w="5149" w:type="dxa"/>
            <w:hideMark/>
          </w:tcPr>
          <w:p w:rsidR="00553E4C" w:rsidRDefault="00E60D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53E4C" w:rsidRDefault="00E60D4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53E4C" w:rsidRDefault="00553E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E4C" w:rsidRDefault="00E60D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553E4C" w:rsidRDefault="00553E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E4C" w:rsidRDefault="00E60D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553E4C" w:rsidRDefault="00E60D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53E4C" w:rsidRDefault="00E60D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53E4C" w:rsidRPr="00B641D9" w:rsidRDefault="00E60D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1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продуктов питания</w:t>
      </w:r>
    </w:p>
    <w:p w:rsidR="00553E4C" w:rsidRPr="00B641D9" w:rsidRDefault="00E60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553E4C" w:rsidRPr="00B641D9" w:rsidRDefault="00E60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889 200 (Восемьсот восемьдесят девять тысяч двести) рублей 00 копеек, включая НДС. </w:t>
      </w:r>
    </w:p>
    <w:p w:rsidR="00553E4C" w:rsidRPr="00B641D9" w:rsidRDefault="00553E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E4C" w:rsidRDefault="00E60D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1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641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641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641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B641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B641D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B641D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B641D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B641D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№131203/0491/796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641D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№45671.</w:t>
      </w:r>
      <w:proofErr w:type="gramEnd"/>
    </w:p>
    <w:p w:rsidR="00553E4C" w:rsidRDefault="00553E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53E4C" w:rsidRPr="00B641D9" w:rsidRDefault="00E60D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«10»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B641D9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B641D9" w:rsidRDefault="00B641D9" w:rsidP="00B641D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B641D9" w:rsidTr="00B641D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B641D9" w:rsidTr="00B641D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ОРС</w:t>
            </w:r>
          </w:p>
        </w:tc>
      </w:tr>
      <w:tr w:rsidR="00B641D9" w:rsidTr="00B641D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641D9" w:rsidTr="00B641D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Default="00B64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553E4C" w:rsidRDefault="00553E4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53E4C" w:rsidRDefault="00E60D4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5 членов закупочной комиссии. Кворум имеется.</w:t>
      </w:r>
    </w:p>
    <w:p w:rsidR="00553E4C" w:rsidRDefault="00553E4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1D9" w:rsidRDefault="00B641D9" w:rsidP="00B641D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</w:t>
      </w:r>
      <w:r w:rsidR="001B788C">
        <w:rPr>
          <w:rFonts w:eastAsia="Times New Roman"/>
          <w:sz w:val="28"/>
          <w:szCs w:val="28"/>
        </w:rPr>
        <w:t>10</w:t>
      </w:r>
      <w:r>
        <w:rPr>
          <w:rFonts w:eastAsia="Times New Roman"/>
          <w:sz w:val="28"/>
          <w:szCs w:val="28"/>
        </w:rPr>
        <w:t>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B641D9" w:rsidRPr="003B6EF2" w:rsidTr="00CC04C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</w:tr>
    </w:tbl>
    <w:p w:rsidR="00B641D9" w:rsidRDefault="00B641D9" w:rsidP="00B641D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98"/>
        <w:gridCol w:w="4458"/>
        <w:gridCol w:w="2312"/>
        <w:gridCol w:w="2484"/>
      </w:tblGrid>
      <w:tr w:rsidR="00B641D9" w:rsidRPr="003B6EF2" w:rsidTr="00CC04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B641D9" w:rsidRPr="003B6EF2" w:rsidTr="00CC04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B641D9" w:rsidRDefault="00B641D9" w:rsidP="00B64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Pr="00B641D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  <w:u w:val="none"/>
                  <w:lang w:eastAsia="ru-RU"/>
                </w:rPr>
                <w:t xml:space="preserve">ИП </w:t>
              </w:r>
              <w:proofErr w:type="spellStart"/>
              <w:r w:rsidRPr="00B641D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  <w:u w:val="none"/>
                  <w:lang w:eastAsia="ru-RU"/>
                </w:rPr>
                <w:t>Ужегова</w:t>
              </w:r>
              <w:proofErr w:type="spellEnd"/>
              <w:r w:rsidRPr="00B641D9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  <w:u w:val="none"/>
                  <w:lang w:eastAsia="ru-RU"/>
                </w:rPr>
                <w:t xml:space="preserve"> О. А.</w:t>
              </w:r>
            </w:hyperlink>
          </w:p>
          <w:p w:rsidR="00B641D9" w:rsidRPr="003B6EF2" w:rsidRDefault="00B641D9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41D9" w:rsidRPr="003B6EF2" w:rsidRDefault="00B641D9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641D9" w:rsidRDefault="00B641D9" w:rsidP="001B78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 подана только одна заявка на участие в запросе цен,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цен на </w:t>
      </w:r>
      <w:r w:rsidRPr="00B641D9">
        <w:rPr>
          <w:rFonts w:eastAsia="Times New Roman"/>
          <w:sz w:val="28"/>
          <w:szCs w:val="28"/>
        </w:rPr>
        <w:t>право заключения договора на поставку продуктов питания</w:t>
      </w:r>
      <w:r>
        <w:rPr>
          <w:rFonts w:eastAsia="Times New Roman"/>
          <w:sz w:val="28"/>
          <w:szCs w:val="28"/>
        </w:rPr>
        <w:t xml:space="preserve"> признан несостоявшимся. Согласно решению закупочной комиссии, заявка участника </w:t>
      </w:r>
      <w:hyperlink r:id="rId9" w:history="1">
        <w:r w:rsidRPr="00B641D9">
          <w:rPr>
            <w:rStyle w:val="a3"/>
            <w:rFonts w:eastAsia="Times New Roman"/>
            <w:bCs/>
            <w:color w:val="auto"/>
            <w:sz w:val="28"/>
            <w:szCs w:val="28"/>
            <w:u w:val="none"/>
          </w:rPr>
          <w:t xml:space="preserve">ИП </w:t>
        </w:r>
        <w:proofErr w:type="spellStart"/>
        <w:r w:rsidRPr="00B641D9">
          <w:rPr>
            <w:rStyle w:val="a3"/>
            <w:rFonts w:eastAsia="Times New Roman"/>
            <w:bCs/>
            <w:color w:val="auto"/>
            <w:sz w:val="28"/>
            <w:szCs w:val="28"/>
            <w:u w:val="none"/>
          </w:rPr>
          <w:t>Ужегова</w:t>
        </w:r>
        <w:proofErr w:type="spellEnd"/>
        <w:r w:rsidRPr="00B641D9">
          <w:rPr>
            <w:rStyle w:val="a3"/>
            <w:rFonts w:eastAsia="Times New Roman"/>
            <w:bCs/>
            <w:color w:val="auto"/>
            <w:sz w:val="28"/>
            <w:szCs w:val="28"/>
            <w:u w:val="none"/>
          </w:rPr>
          <w:t xml:space="preserve"> О. А.</w:t>
        </w:r>
      </w:hyperlink>
      <w:r>
        <w:rPr>
          <w:rFonts w:eastAsia="Times New Roman"/>
          <w:sz w:val="28"/>
          <w:szCs w:val="28"/>
        </w:rPr>
        <w:t xml:space="preserve"> принята к рассмотрению. </w:t>
      </w:r>
    </w:p>
    <w:p w:rsidR="00553E4C" w:rsidRDefault="00553E4C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310"/>
        <w:gridCol w:w="5882"/>
        <w:gridCol w:w="859"/>
      </w:tblGrid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Подпись </w:t>
            </w:r>
          </w:p>
        </w:tc>
      </w:tr>
      <w:tr w:rsidR="001B788C" w:rsidRPr="003B6EF2" w:rsidTr="00CC04C2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88C" w:rsidRPr="003B6EF2" w:rsidTr="00CC04C2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Лебедева Наталья Сергеевна</w:t>
            </w: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88C" w:rsidRPr="003B6EF2" w:rsidTr="00CC04C2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B788C" w:rsidRPr="003B6EF2" w:rsidTr="00CC04C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6E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88C" w:rsidRPr="003B6EF2" w:rsidRDefault="001B788C" w:rsidP="00CC04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53E4C" w:rsidRDefault="00553E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53E4C" w:rsidSect="00553E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989" w:rsidRDefault="00041989">
      <w:pPr>
        <w:spacing w:after="0" w:line="240" w:lineRule="auto"/>
      </w:pPr>
      <w:r>
        <w:separator/>
      </w:r>
    </w:p>
  </w:endnote>
  <w:endnote w:type="continuationSeparator" w:id="0">
    <w:p w:rsidR="00041989" w:rsidRDefault="0004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E4C" w:rsidRDefault="00553E4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E4C" w:rsidRDefault="00E60D4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Выписка из протокола  № Z027787-1 от «10»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продуктов питания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553E4C" w:rsidRDefault="00E60D4C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53E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53E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B788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53E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53E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53E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B788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53E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E4C" w:rsidRDefault="00553E4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989" w:rsidRDefault="00041989">
      <w:pPr>
        <w:spacing w:after="0" w:line="240" w:lineRule="auto"/>
      </w:pPr>
      <w:r>
        <w:separator/>
      </w:r>
    </w:p>
  </w:footnote>
  <w:footnote w:type="continuationSeparator" w:id="0">
    <w:p w:rsidR="00041989" w:rsidRDefault="0004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E4C" w:rsidRDefault="00553E4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E4C" w:rsidRDefault="00553E4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E4C" w:rsidRDefault="00553E4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E60D4C"/>
    <w:rsid w:val="00041989"/>
    <w:rsid w:val="001B788C"/>
    <w:rsid w:val="00553E4C"/>
    <w:rsid w:val="00B641D9"/>
    <w:rsid w:val="00E6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E4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E4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3E4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53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53E4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53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53E4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53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53E4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53E4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53E4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53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53E4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53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3E4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53E4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53E4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53E4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53E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12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38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632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282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4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9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32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58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671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minisite/info/16489e9d88100e1a13c5f57740a16e3d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minisite/info/16489e9d88100e1a13c5f57740a16e3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B3BA1-FFC8-4E0E-8066-485F70FDC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dcterms:created xsi:type="dcterms:W3CDTF">2013-12-11T03:17:00Z</dcterms:created>
  <dcterms:modified xsi:type="dcterms:W3CDTF">2013-12-11T03:36:00Z</dcterms:modified>
</cp:coreProperties>
</file>