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0DB" w:rsidRPr="005E57BD" w:rsidRDefault="008F2758">
      <w:pPr>
        <w:pStyle w:val="1"/>
        <w:jc w:val="center"/>
        <w:rPr>
          <w:rFonts w:eastAsia="Times New Roman"/>
          <w:sz w:val="27"/>
          <w:szCs w:val="27"/>
        </w:rPr>
      </w:pPr>
      <w:r w:rsidRPr="005E57BD">
        <w:rPr>
          <w:rFonts w:eastAsia="Times New Roman"/>
          <w:sz w:val="27"/>
          <w:szCs w:val="27"/>
        </w:rPr>
        <w:t xml:space="preserve">ПРОТОКОЛ № </w:t>
      </w:r>
      <w:r w:rsidR="00091E2B">
        <w:rPr>
          <w:rFonts w:eastAsia="Times New Roman"/>
          <w:sz w:val="27"/>
          <w:szCs w:val="27"/>
        </w:rPr>
        <w:t>Z027902-</w:t>
      </w:r>
      <w:r w:rsidR="000E2D7F">
        <w:rPr>
          <w:rFonts w:eastAsia="Times New Roman"/>
          <w:sz w:val="27"/>
          <w:szCs w:val="27"/>
        </w:rPr>
        <w:t>4</w:t>
      </w:r>
      <w:r w:rsidRPr="005E57BD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5E57BD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091E2B">
        <w:rPr>
          <w:rFonts w:eastAsia="Times New Roman"/>
          <w:sz w:val="27"/>
          <w:szCs w:val="27"/>
        </w:rPr>
        <w:t>п</w:t>
      </w:r>
      <w:r w:rsidR="00091E2B" w:rsidRPr="00AA3FC3">
        <w:rPr>
          <w:rFonts w:eastAsia="Times New Roman"/>
          <w:sz w:val="27"/>
          <w:szCs w:val="27"/>
        </w:rPr>
        <w:t>оставк</w:t>
      </w:r>
      <w:r w:rsidR="00091E2B">
        <w:rPr>
          <w:rFonts w:eastAsia="Times New Roman"/>
          <w:sz w:val="27"/>
          <w:szCs w:val="27"/>
        </w:rPr>
        <w:t>у</w:t>
      </w:r>
      <w:proofErr w:type="gramEnd"/>
      <w:r w:rsidR="00091E2B" w:rsidRPr="00AA3FC3">
        <w:rPr>
          <w:rFonts w:eastAsia="Times New Roman"/>
          <w:sz w:val="27"/>
          <w:szCs w:val="27"/>
        </w:rPr>
        <w:t xml:space="preserve"> ГСМ для заправки автомобилей ВФ ОАО </w:t>
      </w:r>
      <w:r w:rsidR="00091E2B">
        <w:rPr>
          <w:rFonts w:eastAsia="Times New Roman"/>
          <w:sz w:val="27"/>
          <w:szCs w:val="27"/>
        </w:rPr>
        <w:t>«</w:t>
      </w:r>
      <w:r w:rsidR="00091E2B" w:rsidRPr="00AA3FC3">
        <w:rPr>
          <w:rFonts w:eastAsia="Times New Roman"/>
          <w:sz w:val="27"/>
          <w:szCs w:val="27"/>
        </w:rPr>
        <w:t>НИАЭП</w:t>
      </w:r>
      <w:r w:rsidR="00091E2B">
        <w:rPr>
          <w:rFonts w:eastAsia="Times New Roman"/>
          <w:sz w:val="27"/>
          <w:szCs w:val="27"/>
        </w:rPr>
        <w:t xml:space="preserve">» </w:t>
      </w:r>
      <w:r w:rsidR="00091E2B" w:rsidRPr="00653D3F">
        <w:rPr>
          <w:rFonts w:eastAsia="Times New Roman"/>
          <w:sz w:val="27"/>
          <w:szCs w:val="27"/>
        </w:rPr>
        <w:t xml:space="preserve">(лот </w:t>
      </w:r>
      <w:r w:rsidR="00091E2B">
        <w:rPr>
          <w:rFonts w:eastAsia="Times New Roman"/>
          <w:sz w:val="27"/>
          <w:szCs w:val="27"/>
        </w:rPr>
        <w:t>№ 04-2014</w:t>
      </w:r>
      <w:r w:rsidR="00091E2B"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0140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213" w:rsidRDefault="00B97213" w:rsidP="00DB59BA">
            <w:pPr>
              <w:jc w:val="both"/>
              <w:rPr>
                <w:rFonts w:eastAsia="Times New Roman"/>
              </w:rPr>
            </w:pPr>
          </w:p>
          <w:p w:rsidR="00DB59BA" w:rsidRDefault="00DB59BA" w:rsidP="00DB59B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0140DB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40DB" w:rsidRDefault="008F2758" w:rsidP="00091E2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0E2D7F">
              <w:rPr>
                <w:rFonts w:eastAsia="Times New Roman"/>
              </w:rPr>
              <w:t>20</w:t>
            </w:r>
            <w:r>
              <w:rPr>
                <w:rFonts w:eastAsia="Times New Roman"/>
              </w:rPr>
              <w:t xml:space="preserve">» </w:t>
            </w:r>
            <w:r w:rsidR="001D2431">
              <w:rPr>
                <w:rFonts w:eastAsia="Times New Roman"/>
              </w:rPr>
              <w:t>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jc w:val="both"/>
      </w:pPr>
    </w:p>
    <w:p w:rsidR="00B97213" w:rsidRDefault="00B97213" w:rsidP="00DB59BA">
      <w:pPr>
        <w:pStyle w:val="a3"/>
        <w:spacing w:before="0" w:beforeAutospacing="0" w:after="0" w:afterAutospacing="0"/>
        <w:jc w:val="both"/>
      </w:pPr>
    </w:p>
    <w:p w:rsidR="00DB59BA" w:rsidRDefault="00DB59BA" w:rsidP="00DB59BA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1D2431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57C19">
        <w:fldChar w:fldCharType="begin"/>
      </w:r>
      <w:r>
        <w:instrText xml:space="preserve"> HYPERLINK "http://www.a-k-d.ru/" </w:instrText>
      </w:r>
      <w:r w:rsidR="00357C19">
        <w:fldChar w:fldCharType="separate"/>
      </w:r>
      <w:r>
        <w:rPr>
          <w:rStyle w:val="a4"/>
        </w:rPr>
        <w:t>a-k-d.ru</w:t>
      </w:r>
      <w:proofErr w:type="spellEnd"/>
      <w:r w:rsidR="00357C19">
        <w:fldChar w:fldCharType="end"/>
      </w:r>
      <w:r>
        <w:t xml:space="preserve">» согласно регламенту ее работы. </w:t>
      </w:r>
      <w:proofErr w:type="gramEnd"/>
    </w:p>
    <w:p w:rsidR="00B97213" w:rsidRDefault="00B97213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DB59BA" w:rsidRPr="00B523A2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091E2B" w:rsidRPr="00374479" w:rsidRDefault="00091E2B" w:rsidP="00091E2B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091E2B" w:rsidRDefault="00091E2B" w:rsidP="00091E2B">
      <w:pPr>
        <w:pStyle w:val="a3"/>
        <w:spacing w:before="0" w:beforeAutospacing="0" w:after="0" w:afterAutospacing="0"/>
        <w:jc w:val="both"/>
      </w:pPr>
      <w:r w:rsidRPr="00374479">
        <w:t>Предмет договора: право заключения договора на</w:t>
      </w:r>
      <w:r>
        <w:t xml:space="preserve"> п</w:t>
      </w:r>
      <w:r w:rsidRPr="00AB5998">
        <w:t>оставк</w:t>
      </w:r>
      <w:r>
        <w:t>у</w:t>
      </w:r>
      <w:r w:rsidRPr="00AB5998">
        <w:t xml:space="preserve"> ГСМ для заправки автомобилей ВФ ОАО </w:t>
      </w:r>
      <w:r>
        <w:t>«</w:t>
      </w:r>
      <w:r w:rsidRPr="00AB5998">
        <w:t xml:space="preserve">НИАЭП» </w:t>
      </w:r>
      <w:r w:rsidRPr="00AB5998">
        <w:rPr>
          <w:rFonts w:eastAsia="Times New Roman"/>
        </w:rPr>
        <w:t>(лот № 04-2014)</w:t>
      </w:r>
      <w:r>
        <w:rPr>
          <w:rFonts w:eastAsia="Times New Roman"/>
        </w:rPr>
        <w:t>.</w:t>
      </w:r>
    </w:p>
    <w:p w:rsidR="00091E2B" w:rsidRDefault="00091E2B" w:rsidP="00091E2B">
      <w:pPr>
        <w:pStyle w:val="a3"/>
        <w:spacing w:before="0" w:beforeAutospacing="0" w:after="0" w:afterAutospacing="0"/>
        <w:jc w:val="both"/>
      </w:pPr>
    </w:p>
    <w:p w:rsidR="00091E2B" w:rsidRDefault="00091E2B" w:rsidP="00091E2B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Pr="00AB5998">
        <w:t>4 536 468 (Четыре миллиона пятьсот тридцать шесть тысяч четыреста шестьдесят восемь) руб. 00 коп</w:t>
      </w:r>
      <w:proofErr w:type="gramStart"/>
      <w:r w:rsidRPr="00AB5998">
        <w:t xml:space="preserve">., </w:t>
      </w:r>
      <w:proofErr w:type="gramEnd"/>
      <w:r w:rsidRPr="00AB5998">
        <w:t>в том числе НДС (18%).</w:t>
      </w:r>
    </w:p>
    <w:p w:rsidR="00091E2B" w:rsidRDefault="00091E2B" w:rsidP="00091E2B">
      <w:pPr>
        <w:pStyle w:val="a3"/>
        <w:spacing w:before="0" w:beforeAutospacing="0" w:after="0" w:afterAutospacing="0"/>
        <w:jc w:val="both"/>
      </w:pPr>
    </w:p>
    <w:p w:rsidR="00091E2B" w:rsidRDefault="00091E2B" w:rsidP="00091E2B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Pr="00AB5998">
        <w:t>с 01.01.2014г. по 31.03.2014г.</w:t>
      </w:r>
    </w:p>
    <w:p w:rsidR="00091E2B" w:rsidRDefault="00091E2B" w:rsidP="00091E2B">
      <w:pPr>
        <w:pStyle w:val="a3"/>
        <w:spacing w:before="0" w:beforeAutospacing="0" w:after="0" w:afterAutospacing="0"/>
        <w:jc w:val="both"/>
      </w:pPr>
    </w:p>
    <w:p w:rsidR="00091E2B" w:rsidRDefault="00091E2B" w:rsidP="00091E2B">
      <w:pPr>
        <w:ind w:right="153"/>
        <w:jc w:val="both"/>
      </w:pPr>
      <w:r w:rsidRPr="00374479">
        <w:t xml:space="preserve">Порядок оплаты: </w:t>
      </w:r>
      <w:r>
        <w:t xml:space="preserve">Расчет за поставленные ГСМ производится Покупателем два раза в месяц в течение 10 рабочих  дней с момента получения от Поставщика счета, </w:t>
      </w:r>
      <w:r w:rsidRPr="00A91415">
        <w:t>счета-фактуры</w:t>
      </w:r>
      <w:r>
        <w:t xml:space="preserve">, </w:t>
      </w:r>
      <w:r w:rsidRPr="00A91415">
        <w:t>товарной накладной (ф</w:t>
      </w:r>
      <w:proofErr w:type="gramStart"/>
      <w:r w:rsidRPr="00A91415">
        <w:t>.Т</w:t>
      </w:r>
      <w:proofErr w:type="gramEnd"/>
      <w:r w:rsidRPr="00A91415">
        <w:t xml:space="preserve">ОРГ-12), </w:t>
      </w:r>
      <w:r>
        <w:t>где</w:t>
      </w:r>
      <w:r w:rsidRPr="00A91415">
        <w:t xml:space="preserve"> указывается количество, ассортимент и стоимость фактически </w:t>
      </w:r>
      <w:r>
        <w:t>п</w:t>
      </w:r>
      <w:r w:rsidRPr="00A91415">
        <w:t>о</w:t>
      </w:r>
      <w:r>
        <w:t>ставлен</w:t>
      </w:r>
      <w:r w:rsidRPr="00A91415">
        <w:t xml:space="preserve">ных </w:t>
      </w:r>
      <w:r>
        <w:t>ГСМ.</w:t>
      </w:r>
    </w:p>
    <w:p w:rsidR="00091E2B" w:rsidRDefault="00091E2B" w:rsidP="00091E2B">
      <w:pPr>
        <w:jc w:val="both"/>
      </w:pPr>
    </w:p>
    <w:p w:rsidR="00091E2B" w:rsidRPr="00374479" w:rsidRDefault="00091E2B" w:rsidP="00091E2B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091E2B" w:rsidRDefault="00091E2B" w:rsidP="00091E2B">
      <w:pPr>
        <w:pStyle w:val="a3"/>
        <w:spacing w:before="0" w:beforeAutospacing="0" w:after="0" w:afterAutospacing="0"/>
        <w:jc w:val="both"/>
      </w:pPr>
    </w:p>
    <w:p w:rsidR="00091E2B" w:rsidRPr="00653D3F" w:rsidRDefault="00091E2B" w:rsidP="00091E2B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«06»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AB5998">
        <w:t>131206/0536/1415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AB5998">
        <w:t>Z027902</w:t>
      </w:r>
      <w:r w:rsidRPr="00653D3F">
        <w:t>, на официальном сайте Российской</w:t>
      </w:r>
      <w:proofErr w:type="gramEnd"/>
      <w:r w:rsidRPr="00653D3F">
        <w:t xml:space="preserve"> Федерации для размещения информации о закупках отдельными видами юридических лиц </w:t>
      </w:r>
      <w:hyperlink r:id="rId9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AB5998">
        <w:t>31300730252</w:t>
      </w:r>
      <w:r w:rsidRPr="00653D3F">
        <w:t>.</w:t>
      </w:r>
    </w:p>
    <w:p w:rsidR="00DB59BA" w:rsidRPr="005E57BD" w:rsidRDefault="00DB59BA" w:rsidP="00DB59BA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DB59BA" w:rsidRPr="00B523A2" w:rsidRDefault="00DB59BA" w:rsidP="00DB59BA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0E2D7F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0E2D7F">
        <w:t>20</w:t>
      </w:r>
      <w:r w:rsidRPr="00B523A2">
        <w:t xml:space="preserve">» </w:t>
      </w:r>
      <w:r w:rsidR="001D2431">
        <w:t>дека</w:t>
      </w:r>
      <w:r w:rsidR="00950D79">
        <w:t>бря</w:t>
      </w:r>
      <w:r w:rsidRPr="00B523A2">
        <w:t xml:space="preserve"> 2013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140B82" w:rsidRDefault="00140B82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DB59BA" w:rsidRPr="00CE1B19" w:rsidRDefault="00DB59BA" w:rsidP="00DB59BA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357C19" w:rsidP="001D243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1D243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357C19" w:rsidP="001D243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1D243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140B82" w:rsidRDefault="00140B82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1D2431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1D243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140B82" w:rsidRPr="00091E2B" w:rsidRDefault="00140B82" w:rsidP="00140B82">
      <w:pPr>
        <w:pStyle w:val="a6"/>
        <w:tabs>
          <w:tab w:val="left" w:pos="851"/>
          <w:tab w:val="left" w:pos="993"/>
        </w:tabs>
        <w:ind w:left="709"/>
        <w:jc w:val="both"/>
        <w:rPr>
          <w:rFonts w:eastAsia="Times New Roman"/>
          <w:b/>
        </w:rPr>
      </w:pPr>
    </w:p>
    <w:p w:rsidR="00F0450A" w:rsidRPr="00817C98" w:rsidRDefault="009B2534" w:rsidP="009B2534">
      <w:pPr>
        <w:pStyle w:val="3"/>
        <w:numPr>
          <w:ilvl w:val="0"/>
          <w:numId w:val="9"/>
        </w:numPr>
        <w:spacing w:before="0" w:beforeAutospacing="0" w:after="0" w:afterAutospacing="0"/>
        <w:ind w:left="0" w:firstLine="36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</w:t>
      </w:r>
      <w:r w:rsidR="00F0450A" w:rsidRPr="00F0450A">
        <w:rPr>
          <w:rFonts w:eastAsia="Times New Roman"/>
          <w:sz w:val="24"/>
          <w:szCs w:val="24"/>
        </w:rPr>
        <w:t xml:space="preserve">акупочной комиссией было принято решение отменить </w:t>
      </w:r>
      <w:r w:rsidR="006E538B">
        <w:rPr>
          <w:rFonts w:eastAsia="Times New Roman"/>
          <w:sz w:val="24"/>
          <w:szCs w:val="24"/>
        </w:rPr>
        <w:t xml:space="preserve">процедуру </w:t>
      </w:r>
      <w:r w:rsidR="00F0450A" w:rsidRPr="00F0450A">
        <w:rPr>
          <w:rFonts w:eastAsia="Times New Roman"/>
          <w:sz w:val="24"/>
          <w:szCs w:val="24"/>
        </w:rPr>
        <w:t>переторжк</w:t>
      </w:r>
      <w:r w:rsidR="006E538B">
        <w:rPr>
          <w:rFonts w:eastAsia="Times New Roman"/>
          <w:sz w:val="24"/>
          <w:szCs w:val="24"/>
        </w:rPr>
        <w:t>и</w:t>
      </w:r>
      <w:r w:rsidR="00F0450A" w:rsidRPr="00F0450A">
        <w:rPr>
          <w:rFonts w:eastAsia="Times New Roman"/>
          <w:sz w:val="24"/>
          <w:szCs w:val="24"/>
        </w:rPr>
        <w:t xml:space="preserve"> </w:t>
      </w:r>
      <w:r w:rsidR="00817C98">
        <w:rPr>
          <w:rFonts w:eastAsia="Times New Roman"/>
          <w:sz w:val="24"/>
          <w:szCs w:val="24"/>
        </w:rPr>
        <w:t>в соответствии с п.</w:t>
      </w:r>
      <w:r>
        <w:rPr>
          <w:rFonts w:eastAsia="Times New Roman"/>
          <w:sz w:val="24"/>
          <w:szCs w:val="24"/>
        </w:rPr>
        <w:t xml:space="preserve"> 3.27 закупочной документации.</w:t>
      </w:r>
    </w:p>
    <w:p w:rsidR="00817C98" w:rsidRPr="00817C98" w:rsidRDefault="00817C98" w:rsidP="00817C98">
      <w:pPr>
        <w:pStyle w:val="3"/>
        <w:spacing w:before="0" w:beforeAutospacing="0" w:after="0" w:afterAutospacing="0"/>
        <w:ind w:left="720"/>
        <w:jc w:val="both"/>
        <w:rPr>
          <w:sz w:val="24"/>
          <w:szCs w:val="24"/>
        </w:rPr>
      </w:pPr>
    </w:p>
    <w:p w:rsidR="00817C98" w:rsidRDefault="00817C98" w:rsidP="00817C98">
      <w:pPr>
        <w:pStyle w:val="a6"/>
        <w:numPr>
          <w:ilvl w:val="0"/>
          <w:numId w:val="9"/>
        </w:numPr>
        <w:tabs>
          <w:tab w:val="left" w:pos="709"/>
        </w:tabs>
        <w:ind w:left="0" w:firstLine="360"/>
        <w:jc w:val="both"/>
        <w:rPr>
          <w:rFonts w:eastAsia="Times New Roman"/>
        </w:rPr>
      </w:pPr>
      <w:r w:rsidRPr="00D168E2">
        <w:rPr>
          <w:rFonts w:eastAsia="Times New Roman"/>
        </w:rPr>
        <w:t xml:space="preserve">На основании ранжирования заявок на участие в запросе </w:t>
      </w:r>
      <w:r>
        <w:rPr>
          <w:rFonts w:eastAsia="Times New Roman"/>
        </w:rPr>
        <w:t>цен</w:t>
      </w:r>
      <w:r w:rsidRPr="00D168E2">
        <w:rPr>
          <w:rFonts w:eastAsia="Times New Roman"/>
        </w:rPr>
        <w:t xml:space="preserve"> по цене, начиная с наименьшей, с учетом времени подачи заявок, каждой заявке на участие в запросе </w:t>
      </w:r>
      <w:r>
        <w:rPr>
          <w:rFonts w:eastAsia="Times New Roman"/>
        </w:rPr>
        <w:t>цен</w:t>
      </w:r>
      <w:r w:rsidRPr="00D168E2">
        <w:rPr>
          <w:rFonts w:eastAsia="Times New Roman"/>
        </w:rPr>
        <w:t xml:space="preserve"> присвоены следующие места (заявке на участие в запросе </w:t>
      </w:r>
      <w:r>
        <w:rPr>
          <w:rFonts w:eastAsia="Times New Roman"/>
        </w:rPr>
        <w:t>цен</w:t>
      </w:r>
      <w:r w:rsidRPr="00D168E2">
        <w:rPr>
          <w:rFonts w:eastAsia="Times New Roman"/>
        </w:rPr>
        <w:t xml:space="preserve">, </w:t>
      </w:r>
      <w:proofErr w:type="gramStart"/>
      <w:r w:rsidRPr="00D168E2">
        <w:rPr>
          <w:rFonts w:eastAsia="Times New Roman"/>
        </w:rPr>
        <w:t>цена</w:t>
      </w:r>
      <w:proofErr w:type="gramEnd"/>
      <w:r w:rsidRPr="00D168E2"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p w:rsidR="00817C98" w:rsidRPr="00D168E2" w:rsidRDefault="00817C98" w:rsidP="00817C98">
      <w:pPr>
        <w:pStyle w:val="a6"/>
        <w:tabs>
          <w:tab w:val="left" w:pos="567"/>
        </w:tabs>
        <w:ind w:left="360"/>
        <w:jc w:val="both"/>
        <w:rPr>
          <w:rFonts w:eastAsia="Times New Roman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26"/>
        <w:gridCol w:w="6206"/>
        <w:gridCol w:w="6294"/>
      </w:tblGrid>
      <w:tr w:rsidR="00817C98" w:rsidTr="00817C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98" w:rsidRDefault="00817C98" w:rsidP="00817C9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участника запроса предложений </w:t>
            </w:r>
          </w:p>
        </w:tc>
        <w:tc>
          <w:tcPr>
            <w:tcW w:w="2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98" w:rsidRDefault="00817C98" w:rsidP="00817C9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 (для физического лица) участника запроса предложений </w:t>
            </w:r>
          </w:p>
        </w:tc>
        <w:tc>
          <w:tcPr>
            <w:tcW w:w="2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98" w:rsidRDefault="00817C98" w:rsidP="00817C9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Цена заявки на участие в запросе предложений</w:t>
            </w:r>
          </w:p>
        </w:tc>
      </w:tr>
      <w:tr w:rsidR="00817C98" w:rsidTr="00817C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98" w:rsidRDefault="00817C98" w:rsidP="00817C9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2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98" w:rsidRDefault="00817C98" w:rsidP="00817C98">
            <w:r w:rsidRPr="00AB5998">
              <w:t>Общество с ограниченной ответственностью «Севернефтепродукт-2007» (ООО «СНП-2007»)</w:t>
            </w:r>
          </w:p>
          <w:p w:rsidR="00817C98" w:rsidRDefault="00817C98" w:rsidP="00817C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2C5D1E">
              <w:rPr>
                <w:rFonts w:eastAsia="Times New Roman"/>
              </w:rPr>
              <w:t>611291</w:t>
            </w:r>
            <w:r>
              <w:rPr>
                <w:rFonts w:eastAsia="Times New Roman"/>
              </w:rPr>
              <w:t>3360</w:t>
            </w:r>
          </w:p>
        </w:tc>
        <w:tc>
          <w:tcPr>
            <w:tcW w:w="2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98" w:rsidRDefault="00817C98" w:rsidP="00817C98">
            <w:pPr>
              <w:rPr>
                <w:rFonts w:eastAsia="Times New Roman"/>
              </w:rPr>
            </w:pPr>
            <w:r w:rsidRPr="002F07A1">
              <w:t xml:space="preserve">Цена заявки: </w:t>
            </w:r>
            <w:r w:rsidRPr="002B0AA8">
              <w:t>4 421 980,38 </w:t>
            </w:r>
            <w:r>
              <w:rPr>
                <w:rFonts w:eastAsia="Times New Roman"/>
              </w:rPr>
              <w:t>руб. (Четыре миллиона четыреста двадцать одна тысяча девятьсот восемьдесят рублей 38 копеек) с учетом НДС.</w:t>
            </w:r>
          </w:p>
        </w:tc>
      </w:tr>
      <w:tr w:rsidR="00817C98" w:rsidTr="00817C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98" w:rsidRDefault="00817C98" w:rsidP="00817C9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2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98" w:rsidRDefault="00817C98" w:rsidP="00817C98">
            <w:r w:rsidRPr="00AB5998">
              <w:t>Общество с ограниченной ответственностью «Эталон МК» (ООО «Эталон МК»)</w:t>
            </w:r>
          </w:p>
          <w:p w:rsidR="00817C98" w:rsidRDefault="00817C98" w:rsidP="00817C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2C5D1E">
              <w:rPr>
                <w:rFonts w:eastAsia="Times New Roman"/>
              </w:rPr>
              <w:t>6163</w:t>
            </w:r>
            <w:r>
              <w:rPr>
                <w:rFonts w:eastAsia="Times New Roman"/>
              </w:rPr>
              <w:t>109990</w:t>
            </w:r>
          </w:p>
        </w:tc>
        <w:tc>
          <w:tcPr>
            <w:tcW w:w="2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98" w:rsidRDefault="00817C98" w:rsidP="00817C98">
            <w:pPr>
              <w:rPr>
                <w:rFonts w:eastAsia="Times New Roman"/>
              </w:rPr>
            </w:pPr>
            <w:r w:rsidRPr="002F07A1">
              <w:t xml:space="preserve">Цена заявки: </w:t>
            </w:r>
            <w:r w:rsidRPr="002B0AA8">
              <w:t>4 532 594,76 </w:t>
            </w:r>
            <w:r>
              <w:rPr>
                <w:rFonts w:eastAsia="Times New Roman"/>
              </w:rPr>
              <w:t>руб. (Четыре миллиона пятьсот тридцать две тысячи пятьсот девяносто четыре рубля 76 копеек) с учетом НДС.</w:t>
            </w:r>
          </w:p>
        </w:tc>
      </w:tr>
    </w:tbl>
    <w:p w:rsidR="00817C98" w:rsidRDefault="00817C98" w:rsidP="00817C98">
      <w:pPr>
        <w:pStyle w:val="a6"/>
        <w:tabs>
          <w:tab w:val="left" w:pos="426"/>
        </w:tabs>
        <w:ind w:left="360"/>
        <w:jc w:val="both"/>
        <w:rPr>
          <w:rFonts w:eastAsia="Times New Roman"/>
        </w:rPr>
      </w:pPr>
    </w:p>
    <w:p w:rsidR="00817C98" w:rsidRPr="00817C98" w:rsidRDefault="00817C98" w:rsidP="00817C98">
      <w:pPr>
        <w:pStyle w:val="a6"/>
        <w:numPr>
          <w:ilvl w:val="0"/>
          <w:numId w:val="9"/>
        </w:numPr>
        <w:tabs>
          <w:tab w:val="left" w:pos="567"/>
        </w:tabs>
        <w:ind w:left="0" w:firstLine="426"/>
        <w:jc w:val="both"/>
        <w:rPr>
          <w:rFonts w:eastAsia="Times New Roman"/>
          <w:b/>
        </w:rPr>
      </w:pPr>
      <w:r w:rsidRPr="00E4700B">
        <w:rPr>
          <w:rFonts w:eastAsia="Times New Roman"/>
        </w:rPr>
        <w:t xml:space="preserve"> </w:t>
      </w:r>
      <w:r w:rsidRPr="00817C98">
        <w:rPr>
          <w:rFonts w:eastAsia="Times New Roman"/>
          <w:b/>
        </w:rPr>
        <w:t xml:space="preserve">По результатам ранжирования заявок на участие в запросе цен признать победителем запроса цен </w:t>
      </w:r>
      <w:r w:rsidRPr="00817C98">
        <w:rPr>
          <w:b/>
        </w:rPr>
        <w:t>ООО «СНП-2007»</w:t>
      </w:r>
      <w:r w:rsidRPr="00817C98">
        <w:rPr>
          <w:rFonts w:eastAsia="Times New Roman"/>
          <w:b/>
        </w:rPr>
        <w:t xml:space="preserve"> с ценой заявки </w:t>
      </w:r>
      <w:r w:rsidRPr="00817C98">
        <w:rPr>
          <w:b/>
        </w:rPr>
        <w:t>4 421 980,38 </w:t>
      </w:r>
      <w:r w:rsidRPr="00817C98">
        <w:rPr>
          <w:rFonts w:eastAsia="Times New Roman"/>
          <w:b/>
        </w:rPr>
        <w:t>руб. (Четыре миллиона четыреста двадцать одна тысяча девятьсот восемьдесят рублей 38 копеек) с учетом НДС.</w:t>
      </w:r>
    </w:p>
    <w:p w:rsidR="00817C98" w:rsidRPr="00817C98" w:rsidRDefault="00817C98" w:rsidP="00817C98">
      <w:pPr>
        <w:pStyle w:val="a6"/>
        <w:tabs>
          <w:tab w:val="left" w:pos="567"/>
        </w:tabs>
        <w:ind w:left="426"/>
        <w:jc w:val="both"/>
        <w:rPr>
          <w:rFonts w:eastAsia="Times New Roman"/>
        </w:rPr>
      </w:pPr>
    </w:p>
    <w:p w:rsidR="00817C98" w:rsidRPr="00817C98" w:rsidRDefault="009B2534" w:rsidP="00817C98">
      <w:pPr>
        <w:pStyle w:val="a6"/>
        <w:numPr>
          <w:ilvl w:val="0"/>
          <w:numId w:val="9"/>
        </w:numPr>
        <w:tabs>
          <w:tab w:val="left" w:pos="0"/>
          <w:tab w:val="left" w:pos="709"/>
          <w:tab w:val="left" w:pos="851"/>
        </w:tabs>
        <w:ind w:left="0" w:firstLine="426"/>
        <w:jc w:val="both"/>
        <w:rPr>
          <w:b/>
        </w:rPr>
      </w:pPr>
      <w:r>
        <w:rPr>
          <w:b/>
        </w:rPr>
        <w:t>З</w:t>
      </w:r>
      <w:r w:rsidR="00817C98" w:rsidRPr="00817C98">
        <w:rPr>
          <w:b/>
        </w:rPr>
        <w:t xml:space="preserve">аключить договор на </w:t>
      </w:r>
      <w:r w:rsidR="00817C98" w:rsidRPr="00817C98">
        <w:rPr>
          <w:rFonts w:eastAsia="Times New Roman"/>
          <w:b/>
        </w:rPr>
        <w:t xml:space="preserve">поставку ГСМ для заправки автомобилей ВФ ОАО «НИАЭП» (лот № 04-2014) </w:t>
      </w:r>
      <w:r w:rsidR="00817C98" w:rsidRPr="00817C98">
        <w:rPr>
          <w:b/>
        </w:rPr>
        <w:t>с ООО «СНП-2007» по цене 4 421 980,38 </w:t>
      </w:r>
      <w:r w:rsidR="00817C98" w:rsidRPr="00817C98">
        <w:rPr>
          <w:rFonts w:eastAsia="Times New Roman"/>
          <w:b/>
        </w:rPr>
        <w:t>руб. (Четыре миллиона четыреста двадцать одна тысяча девятьсот восемьдесят</w:t>
      </w:r>
      <w:r w:rsidR="00817C98">
        <w:rPr>
          <w:rFonts w:eastAsia="Times New Roman"/>
          <w:b/>
        </w:rPr>
        <w:t xml:space="preserve"> рублей 38 копеек) с учетом НДС</w:t>
      </w:r>
      <w:r w:rsidR="00817C98" w:rsidRPr="00817C98">
        <w:rPr>
          <w:rFonts w:eastAsia="Times New Roman"/>
          <w:b/>
        </w:rPr>
        <w:t>.</w:t>
      </w:r>
      <w:r w:rsidR="00817C98" w:rsidRPr="00817C98">
        <w:rPr>
          <w:b/>
        </w:rPr>
        <w:t xml:space="preserve"> </w:t>
      </w:r>
      <w:r w:rsidR="00817C98" w:rsidRPr="00817C98">
        <w:rPr>
          <w:rFonts w:eastAsia="Calibri"/>
          <w:b/>
        </w:rPr>
        <w:t>Объемы поставки товара в соответствии с томом 2 «ТЕХНИЧЕСКАЯ ЧАСТЬ» закупочной документации.</w:t>
      </w:r>
    </w:p>
    <w:p w:rsidR="00817C98" w:rsidRDefault="00817C98" w:rsidP="00817C98">
      <w:pPr>
        <w:pStyle w:val="a6"/>
        <w:ind w:left="0" w:firstLine="426"/>
      </w:pPr>
    </w:p>
    <w:p w:rsidR="00817C98" w:rsidRPr="00D45D40" w:rsidRDefault="00817C98" w:rsidP="00817C98">
      <w:pPr>
        <w:pStyle w:val="3"/>
        <w:numPr>
          <w:ilvl w:val="0"/>
          <w:numId w:val="9"/>
        </w:numPr>
        <w:tabs>
          <w:tab w:val="left" w:pos="709"/>
        </w:tabs>
        <w:spacing w:before="0" w:beforeAutospacing="0" w:after="0" w:afterAutospacing="0"/>
        <w:ind w:left="0" w:firstLine="426"/>
        <w:jc w:val="both"/>
        <w:rPr>
          <w:rStyle w:val="a4"/>
          <w:rFonts w:eastAsia="Times New Roman"/>
          <w:b w:val="0"/>
          <w:color w:val="auto"/>
          <w:sz w:val="24"/>
          <w:szCs w:val="24"/>
          <w:u w:val="none"/>
        </w:rPr>
      </w:pPr>
      <w:hyperlink r:id="rId12" w:history="1">
        <w:r w:rsidRPr="00D45D40">
          <w:rPr>
            <w:rStyle w:val="a4"/>
            <w:b w:val="0"/>
            <w:color w:val="auto"/>
            <w:sz w:val="24"/>
            <w:szCs w:val="24"/>
            <w:u w:val="none"/>
          </w:rPr>
          <w:t xml:space="preserve">Договор между заказчиком и победителем запроса цен может быть заключен не ранее чем </w:t>
        </w:r>
        <w:proofErr w:type="gramStart"/>
        <w:r w:rsidRPr="00D45D40">
          <w:rPr>
            <w:rStyle w:val="a4"/>
            <w:b w:val="0"/>
            <w:color w:val="auto"/>
            <w:sz w:val="24"/>
            <w:szCs w:val="24"/>
            <w:u w:val="none"/>
          </w:rPr>
          <w:t>через десять дней со дня размещения на официальном сайте о размещении заказов для нужд</w:t>
        </w:r>
        <w:proofErr w:type="gramEnd"/>
        <w:r w:rsidRPr="00D45D40">
          <w:rPr>
            <w:rStyle w:val="a4"/>
            <w:b w:val="0"/>
            <w:color w:val="auto"/>
            <w:sz w:val="24"/>
            <w:szCs w:val="24"/>
            <w:u w:val="none"/>
          </w:rPr>
          <w:t xml:space="preserve"> Госкорпорации «</w:t>
        </w:r>
        <w:proofErr w:type="spellStart"/>
        <w:r w:rsidRPr="00D45D40">
          <w:rPr>
            <w:rStyle w:val="a4"/>
            <w:b w:val="0"/>
            <w:color w:val="auto"/>
            <w:sz w:val="24"/>
            <w:szCs w:val="24"/>
            <w:u w:val="none"/>
          </w:rPr>
          <w:t>Росатом</w:t>
        </w:r>
        <w:proofErr w:type="spellEnd"/>
        <w:r w:rsidRPr="00D45D40">
          <w:rPr>
            <w:rStyle w:val="a4"/>
            <w:b w:val="0"/>
            <w:color w:val="auto"/>
            <w:sz w:val="24"/>
            <w:szCs w:val="24"/>
            <w:u w:val="none"/>
          </w:rPr>
          <w:t>» протокола оценки и сопоставления заявок на участие в запросе цен.</w:t>
        </w:r>
      </w:hyperlink>
    </w:p>
    <w:p w:rsidR="00817C98" w:rsidRDefault="00817C98" w:rsidP="00817C98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817C98" w:rsidRDefault="00817C98" w:rsidP="00817C98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817C98" w:rsidRDefault="00817C98" w:rsidP="00817C98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817C98" w:rsidRDefault="00817C98" w:rsidP="00817C98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928CC" w:rsidRDefault="00D928CC" w:rsidP="005E57BD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D928CC" w:rsidRPr="00D928CC" w:rsidRDefault="00D928CC" w:rsidP="005E57BD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5E57BD" w:rsidRDefault="005E57BD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5E57BD" w:rsidRPr="0044540C" w:rsidRDefault="005E57BD" w:rsidP="005E57BD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B65229" w:rsidRPr="002F77D4" w:rsidTr="004564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357C19" w:rsidP="0045648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6522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357C19" w:rsidP="0045648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6522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5C3C34" w:rsidRDefault="00B65229" w:rsidP="0045648A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B65229" w:rsidRPr="002F77D4" w:rsidTr="0045648A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45648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45648A">
            <w:pPr>
              <w:rPr>
                <w:rFonts w:eastAsia="Times New Roman"/>
                <w:b/>
                <w:bCs/>
              </w:rPr>
            </w:pPr>
          </w:p>
        </w:tc>
      </w:tr>
      <w:tr w:rsidR="00B65229" w:rsidRPr="002F77D4" w:rsidTr="004564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45648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45648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45648A">
            <w:pPr>
              <w:rPr>
                <w:rFonts w:eastAsia="Times New Roman"/>
              </w:rPr>
            </w:pPr>
          </w:p>
        </w:tc>
      </w:tr>
      <w:tr w:rsidR="00B65229" w:rsidRPr="002F77D4" w:rsidTr="0045648A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45648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45648A">
            <w:pPr>
              <w:rPr>
                <w:rFonts w:eastAsia="Times New Roman"/>
                <w:b/>
              </w:rPr>
            </w:pPr>
          </w:p>
        </w:tc>
      </w:tr>
      <w:tr w:rsidR="00B65229" w:rsidRPr="002F77D4" w:rsidTr="004564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45648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45648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45648A">
            <w:pPr>
              <w:rPr>
                <w:rFonts w:eastAsia="Times New Roman"/>
              </w:rPr>
            </w:pPr>
          </w:p>
        </w:tc>
      </w:tr>
      <w:tr w:rsidR="00B65229" w:rsidRPr="002F77D4" w:rsidTr="0045648A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45648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45648A">
            <w:pPr>
              <w:rPr>
                <w:rFonts w:eastAsia="Times New Roman"/>
                <w:b/>
                <w:bCs/>
              </w:rPr>
            </w:pPr>
          </w:p>
        </w:tc>
      </w:tr>
      <w:tr w:rsidR="00B65229" w:rsidRPr="002F77D4" w:rsidTr="004564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45648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45648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45648A">
            <w:pPr>
              <w:rPr>
                <w:rFonts w:eastAsia="Times New Roman"/>
              </w:rPr>
            </w:pPr>
          </w:p>
        </w:tc>
      </w:tr>
      <w:tr w:rsidR="00B65229" w:rsidRPr="002F77D4" w:rsidTr="004564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45648A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45648A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F042F5" w:rsidRDefault="00B65229" w:rsidP="0045648A">
            <w:pPr>
              <w:rPr>
                <w:rFonts w:eastAsia="Times New Roman"/>
              </w:rPr>
            </w:pPr>
          </w:p>
        </w:tc>
      </w:tr>
      <w:tr w:rsidR="00B65229" w:rsidRPr="002F77D4" w:rsidTr="004564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45648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45648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45648A">
            <w:pPr>
              <w:rPr>
                <w:rFonts w:eastAsia="Times New Roman"/>
              </w:rPr>
            </w:pPr>
          </w:p>
        </w:tc>
      </w:tr>
      <w:tr w:rsidR="00B65229" w:rsidRPr="002F77D4" w:rsidTr="004564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4564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4564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45648A">
            <w:pPr>
              <w:rPr>
                <w:rFonts w:eastAsia="Times New Roman"/>
              </w:rPr>
            </w:pPr>
          </w:p>
        </w:tc>
      </w:tr>
      <w:tr w:rsidR="00B65229" w:rsidRPr="002F77D4" w:rsidTr="004564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45648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45648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45648A">
            <w:pPr>
              <w:rPr>
                <w:rFonts w:eastAsia="Times New Roman"/>
              </w:rPr>
            </w:pPr>
          </w:p>
        </w:tc>
      </w:tr>
      <w:tr w:rsidR="00B65229" w:rsidRPr="002F77D4" w:rsidTr="004564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4564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4564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45648A">
            <w:pPr>
              <w:rPr>
                <w:rFonts w:eastAsia="Times New Roman"/>
              </w:rPr>
            </w:pPr>
          </w:p>
        </w:tc>
      </w:tr>
      <w:tr w:rsidR="00B65229" w:rsidRPr="002F77D4" w:rsidTr="004564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45648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45648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45648A">
            <w:pPr>
              <w:rPr>
                <w:rFonts w:eastAsia="Times New Roman"/>
              </w:rPr>
            </w:pPr>
          </w:p>
        </w:tc>
      </w:tr>
    </w:tbl>
    <w:p w:rsidR="005E57BD" w:rsidRDefault="005E57BD" w:rsidP="005E57BD">
      <w:pPr>
        <w:pStyle w:val="3"/>
        <w:rPr>
          <w:rFonts w:eastAsia="Times New Roman"/>
        </w:rPr>
      </w:pPr>
    </w:p>
    <w:sectPr w:rsidR="005E57BD" w:rsidSect="00D928CC">
      <w:footerReference w:type="default" r:id="rId15"/>
      <w:pgSz w:w="16838" w:h="11906" w:orient="landscape"/>
      <w:pgMar w:top="851" w:right="851" w:bottom="568" w:left="851" w:header="709" w:footer="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7C98" w:rsidRDefault="00817C98" w:rsidP="000D2A8F">
      <w:r>
        <w:separator/>
      </w:r>
    </w:p>
  </w:endnote>
  <w:endnote w:type="continuationSeparator" w:id="0">
    <w:p w:rsidR="00817C98" w:rsidRDefault="00817C98" w:rsidP="000D2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59422"/>
      <w:docPartObj>
        <w:docPartGallery w:val="Page Numbers (Bottom of Page)"/>
        <w:docPartUnique/>
      </w:docPartObj>
    </w:sdtPr>
    <w:sdtContent>
      <w:p w:rsidR="00817C98" w:rsidRDefault="00817C98">
        <w:pPr>
          <w:pStyle w:val="a9"/>
          <w:jc w:val="right"/>
        </w:pPr>
        <w:fldSimple w:instr=" PAGE   \* MERGEFORMAT ">
          <w:r w:rsidR="009B2534">
            <w:rPr>
              <w:noProof/>
            </w:rPr>
            <w:t>3</w:t>
          </w:r>
        </w:fldSimple>
      </w:p>
    </w:sdtContent>
  </w:sdt>
  <w:p w:rsidR="00817C98" w:rsidRDefault="00817C9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7C98" w:rsidRDefault="00817C98" w:rsidP="000D2A8F">
      <w:r>
        <w:separator/>
      </w:r>
    </w:p>
  </w:footnote>
  <w:footnote w:type="continuationSeparator" w:id="0">
    <w:p w:rsidR="00817C98" w:rsidRDefault="00817C98" w:rsidP="000D2A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64091C"/>
    <w:multiLevelType w:val="multilevel"/>
    <w:tmpl w:val="75B4F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0C1A2A"/>
    <w:multiLevelType w:val="multilevel"/>
    <w:tmpl w:val="E0AA8D2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D35976"/>
    <w:multiLevelType w:val="hybridMultilevel"/>
    <w:tmpl w:val="1E94567E"/>
    <w:lvl w:ilvl="0" w:tplc="5C72055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FF4D5D"/>
    <w:multiLevelType w:val="multilevel"/>
    <w:tmpl w:val="601EC6F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E04185E"/>
    <w:multiLevelType w:val="hybridMultilevel"/>
    <w:tmpl w:val="960497FE"/>
    <w:lvl w:ilvl="0" w:tplc="851C16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68577A"/>
    <w:multiLevelType w:val="multilevel"/>
    <w:tmpl w:val="CC9ACB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6"/>
  </w:num>
  <w:num w:numId="5">
    <w:abstractNumId w:val="3"/>
  </w:num>
  <w:num w:numId="6">
    <w:abstractNumId w:val="9"/>
  </w:num>
  <w:num w:numId="7">
    <w:abstractNumId w:val="2"/>
  </w:num>
  <w:num w:numId="8">
    <w:abstractNumId w:val="4"/>
  </w:num>
  <w:num w:numId="9">
    <w:abstractNumId w:val="7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2758"/>
    <w:rsid w:val="000140DB"/>
    <w:rsid w:val="00091E2B"/>
    <w:rsid w:val="000D2A8F"/>
    <w:rsid w:val="000E2D7F"/>
    <w:rsid w:val="00140B82"/>
    <w:rsid w:val="001D2431"/>
    <w:rsid w:val="00357C19"/>
    <w:rsid w:val="0045648A"/>
    <w:rsid w:val="0049308D"/>
    <w:rsid w:val="0049333E"/>
    <w:rsid w:val="005B31DF"/>
    <w:rsid w:val="005E57BD"/>
    <w:rsid w:val="00634EFC"/>
    <w:rsid w:val="006B15AC"/>
    <w:rsid w:val="006E538B"/>
    <w:rsid w:val="00700C58"/>
    <w:rsid w:val="00817C98"/>
    <w:rsid w:val="008A78BB"/>
    <w:rsid w:val="008D4582"/>
    <w:rsid w:val="008F2758"/>
    <w:rsid w:val="00907C37"/>
    <w:rsid w:val="0092076D"/>
    <w:rsid w:val="009412FE"/>
    <w:rsid w:val="00950D79"/>
    <w:rsid w:val="009B2534"/>
    <w:rsid w:val="00A11A05"/>
    <w:rsid w:val="00B65229"/>
    <w:rsid w:val="00B97213"/>
    <w:rsid w:val="00C1745D"/>
    <w:rsid w:val="00CB7399"/>
    <w:rsid w:val="00D176F3"/>
    <w:rsid w:val="00D41089"/>
    <w:rsid w:val="00D7294C"/>
    <w:rsid w:val="00D928CC"/>
    <w:rsid w:val="00DB20E7"/>
    <w:rsid w:val="00DB59BA"/>
    <w:rsid w:val="00DF6436"/>
    <w:rsid w:val="00E602CE"/>
    <w:rsid w:val="00F0450A"/>
    <w:rsid w:val="00F23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0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140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0140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40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0140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0140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140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140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DB59B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0D2A8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D2A8F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0D2A8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2A8F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817C9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17C98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797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20</cp:revision>
  <cp:lastPrinted>2013-12-20T13:28:00Z</cp:lastPrinted>
  <dcterms:created xsi:type="dcterms:W3CDTF">2013-12-20T12:44:00Z</dcterms:created>
  <dcterms:modified xsi:type="dcterms:W3CDTF">2013-12-20T13:40:00Z</dcterms:modified>
</cp:coreProperties>
</file>