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BA0770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B907E5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>
        <w:rPr>
          <w:rFonts w:ascii="Times New Roman" w:hAnsi="Times New Roman"/>
          <w:b/>
          <w:bCs/>
          <w:sz w:val="28"/>
          <w:szCs w:val="28"/>
        </w:rPr>
        <w:t>-201</w:t>
      </w:r>
      <w:r w:rsidR="00556AC7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>/</w:t>
      </w:r>
      <w:r w:rsidR="00556AC7">
        <w:rPr>
          <w:rFonts w:ascii="Times New Roman" w:hAnsi="Times New Roman"/>
          <w:b/>
          <w:bCs/>
          <w:sz w:val="28"/>
          <w:szCs w:val="28"/>
        </w:rPr>
        <w:t>23</w:t>
      </w:r>
    </w:p>
    <w:p w:rsidR="00941BE0" w:rsidRPr="00EE68B2" w:rsidRDefault="002C7FD7" w:rsidP="00941BE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41BE0" w:rsidRPr="00572EE5">
        <w:rPr>
          <w:rFonts w:ascii="Times New Roman" w:hAnsi="Times New Roman"/>
          <w:b/>
          <w:sz w:val="28"/>
          <w:szCs w:val="28"/>
        </w:rPr>
        <w:t>заседания закупочной комиссии по рассмотрению заявок  на отборочной стадии</w:t>
      </w:r>
      <w:r w:rsidR="00941BE0" w:rsidRPr="00103DD5">
        <w:rPr>
          <w:rFonts w:ascii="Times New Roman" w:hAnsi="Times New Roman"/>
          <w:b/>
          <w:sz w:val="28"/>
          <w:szCs w:val="28"/>
        </w:rPr>
        <w:t xml:space="preserve"> </w:t>
      </w:r>
      <w:r w:rsidR="00941BE0">
        <w:rPr>
          <w:rFonts w:ascii="Times New Roman" w:hAnsi="Times New Roman"/>
          <w:b/>
          <w:sz w:val="28"/>
          <w:szCs w:val="28"/>
        </w:rPr>
        <w:t>и подведению итогов</w:t>
      </w:r>
      <w:r w:rsidR="00941BE0" w:rsidRPr="00572EE5">
        <w:rPr>
          <w:rFonts w:ascii="Times New Roman" w:hAnsi="Times New Roman"/>
          <w:b/>
          <w:sz w:val="28"/>
          <w:szCs w:val="28"/>
        </w:rPr>
        <w:t xml:space="preserve"> </w:t>
      </w:r>
      <w:r w:rsidR="00941BE0" w:rsidRPr="00EE68B2">
        <w:rPr>
          <w:rFonts w:ascii="Times New Roman" w:hAnsi="Times New Roman"/>
          <w:b/>
          <w:bCs/>
          <w:sz w:val="28"/>
          <w:szCs w:val="28"/>
        </w:rPr>
        <w:t>в открытом запросе цен</w:t>
      </w:r>
    </w:p>
    <w:p w:rsidR="002C7FD7" w:rsidRPr="00F956B4" w:rsidRDefault="00941BE0" w:rsidP="00941BE0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68B2">
        <w:rPr>
          <w:rFonts w:ascii="Times New Roman" w:hAnsi="Times New Roman"/>
          <w:b/>
          <w:bCs/>
          <w:sz w:val="28"/>
          <w:szCs w:val="28"/>
        </w:rPr>
        <w:t>на право заключения</w:t>
      </w:r>
      <w:r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C7FD7" w:rsidRPr="00A2584B">
        <w:rPr>
          <w:rFonts w:ascii="Times New Roman" w:hAnsi="Times New Roman"/>
          <w:b/>
          <w:bCs/>
          <w:sz w:val="28"/>
          <w:szCs w:val="28"/>
        </w:rPr>
        <w:t xml:space="preserve">договора на </w:t>
      </w:r>
      <w:r w:rsidR="002C7FD7" w:rsidRPr="00247D3A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247D3A" w:rsidRPr="00247D3A">
        <w:rPr>
          <w:rFonts w:ascii="Times New Roman" w:eastAsia="Calibri" w:hAnsi="Times New Roman"/>
          <w:b/>
          <w:bCs/>
          <w:color w:val="000000"/>
          <w:sz w:val="28"/>
          <w:szCs w:val="28"/>
        </w:rPr>
        <w:t xml:space="preserve">выключателей вакуумных </w:t>
      </w:r>
      <w:proofErr w:type="gramStart"/>
      <w:r w:rsidR="00247D3A" w:rsidRPr="00247D3A">
        <w:rPr>
          <w:rFonts w:ascii="Times New Roman" w:eastAsia="Calibri" w:hAnsi="Times New Roman"/>
          <w:b/>
          <w:bCs/>
          <w:color w:val="000000"/>
          <w:sz w:val="28"/>
          <w:szCs w:val="28"/>
        </w:rPr>
        <w:t>ВВ</w:t>
      </w:r>
      <w:proofErr w:type="gramEnd"/>
      <w:r w:rsidR="00247D3A" w:rsidRPr="00247D3A">
        <w:rPr>
          <w:rFonts w:ascii="Times New Roman" w:eastAsia="Calibri" w:hAnsi="Times New Roman"/>
          <w:b/>
          <w:bCs/>
          <w:color w:val="000000"/>
          <w:sz w:val="28"/>
          <w:szCs w:val="28"/>
        </w:rPr>
        <w:t>/TEL-10-31,5/1000У2-115</w:t>
      </w:r>
      <w:r w:rsidR="00247D3A" w:rsidRPr="00247D3A">
        <w:rPr>
          <w:rFonts w:ascii="Times New Roman" w:hAnsi="Times New Roman"/>
          <w:b/>
          <w:sz w:val="28"/>
          <w:szCs w:val="28"/>
        </w:rPr>
        <w:t xml:space="preserve"> или «эквивалент» в соответствии с томом 2 «Техническая часть».</w:t>
      </w:r>
      <w:r w:rsidR="00F956B4" w:rsidRPr="00247D3A">
        <w:rPr>
          <w:rFonts w:ascii="Times New Roman" w:hAnsi="Times New Roman"/>
          <w:b/>
          <w:sz w:val="28"/>
          <w:szCs w:val="28"/>
        </w:rPr>
        <w:t xml:space="preserve"> 901- UE-</w:t>
      </w:r>
      <w:r w:rsidR="00247D3A" w:rsidRPr="00375F35">
        <w:rPr>
          <w:rFonts w:ascii="Times New Roman" w:hAnsi="Times New Roman"/>
          <w:b/>
          <w:sz w:val="28"/>
          <w:szCs w:val="28"/>
        </w:rPr>
        <w:t>273</w:t>
      </w:r>
      <w:r w:rsidR="00F956B4" w:rsidRPr="00247D3A">
        <w:rPr>
          <w:rFonts w:ascii="Times New Roman" w:hAnsi="Times New Roman"/>
          <w:b/>
          <w:sz w:val="28"/>
          <w:szCs w:val="28"/>
        </w:rPr>
        <w:t>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</w:t>
      </w:r>
      <w:r w:rsidR="00B46A33">
        <w:rPr>
          <w:rFonts w:ascii="Times New Roman" w:hAnsi="Times New Roman"/>
          <w:bCs/>
        </w:rPr>
        <w:t xml:space="preserve"> </w:t>
      </w:r>
      <w:r w:rsidRPr="005D5A8E">
        <w:rPr>
          <w:rFonts w:ascii="Times New Roman" w:hAnsi="Times New Roman"/>
          <w:bCs/>
        </w:rPr>
        <w:t>Новоуральск</w:t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B048B2">
        <w:rPr>
          <w:rFonts w:ascii="Times New Roman" w:hAnsi="Times New Roman"/>
          <w:bCs/>
        </w:rPr>
        <w:t xml:space="preserve">                </w:t>
      </w:r>
      <w:r w:rsidRPr="005D5A8E">
        <w:rPr>
          <w:rFonts w:ascii="Times New Roman" w:hAnsi="Times New Roman"/>
          <w:bCs/>
        </w:rPr>
        <w:t>«</w:t>
      </w:r>
      <w:r w:rsidR="00754056">
        <w:rPr>
          <w:rFonts w:ascii="Times New Roman" w:hAnsi="Times New Roman"/>
          <w:bCs/>
          <w:lang w:val="en-US"/>
        </w:rPr>
        <w:t>20</w:t>
      </w:r>
      <w:r w:rsidR="00945319">
        <w:rPr>
          <w:rFonts w:ascii="Times New Roman" w:hAnsi="Times New Roman"/>
          <w:bCs/>
        </w:rPr>
        <w:t xml:space="preserve">» </w:t>
      </w:r>
      <w:r w:rsidR="00556AC7">
        <w:rPr>
          <w:rFonts w:ascii="Times New Roman" w:hAnsi="Times New Roman"/>
          <w:bCs/>
        </w:rPr>
        <w:t>янва</w:t>
      </w:r>
      <w:r w:rsidR="00945319">
        <w:rPr>
          <w:rFonts w:ascii="Times New Roman" w:hAnsi="Times New Roman"/>
          <w:bCs/>
        </w:rPr>
        <w:t>ря</w:t>
      </w:r>
      <w:r w:rsidR="00B46A33">
        <w:rPr>
          <w:rFonts w:ascii="Times New Roman" w:hAnsi="Times New Roman"/>
          <w:bCs/>
        </w:rPr>
        <w:t xml:space="preserve"> 201</w:t>
      </w:r>
      <w:r w:rsidR="00556AC7">
        <w:rPr>
          <w:rFonts w:ascii="Times New Roman" w:hAnsi="Times New Roman"/>
          <w:bCs/>
        </w:rPr>
        <w:t>4</w:t>
      </w:r>
      <w:r w:rsidR="00B46A33">
        <w:rPr>
          <w:rFonts w:ascii="Times New Roman" w:hAnsi="Times New Roman"/>
          <w:bCs/>
        </w:rPr>
        <w:t xml:space="preserve">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r w:rsidR="00E728D9" w:rsidRPr="00E728D9">
        <w:rPr>
          <w:rFonts w:ascii="Times New Roman" w:hAnsi="Times New Roman"/>
        </w:rPr>
        <w:t>www.fabrikant.ru</w:t>
      </w:r>
      <w:r w:rsidRPr="00AC6809">
        <w:rPr>
          <w:rFonts w:ascii="Times New Roman" w:hAnsi="Times New Roman"/>
        </w:rPr>
        <w:t xml:space="preserve"> согласно регламенту ее работы.</w:t>
      </w:r>
    </w:p>
    <w:p w:rsidR="00643CDF" w:rsidRPr="00AC6809" w:rsidRDefault="00643CDF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643CDF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643CDF">
        <w:rPr>
          <w:rFonts w:ascii="Times New Roman" w:hAnsi="Times New Roman"/>
          <w:b/>
        </w:rPr>
        <w:t>Информация о закупке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2C7FD7" w:rsidRPr="00247D3A" w:rsidRDefault="002C7FD7" w:rsidP="002C7FD7">
      <w:pPr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 xml:space="preserve">Предмет запроса </w:t>
      </w:r>
      <w:r w:rsidRPr="00247D3A">
        <w:rPr>
          <w:rFonts w:ascii="Times New Roman" w:hAnsi="Times New Roman"/>
        </w:rPr>
        <w:t xml:space="preserve">цен: </w:t>
      </w:r>
      <w:r w:rsidR="00F956B4" w:rsidRPr="00247D3A">
        <w:rPr>
          <w:rFonts w:ascii="Times New Roman" w:hAnsi="Times New Roman"/>
          <w:b/>
        </w:rPr>
        <w:t>поставка</w:t>
      </w:r>
      <w:r w:rsidR="00F956B4" w:rsidRPr="00247D3A">
        <w:rPr>
          <w:rFonts w:ascii="Times New Roman" w:hAnsi="Times New Roman"/>
          <w:b/>
          <w:bCs/>
        </w:rPr>
        <w:t xml:space="preserve"> </w:t>
      </w:r>
      <w:r w:rsidR="00247D3A" w:rsidRPr="00247D3A">
        <w:rPr>
          <w:rFonts w:ascii="Times New Roman" w:eastAsia="Calibri" w:hAnsi="Times New Roman"/>
          <w:b/>
          <w:bCs/>
          <w:color w:val="000000"/>
        </w:rPr>
        <w:t xml:space="preserve">выключателей вакуумных </w:t>
      </w:r>
      <w:proofErr w:type="gramStart"/>
      <w:r w:rsidR="00247D3A" w:rsidRPr="00247D3A">
        <w:rPr>
          <w:rFonts w:ascii="Times New Roman" w:eastAsia="Calibri" w:hAnsi="Times New Roman"/>
          <w:b/>
          <w:bCs/>
          <w:color w:val="000000"/>
        </w:rPr>
        <w:t>ВВ</w:t>
      </w:r>
      <w:proofErr w:type="gramEnd"/>
      <w:r w:rsidR="00247D3A" w:rsidRPr="00247D3A">
        <w:rPr>
          <w:rFonts w:ascii="Times New Roman" w:eastAsia="Calibri" w:hAnsi="Times New Roman"/>
          <w:b/>
          <w:bCs/>
          <w:color w:val="000000"/>
        </w:rPr>
        <w:t>/TEL-10-31,5/1000У2-115</w:t>
      </w:r>
      <w:r w:rsidR="00247D3A" w:rsidRPr="00247D3A">
        <w:rPr>
          <w:rFonts w:ascii="Times New Roman" w:hAnsi="Times New Roman"/>
          <w:b/>
        </w:rPr>
        <w:t xml:space="preserve"> или «эквивалент» в соответствии с томом 2 «Техническая часть». 901- UE-273.</w:t>
      </w:r>
    </w:p>
    <w:p w:rsidR="00643CDF" w:rsidRPr="00247D3A" w:rsidRDefault="00643CDF" w:rsidP="002C7FD7">
      <w:pPr>
        <w:rPr>
          <w:rFonts w:ascii="Times New Roman" w:hAnsi="Times New Roman"/>
          <w:b/>
        </w:rPr>
      </w:pPr>
    </w:p>
    <w:p w:rsidR="00643CDF" w:rsidRPr="00247D3A" w:rsidRDefault="002C7FD7" w:rsidP="00B36668">
      <w:pPr>
        <w:spacing w:line="23" w:lineRule="atLeast"/>
        <w:rPr>
          <w:rFonts w:ascii="Times New Roman" w:hAnsi="Times New Roman"/>
        </w:rPr>
      </w:pPr>
      <w:r w:rsidRPr="00341749">
        <w:rPr>
          <w:rFonts w:ascii="Times New Roman" w:hAnsi="Times New Roman"/>
        </w:rPr>
        <w:t>Начальная (максимальная) цена договора</w:t>
      </w:r>
      <w:r w:rsidRPr="00247D3A">
        <w:rPr>
          <w:rFonts w:ascii="Times New Roman" w:hAnsi="Times New Roman"/>
        </w:rPr>
        <w:t xml:space="preserve">: </w:t>
      </w:r>
      <w:r w:rsidR="00247D3A" w:rsidRPr="00247D3A">
        <w:rPr>
          <w:rFonts w:ascii="Times New Roman" w:hAnsi="Times New Roman"/>
          <w:bCs/>
          <w:color w:val="000000"/>
        </w:rPr>
        <w:t>1 202 656,00 (Один миллион двести две тысячи шестьсот пятьдесят шесть) рублей 00 копеек</w:t>
      </w:r>
      <w:r w:rsidR="00F956B4" w:rsidRPr="00247D3A">
        <w:rPr>
          <w:rFonts w:ascii="Times New Roman" w:hAnsi="Times New Roman"/>
        </w:rPr>
        <w:t>,</w:t>
      </w:r>
      <w:r w:rsidR="00341749" w:rsidRPr="00247D3A">
        <w:rPr>
          <w:rFonts w:ascii="Times New Roman" w:hAnsi="Times New Roman"/>
        </w:rPr>
        <w:t xml:space="preserve"> включая НДС.</w:t>
      </w:r>
    </w:p>
    <w:p w:rsidR="00341749" w:rsidRPr="00E54C14" w:rsidRDefault="00341749" w:rsidP="00B36668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B36668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 по запросу цен опубликованы «</w:t>
      </w:r>
      <w:r w:rsidR="00247D3A" w:rsidRPr="00247D3A">
        <w:rPr>
          <w:rFonts w:ascii="Times New Roman" w:hAnsi="Times New Roman"/>
        </w:rPr>
        <w:t>13</w:t>
      </w:r>
      <w:r w:rsidRPr="00AC6809">
        <w:rPr>
          <w:rFonts w:ascii="Times New Roman" w:hAnsi="Times New Roman"/>
        </w:rPr>
        <w:t>» </w:t>
      </w:r>
      <w:r w:rsidR="00247D3A">
        <w:rPr>
          <w:rFonts w:ascii="Times New Roman" w:hAnsi="Times New Roman"/>
        </w:rPr>
        <w:t>дека</w:t>
      </w:r>
      <w:r w:rsidR="00E54C14">
        <w:rPr>
          <w:rFonts w:ascii="Times New Roman" w:hAnsi="Times New Roman"/>
        </w:rPr>
        <w:t>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1C4017">
        <w:rPr>
          <w:rFonts w:ascii="Times New Roman" w:hAnsi="Times New Roman"/>
          <w:u w:val="single"/>
        </w:rPr>
        <w:t>№ 13</w:t>
      </w:r>
      <w:r w:rsidR="00341749" w:rsidRPr="001C4017">
        <w:rPr>
          <w:rFonts w:ascii="Times New Roman" w:hAnsi="Times New Roman"/>
          <w:u w:val="single"/>
        </w:rPr>
        <w:t>1</w:t>
      </w:r>
      <w:r w:rsidR="00247D3A">
        <w:rPr>
          <w:rFonts w:ascii="Times New Roman" w:hAnsi="Times New Roman"/>
          <w:u w:val="single"/>
        </w:rPr>
        <w:t>213</w:t>
      </w:r>
      <w:r w:rsidR="00A62AA7" w:rsidRPr="001C4017">
        <w:rPr>
          <w:rFonts w:ascii="Times New Roman" w:hAnsi="Times New Roman"/>
          <w:u w:val="single"/>
        </w:rPr>
        <w:t>/0505/</w:t>
      </w:r>
      <w:r w:rsidR="00247D3A">
        <w:rPr>
          <w:rFonts w:ascii="Times New Roman" w:hAnsi="Times New Roman"/>
          <w:u w:val="single"/>
        </w:rPr>
        <w:t>300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E728D9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 w:rsidRPr="00E728D9">
        <w:rPr>
          <w:rFonts w:ascii="Times New Roman" w:hAnsi="Times New Roman"/>
        </w:rPr>
        <w:t>www</w:t>
      </w:r>
      <w:proofErr w:type="spellEnd"/>
      <w:r w:rsidRPr="00E728D9">
        <w:rPr>
          <w:rFonts w:ascii="Times New Roman" w:hAnsi="Times New Roman"/>
        </w:rPr>
        <w:t>.</w:t>
      </w:r>
      <w:r w:rsidR="00247D3A">
        <w:rPr>
          <w:rFonts w:ascii="Times New Roman" w:hAnsi="Times New Roman"/>
          <w:lang w:val="en-US"/>
        </w:rPr>
        <w:t>a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k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d</w:t>
      </w:r>
      <w:r w:rsidR="00247D3A" w:rsidRPr="00247D3A">
        <w:rPr>
          <w:rFonts w:ascii="Times New Roman" w:hAnsi="Times New Roman"/>
        </w:rPr>
        <w:t>.</w:t>
      </w:r>
      <w:proofErr w:type="spellStart"/>
      <w:r w:rsidR="00247D3A">
        <w:rPr>
          <w:rFonts w:ascii="Times New Roman" w:hAnsi="Times New Roman"/>
          <w:lang w:val="en-US"/>
        </w:rPr>
        <w:t>ru</w:t>
      </w:r>
      <w:proofErr w:type="spellEnd"/>
      <w:r w:rsidR="002C7FD7" w:rsidRPr="00AC6809">
        <w:rPr>
          <w:rFonts w:ascii="Times New Roman" w:hAnsi="Times New Roman"/>
        </w:rPr>
        <w:t>, закупка </w:t>
      </w:r>
      <w:r w:rsidR="00247D3A">
        <w:rPr>
          <w:rFonts w:ascii="Times New Roman" w:hAnsi="Times New Roman"/>
          <w:u w:val="single"/>
          <w:lang w:val="en-US"/>
        </w:rPr>
        <w:t>z</w:t>
      </w:r>
      <w:r w:rsidR="002C7FD7" w:rsidRPr="001C4017">
        <w:rPr>
          <w:rFonts w:ascii="Times New Roman" w:hAnsi="Times New Roman"/>
          <w:u w:val="single"/>
        </w:rPr>
        <w:t xml:space="preserve"> </w:t>
      </w:r>
      <w:r w:rsidR="00247D3A" w:rsidRPr="00247D3A">
        <w:rPr>
          <w:rFonts w:ascii="Times New Roman" w:hAnsi="Times New Roman"/>
          <w:u w:val="single"/>
        </w:rPr>
        <w:t>0</w:t>
      </w:r>
      <w:r>
        <w:rPr>
          <w:rFonts w:ascii="Times New Roman" w:hAnsi="Times New Roman"/>
          <w:u w:val="single"/>
        </w:rPr>
        <w:t>2</w:t>
      </w:r>
      <w:r w:rsidR="00247D3A" w:rsidRPr="00247D3A">
        <w:rPr>
          <w:rFonts w:ascii="Times New Roman" w:hAnsi="Times New Roman"/>
          <w:u w:val="single"/>
        </w:rPr>
        <w:t>8100</w:t>
      </w:r>
      <w:r w:rsidR="00341749" w:rsidRPr="001C4017">
        <w:rPr>
          <w:rFonts w:ascii="Times New Roman" w:hAnsi="Times New Roman"/>
        </w:rPr>
        <w:t>.</w:t>
      </w:r>
    </w:p>
    <w:p w:rsidR="00643CDF" w:rsidRPr="00643CDF" w:rsidRDefault="00643CDF" w:rsidP="00643CDF">
      <w:pPr>
        <w:pStyle w:val="a5"/>
      </w:pPr>
      <w:r>
        <w:t>Заседание закупочной комиссии проводится в очной форме в 1</w:t>
      </w:r>
      <w:r w:rsidR="00E728D9">
        <w:t>5</w:t>
      </w:r>
      <w:r>
        <w:t>:</w:t>
      </w:r>
      <w:r w:rsidR="00341749">
        <w:t>00</w:t>
      </w:r>
      <w:r w:rsidR="00556AC7">
        <w:t xml:space="preserve">:00 (время московское) </w:t>
      </w:r>
      <w:r w:rsidR="00556AC7" w:rsidRPr="005D5A8E">
        <w:rPr>
          <w:bCs/>
        </w:rPr>
        <w:t>«</w:t>
      </w:r>
      <w:r w:rsidR="00754056" w:rsidRPr="00754056">
        <w:rPr>
          <w:bCs/>
        </w:rPr>
        <w:t>20</w:t>
      </w:r>
      <w:r w:rsidR="00556AC7">
        <w:rPr>
          <w:bCs/>
        </w:rPr>
        <w:t xml:space="preserve">» января 2014 </w:t>
      </w:r>
      <w:r>
        <w:t xml:space="preserve">года, по адресу: </w:t>
      </w:r>
      <w:r w:rsidRPr="00555D1C">
        <w:t xml:space="preserve">г. Новоуральск, ул. Дзержинского, </w:t>
      </w:r>
      <w:r>
        <w:t>2.</w:t>
      </w: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 </w:t>
      </w:r>
    </w:p>
    <w:tbl>
      <w:tblPr>
        <w:tblW w:w="4656" w:type="pct"/>
        <w:tblLook w:val="04A0" w:firstRow="1" w:lastRow="0" w:firstColumn="1" w:lastColumn="0" w:noHBand="0" w:noVBand="1"/>
      </w:tblPr>
      <w:tblGrid>
        <w:gridCol w:w="2167"/>
        <w:gridCol w:w="7261"/>
      </w:tblGrid>
      <w:tr w:rsidR="00643CDF" w:rsidTr="00643CDF">
        <w:trPr>
          <w:trHeight w:val="28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F956B4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Д.Ю. Котельников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643CDF" w:rsidTr="00643CDF">
        <w:trPr>
          <w:trHeight w:val="28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643CDF" w:rsidTr="00643CDF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4777D7" w:rsidP="004777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43CDF"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="00643CDF"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  <w:r w:rsidR="00643CDF" w:rsidRPr="00643CD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265A0E" w:rsidRDefault="00265A0E" w:rsidP="006B2155">
            <w:pPr>
              <w:rPr>
                <w:rFonts w:ascii="Times New Roman" w:hAnsi="Times New Roman"/>
              </w:rPr>
            </w:pPr>
            <w:r w:rsidRPr="00265A0E">
              <w:rPr>
                <w:rFonts w:ascii="Times New Roman" w:hAnsi="Times New Roman"/>
              </w:rPr>
              <w:t>И. о. руководителя группы по защите активов</w:t>
            </w:r>
          </w:p>
        </w:tc>
      </w:tr>
      <w:tr w:rsidR="00643CDF" w:rsidTr="00643CDF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6B2155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 w:rsidR="006B2155">
              <w:rPr>
                <w:rFonts w:ascii="Times New Roman" w:hAnsi="Times New Roman"/>
              </w:rPr>
              <w:t>н</w:t>
            </w:r>
            <w:r w:rsidRPr="00643CDF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643CDF" w:rsidTr="00643CDF">
        <w:trPr>
          <w:trHeight w:val="151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</w:p>
          <w:p w:rsidR="00643CDF" w:rsidRPr="00643CDF" w:rsidRDefault="00643CDF" w:rsidP="00EB7146">
            <w:pPr>
              <w:rPr>
                <w:rFonts w:ascii="Times New Roman" w:hAnsi="Times New Roman"/>
                <w:b/>
                <w:bCs/>
              </w:rPr>
            </w:pPr>
            <w:r w:rsidRPr="00643CDF">
              <w:rPr>
                <w:rFonts w:ascii="Times New Roman" w:hAnsi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643CDF" w:rsidTr="00643CDF">
        <w:trPr>
          <w:trHeight w:val="151"/>
        </w:trPr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jc w:val="center"/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3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3CDF" w:rsidRPr="00643CDF" w:rsidRDefault="00643CDF" w:rsidP="00EB7146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Ведущий экономист отдела планирования коммерческой </w:t>
            </w:r>
            <w:r w:rsidRPr="00643CDF">
              <w:rPr>
                <w:rFonts w:ascii="Times New Roman" w:hAnsi="Times New Roman"/>
              </w:rPr>
              <w:lastRenderedPageBreak/>
              <w:t>деятельности и организации закупок</w:t>
            </w:r>
          </w:p>
        </w:tc>
      </w:tr>
    </w:tbl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625CB4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 w:rsidRPr="00A2584B">
        <w:rPr>
          <w:rFonts w:ascii="Times New Roman" w:hAnsi="Times New Roman"/>
        </w:rPr>
        <w:t xml:space="preserve"> проводится в присутствии 5 из 5 членов закупочной комиссии. </w:t>
      </w:r>
    </w:p>
    <w:p w:rsidR="002C7FD7" w:rsidRPr="00375F35" w:rsidRDefault="002C7FD7" w:rsidP="002C7FD7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</w:rPr>
        <w:t>Кворум имеется.</w:t>
      </w:r>
    </w:p>
    <w:p w:rsidR="00375F35" w:rsidRPr="00375F35" w:rsidRDefault="00375F35" w:rsidP="002C7FD7">
      <w:pPr>
        <w:keepLines w:val="0"/>
        <w:widowControl w:val="0"/>
        <w:rPr>
          <w:rFonts w:ascii="Times New Roman" w:hAnsi="Times New Roman"/>
        </w:rPr>
      </w:pPr>
    </w:p>
    <w:p w:rsidR="001C4017" w:rsidRDefault="001C4017" w:rsidP="001C4017">
      <w:pPr>
        <w:keepLines w:val="0"/>
        <w:widowControl w:val="0"/>
        <w:tabs>
          <w:tab w:val="left" w:pos="709"/>
        </w:tabs>
        <w:spacing w:after="240"/>
        <w:ind w:right="-143"/>
        <w:rPr>
          <w:rFonts w:ascii="Times New Roman" w:hAnsi="Times New Roman"/>
        </w:rPr>
      </w:pPr>
      <w:r w:rsidRPr="00CC3CB4">
        <w:rPr>
          <w:rFonts w:ascii="Times New Roman" w:hAnsi="Times New Roman"/>
        </w:rPr>
        <w:t xml:space="preserve">В результате того, что </w:t>
      </w:r>
      <w:r>
        <w:rPr>
          <w:rFonts w:ascii="Times New Roman" w:hAnsi="Times New Roman"/>
        </w:rPr>
        <w:t>н</w:t>
      </w:r>
      <w:r w:rsidRPr="00BC70F5">
        <w:rPr>
          <w:rFonts w:ascii="Times New Roman" w:hAnsi="Times New Roman"/>
        </w:rPr>
        <w:t xml:space="preserve">а момент окончания срока подачи заявок на участие в запросе цен на </w:t>
      </w:r>
      <w:r w:rsidR="00E728D9">
        <w:rPr>
          <w:rFonts w:ascii="Times New Roman" w:hAnsi="Times New Roman"/>
        </w:rPr>
        <w:t>12</w:t>
      </w:r>
      <w:r w:rsidRPr="00BC70F5">
        <w:rPr>
          <w:rFonts w:ascii="Times New Roman" w:hAnsi="Times New Roman"/>
        </w:rPr>
        <w:t xml:space="preserve">:00 </w:t>
      </w:r>
      <w:r w:rsidR="00247D3A" w:rsidRPr="00247D3A">
        <w:rPr>
          <w:rFonts w:ascii="Times New Roman" w:hAnsi="Times New Roman"/>
        </w:rPr>
        <w:t>18</w:t>
      </w:r>
      <w:r w:rsidR="00F956B4">
        <w:rPr>
          <w:rFonts w:ascii="Times New Roman" w:hAnsi="Times New Roman"/>
        </w:rPr>
        <w:t>.12</w:t>
      </w:r>
      <w:r>
        <w:rPr>
          <w:rFonts w:ascii="Times New Roman" w:hAnsi="Times New Roman"/>
        </w:rPr>
        <w:t>.2013</w:t>
      </w:r>
      <w:r w:rsidR="003A4330">
        <w:rPr>
          <w:rFonts w:ascii="Times New Roman" w:hAnsi="Times New Roman"/>
        </w:rPr>
        <w:t xml:space="preserve"> </w:t>
      </w:r>
      <w:r w:rsidRPr="003A4330">
        <w:rPr>
          <w:rFonts w:ascii="Times New Roman" w:hAnsi="Times New Roman"/>
          <w:b/>
          <w:i/>
        </w:rPr>
        <w:t xml:space="preserve"> был</w:t>
      </w:r>
      <w:r w:rsidR="00247D3A">
        <w:rPr>
          <w:rFonts w:ascii="Times New Roman" w:hAnsi="Times New Roman"/>
          <w:b/>
          <w:i/>
        </w:rPr>
        <w:t>а</w:t>
      </w:r>
      <w:r w:rsidRPr="00693D4A">
        <w:rPr>
          <w:rFonts w:ascii="Times New Roman" w:hAnsi="Times New Roman"/>
          <w:b/>
          <w:i/>
        </w:rPr>
        <w:t xml:space="preserve"> </w:t>
      </w:r>
      <w:r w:rsidR="003A4330" w:rsidRPr="00693D4A">
        <w:rPr>
          <w:rFonts w:ascii="Times New Roman" w:hAnsi="Times New Roman"/>
          <w:b/>
          <w:i/>
        </w:rPr>
        <w:t>подан</w:t>
      </w:r>
      <w:r w:rsidR="00247D3A">
        <w:rPr>
          <w:rFonts w:ascii="Times New Roman" w:hAnsi="Times New Roman"/>
          <w:b/>
          <w:i/>
        </w:rPr>
        <w:t>а одна</w:t>
      </w:r>
      <w:r w:rsidR="009A5BE4">
        <w:rPr>
          <w:rFonts w:ascii="Times New Roman" w:hAnsi="Times New Roman"/>
          <w:b/>
          <w:i/>
        </w:rPr>
        <w:t xml:space="preserve"> </w:t>
      </w:r>
      <w:r w:rsidR="003A4330">
        <w:rPr>
          <w:rFonts w:ascii="Times New Roman" w:hAnsi="Times New Roman"/>
          <w:b/>
          <w:i/>
        </w:rPr>
        <w:t>заявок</w:t>
      </w:r>
      <w:r>
        <w:rPr>
          <w:rFonts w:ascii="Times New Roman" w:hAnsi="Times New Roman"/>
          <w:b/>
          <w:i/>
        </w:rPr>
        <w:t xml:space="preserve"> </w:t>
      </w:r>
      <w:r w:rsidRPr="00693D4A">
        <w:rPr>
          <w:rFonts w:ascii="Times New Roman" w:hAnsi="Times New Roman"/>
          <w:b/>
          <w:i/>
        </w:rPr>
        <w:t xml:space="preserve"> на участие в запросе цен</w:t>
      </w:r>
      <w:r>
        <w:rPr>
          <w:rFonts w:ascii="Times New Roman" w:hAnsi="Times New Roman"/>
        </w:rPr>
        <w:t>,</w:t>
      </w:r>
      <w:r w:rsidRPr="00CC3CB4">
        <w:t xml:space="preserve"> </w:t>
      </w:r>
      <w:r w:rsidRPr="00CC3CB4">
        <w:rPr>
          <w:rFonts w:ascii="Times New Roman" w:hAnsi="Times New Roman"/>
        </w:rPr>
        <w:t xml:space="preserve">организатором запроса цен был </w:t>
      </w:r>
      <w:r w:rsidRPr="00CC3CB4">
        <w:rPr>
          <w:rFonts w:ascii="Times New Roman" w:hAnsi="Times New Roman"/>
          <w:b/>
          <w:i/>
        </w:rPr>
        <w:t>продлен срок подачи заявок</w:t>
      </w:r>
      <w:r w:rsidRPr="00CC3CB4">
        <w:rPr>
          <w:rFonts w:ascii="Times New Roman" w:hAnsi="Times New Roman"/>
        </w:rPr>
        <w:t>.</w:t>
      </w:r>
    </w:p>
    <w:p w:rsidR="001C4017" w:rsidRDefault="001C4017" w:rsidP="00247D3A">
      <w:pPr>
        <w:spacing w:line="23" w:lineRule="atLeast"/>
        <w:rPr>
          <w:rFonts w:ascii="Times New Roman" w:hAnsi="Times New Roman"/>
        </w:rPr>
      </w:pPr>
      <w:r w:rsidRPr="006F39F6">
        <w:rPr>
          <w:rFonts w:ascii="Times New Roman" w:hAnsi="Times New Roman"/>
        </w:rPr>
        <w:t xml:space="preserve">Извещение о продлении срока подачи заявок на участие в запросе цен опубликовано </w:t>
      </w:r>
      <w:r w:rsidR="004777D7">
        <w:rPr>
          <w:rFonts w:ascii="Times New Roman" w:hAnsi="Times New Roman"/>
        </w:rPr>
        <w:t>18</w:t>
      </w:r>
      <w:r>
        <w:rPr>
          <w:rFonts w:ascii="Times New Roman" w:hAnsi="Times New Roman"/>
        </w:rPr>
        <w:t>.1</w:t>
      </w:r>
      <w:r w:rsidR="003A4330">
        <w:rPr>
          <w:rFonts w:ascii="Times New Roman" w:hAnsi="Times New Roman"/>
        </w:rPr>
        <w:t>2</w:t>
      </w:r>
      <w:r w:rsidR="004777D7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2013 </w:t>
      </w:r>
      <w:r w:rsidRPr="006F39F6">
        <w:rPr>
          <w:rFonts w:ascii="Times New Roman" w:hAnsi="Times New Roman"/>
        </w:rPr>
        <w:t>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6F39F6">
          <w:rPr>
            <w:rStyle w:val="aa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="00247D3A">
        <w:rPr>
          <w:rFonts w:ascii="Times New Roman" w:hAnsi="Times New Roman"/>
        </w:rPr>
        <w:t xml:space="preserve">закупка </w:t>
      </w:r>
      <w:r w:rsidRPr="006150CE">
        <w:rPr>
          <w:rFonts w:ascii="Times New Roman" w:hAnsi="Times New Roman"/>
        </w:rPr>
        <w:t xml:space="preserve"> </w:t>
      </w:r>
      <w:r w:rsidR="00247D3A" w:rsidRPr="001C4017">
        <w:rPr>
          <w:rFonts w:ascii="Times New Roman" w:hAnsi="Times New Roman"/>
          <w:u w:val="single"/>
        </w:rPr>
        <w:t>№ 131</w:t>
      </w:r>
      <w:r w:rsidR="00247D3A">
        <w:rPr>
          <w:rFonts w:ascii="Times New Roman" w:hAnsi="Times New Roman"/>
          <w:u w:val="single"/>
        </w:rPr>
        <w:t>213</w:t>
      </w:r>
      <w:r w:rsidR="00247D3A" w:rsidRPr="001C4017">
        <w:rPr>
          <w:rFonts w:ascii="Times New Roman" w:hAnsi="Times New Roman"/>
          <w:u w:val="single"/>
        </w:rPr>
        <w:t>/0505/</w:t>
      </w:r>
      <w:r w:rsidR="00247D3A">
        <w:rPr>
          <w:rFonts w:ascii="Times New Roman" w:hAnsi="Times New Roman"/>
          <w:u w:val="single"/>
        </w:rPr>
        <w:t>300</w:t>
      </w:r>
      <w:r w:rsidR="00247D3A" w:rsidRPr="00AC6809">
        <w:rPr>
          <w:rFonts w:ascii="Times New Roman" w:hAnsi="Times New Roman"/>
        </w:rPr>
        <w:t xml:space="preserve">, на ЭТП </w:t>
      </w:r>
      <w:r w:rsidR="00247D3A">
        <w:rPr>
          <w:rFonts w:ascii="Times New Roman" w:hAnsi="Times New Roman"/>
        </w:rPr>
        <w:t xml:space="preserve"> </w:t>
      </w:r>
      <w:proofErr w:type="spellStart"/>
      <w:r w:rsidR="00247D3A" w:rsidRPr="00E728D9">
        <w:rPr>
          <w:rFonts w:ascii="Times New Roman" w:hAnsi="Times New Roman"/>
        </w:rPr>
        <w:t>www</w:t>
      </w:r>
      <w:proofErr w:type="spellEnd"/>
      <w:r w:rsidR="00247D3A" w:rsidRPr="00E728D9">
        <w:rPr>
          <w:rFonts w:ascii="Times New Roman" w:hAnsi="Times New Roman"/>
        </w:rPr>
        <w:t>.</w:t>
      </w:r>
      <w:r w:rsidR="00247D3A">
        <w:rPr>
          <w:rFonts w:ascii="Times New Roman" w:hAnsi="Times New Roman"/>
          <w:lang w:val="en-US"/>
        </w:rPr>
        <w:t>a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k</w:t>
      </w:r>
      <w:r w:rsidR="00247D3A" w:rsidRPr="00247D3A">
        <w:rPr>
          <w:rFonts w:ascii="Times New Roman" w:hAnsi="Times New Roman"/>
        </w:rPr>
        <w:t>-</w:t>
      </w:r>
      <w:r w:rsidR="00247D3A">
        <w:rPr>
          <w:rFonts w:ascii="Times New Roman" w:hAnsi="Times New Roman"/>
          <w:lang w:val="en-US"/>
        </w:rPr>
        <w:t>d</w:t>
      </w:r>
      <w:r w:rsidR="00247D3A" w:rsidRPr="00247D3A">
        <w:rPr>
          <w:rFonts w:ascii="Times New Roman" w:hAnsi="Times New Roman"/>
        </w:rPr>
        <w:t>.</w:t>
      </w:r>
      <w:proofErr w:type="spellStart"/>
      <w:r w:rsidR="00247D3A">
        <w:rPr>
          <w:rFonts w:ascii="Times New Roman" w:hAnsi="Times New Roman"/>
          <w:lang w:val="en-US"/>
        </w:rPr>
        <w:t>ru</w:t>
      </w:r>
      <w:proofErr w:type="spellEnd"/>
      <w:r w:rsidR="00247D3A" w:rsidRPr="00AC6809">
        <w:rPr>
          <w:rFonts w:ascii="Times New Roman" w:hAnsi="Times New Roman"/>
        </w:rPr>
        <w:t>, закупка </w:t>
      </w:r>
      <w:r w:rsidR="00247D3A">
        <w:rPr>
          <w:rFonts w:ascii="Times New Roman" w:hAnsi="Times New Roman"/>
          <w:u w:val="single"/>
          <w:lang w:val="en-US"/>
        </w:rPr>
        <w:t>z</w:t>
      </w:r>
      <w:r w:rsidR="00247D3A" w:rsidRPr="001C4017">
        <w:rPr>
          <w:rFonts w:ascii="Times New Roman" w:hAnsi="Times New Roman"/>
          <w:u w:val="single"/>
        </w:rPr>
        <w:t xml:space="preserve"> </w:t>
      </w:r>
      <w:r w:rsidR="00247D3A" w:rsidRPr="00247D3A">
        <w:rPr>
          <w:rFonts w:ascii="Times New Roman" w:hAnsi="Times New Roman"/>
          <w:u w:val="single"/>
        </w:rPr>
        <w:t>0</w:t>
      </w:r>
      <w:r w:rsidR="00247D3A">
        <w:rPr>
          <w:rFonts w:ascii="Times New Roman" w:hAnsi="Times New Roman"/>
          <w:u w:val="single"/>
        </w:rPr>
        <w:t>2</w:t>
      </w:r>
      <w:r w:rsidR="00247D3A" w:rsidRPr="00247D3A">
        <w:rPr>
          <w:rFonts w:ascii="Times New Roman" w:hAnsi="Times New Roman"/>
          <w:u w:val="single"/>
        </w:rPr>
        <w:t>8100</w:t>
      </w:r>
      <w:r>
        <w:rPr>
          <w:rFonts w:ascii="Times New Roman" w:hAnsi="Times New Roman"/>
        </w:rPr>
        <w:t>.</w:t>
      </w:r>
    </w:p>
    <w:p w:rsidR="001C4017" w:rsidRPr="00A2584B" w:rsidRDefault="001C4017" w:rsidP="002C7FD7">
      <w:pPr>
        <w:keepLines w:val="0"/>
        <w:widowControl w:val="0"/>
        <w:rPr>
          <w:rFonts w:ascii="Times New Roman" w:hAnsi="Times New Roman"/>
        </w:rPr>
      </w:pPr>
    </w:p>
    <w:p w:rsidR="002C7FD7" w:rsidRDefault="002C7FD7" w:rsidP="003A3E5B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622261">
        <w:t>На момент окончания</w:t>
      </w:r>
      <w:r w:rsidR="006343C5">
        <w:t xml:space="preserve"> продленного</w:t>
      </w:r>
      <w:r w:rsidRPr="00622261">
        <w:t xml:space="preserve"> срока подачи заявок на участие в запросе цен на </w:t>
      </w:r>
      <w:r w:rsidR="00E728D9">
        <w:t>12</w:t>
      </w:r>
      <w:r w:rsidRPr="00622261">
        <w:t>:00 (время московское) «</w:t>
      </w:r>
      <w:r w:rsidR="00247D3A">
        <w:t>25</w:t>
      </w:r>
      <w:r w:rsidRPr="00622261">
        <w:t>»</w:t>
      </w:r>
      <w:r w:rsidR="003A4330">
        <w:t>дека</w:t>
      </w:r>
      <w:r w:rsidR="00A62AA7">
        <w:t>бря</w:t>
      </w:r>
      <w:r w:rsidRPr="00622261">
        <w:t xml:space="preserve"> 2013 года на ЭТП  </w:t>
      </w:r>
      <w:hyperlink r:id="rId8" w:history="1">
        <w:r w:rsidR="003A3E5B" w:rsidRPr="00B63D59">
          <w:rPr>
            <w:rStyle w:val="aa"/>
          </w:rPr>
          <w:t>www.</w:t>
        </w:r>
        <w:r w:rsidR="003A3E5B" w:rsidRPr="00B63D59">
          <w:rPr>
            <w:rStyle w:val="aa"/>
            <w:lang w:val="en-US"/>
          </w:rPr>
          <w:t>a</w:t>
        </w:r>
        <w:r w:rsidR="003A3E5B" w:rsidRPr="00B63D59">
          <w:rPr>
            <w:rStyle w:val="aa"/>
          </w:rPr>
          <w:t>-</w:t>
        </w:r>
        <w:r w:rsidR="003A3E5B" w:rsidRPr="00B63D59">
          <w:rPr>
            <w:rStyle w:val="aa"/>
            <w:lang w:val="en-US"/>
          </w:rPr>
          <w:t>k</w:t>
        </w:r>
        <w:r w:rsidR="003A3E5B" w:rsidRPr="00B63D59">
          <w:rPr>
            <w:rStyle w:val="aa"/>
          </w:rPr>
          <w:t>-</w:t>
        </w:r>
        <w:r w:rsidR="003A3E5B" w:rsidRPr="00B63D59">
          <w:rPr>
            <w:rStyle w:val="aa"/>
            <w:lang w:val="en-US"/>
          </w:rPr>
          <w:t>d</w:t>
        </w:r>
        <w:r w:rsidR="003A3E5B" w:rsidRPr="00B63D59">
          <w:rPr>
            <w:rStyle w:val="aa"/>
          </w:rPr>
          <w:t>.</w:t>
        </w:r>
        <w:r w:rsidR="003A3E5B" w:rsidRPr="00B63D59">
          <w:rPr>
            <w:rStyle w:val="aa"/>
            <w:lang w:val="en-US"/>
          </w:rPr>
          <w:t>ru</w:t>
        </w:r>
      </w:hyperlink>
      <w:r w:rsidR="003A3E5B">
        <w:t xml:space="preserve"> </w:t>
      </w:r>
      <w:r w:rsidR="001C4017">
        <w:t xml:space="preserve">всего </w:t>
      </w:r>
      <w:r w:rsidR="00341749">
        <w:t>подана</w:t>
      </w:r>
      <w:r w:rsidRPr="00622261">
        <w:t xml:space="preserve"> </w:t>
      </w:r>
      <w:r w:rsidR="00341749">
        <w:t>одна</w:t>
      </w:r>
      <w:r w:rsidRPr="00622261">
        <w:t xml:space="preserve"> заяв</w:t>
      </w:r>
      <w:r w:rsidR="00A62AA7">
        <w:t>к</w:t>
      </w:r>
      <w:r w:rsidR="00341749">
        <w:t>а</w:t>
      </w:r>
      <w:r w:rsidRPr="00622261">
        <w:t>.</w:t>
      </w:r>
    </w:p>
    <w:p w:rsidR="001C4017" w:rsidRPr="00622261" w:rsidRDefault="001C401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1C4017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Сведения об участниках запроса цен, подавших заявки на участие в запросе цен: 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82"/>
        <w:gridCol w:w="3438"/>
        <w:gridCol w:w="2952"/>
        <w:gridCol w:w="3079"/>
      </w:tblGrid>
      <w:tr w:rsidR="002C7FD7" w:rsidRPr="00147D25" w:rsidTr="00285BAA">
        <w:tc>
          <w:tcPr>
            <w:tcW w:w="381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№ </w:t>
            </w:r>
          </w:p>
        </w:tc>
        <w:tc>
          <w:tcPr>
            <w:tcW w:w="1677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Наименование  участника запроса цен </w:t>
            </w:r>
          </w:p>
        </w:tc>
        <w:tc>
          <w:tcPr>
            <w:tcW w:w="1440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502" w:type="pct"/>
            <w:hideMark/>
          </w:tcPr>
          <w:p w:rsidR="002C7FD7" w:rsidRPr="00147D25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147D2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2C7FD7" w:rsidRPr="00147D25" w:rsidTr="00285BAA">
        <w:trPr>
          <w:trHeight w:val="947"/>
        </w:trPr>
        <w:tc>
          <w:tcPr>
            <w:tcW w:w="381" w:type="pct"/>
            <w:hideMark/>
          </w:tcPr>
          <w:p w:rsidR="00C4573C" w:rsidRPr="00C96B7E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573C" w:rsidRPr="00C96B7E" w:rsidRDefault="00C4573C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81308D" w:rsidRDefault="0081308D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4649A" w:rsidRPr="00C4649A" w:rsidRDefault="00C4649A" w:rsidP="00A25BD2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2C7FD7" w:rsidRPr="00C96B7E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C96B7E">
              <w:rPr>
                <w:rFonts w:ascii="Times New Roman" w:hAnsi="Times New Roman"/>
              </w:rPr>
              <w:t>1.</w:t>
            </w:r>
          </w:p>
        </w:tc>
        <w:tc>
          <w:tcPr>
            <w:tcW w:w="1677" w:type="pct"/>
            <w:hideMark/>
          </w:tcPr>
          <w:p w:rsidR="002C7FD7" w:rsidRPr="00C96B7E" w:rsidRDefault="002C7FD7" w:rsidP="00A25BD2">
            <w:pPr>
              <w:pStyle w:val="Default"/>
            </w:pPr>
          </w:p>
          <w:p w:rsidR="00C4573C" w:rsidRPr="00C96B7E" w:rsidRDefault="002C7FD7" w:rsidP="00A25BD2">
            <w:pPr>
              <w:widowControl w:val="0"/>
              <w:jc w:val="center"/>
              <w:rPr>
                <w:rFonts w:ascii="Times New Roman" w:hAnsi="Times New Roman"/>
              </w:rPr>
            </w:pPr>
            <w:r w:rsidRPr="00C96B7E">
              <w:rPr>
                <w:rFonts w:ascii="Times New Roman" w:hAnsi="Times New Roman"/>
              </w:rPr>
              <w:t xml:space="preserve"> </w:t>
            </w:r>
          </w:p>
          <w:p w:rsidR="00E728D9" w:rsidRPr="00E728D9" w:rsidRDefault="00E728D9" w:rsidP="00E728D9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</w:p>
          <w:p w:rsidR="00C4649A" w:rsidRDefault="00E728D9" w:rsidP="00E728D9">
            <w:pPr>
              <w:widowControl w:val="0"/>
              <w:jc w:val="center"/>
              <w:rPr>
                <w:rFonts w:ascii="Times New Roman" w:eastAsiaTheme="minorHAnsi" w:hAnsi="Times New Roman"/>
                <w:color w:val="000000"/>
                <w:lang w:val="en-US" w:eastAsia="en-US"/>
              </w:rPr>
            </w:pPr>
            <w:r w:rsidRPr="00C96B7E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</w:p>
          <w:p w:rsidR="002C7FD7" w:rsidRPr="004777D7" w:rsidRDefault="004777D7" w:rsidP="003A4330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4777D7">
              <w:rPr>
                <w:rFonts w:ascii="Times New Roman" w:hAnsi="Times New Roman"/>
              </w:rPr>
              <w:t>ООО «ТЭЛ Урал»</w:t>
            </w:r>
          </w:p>
        </w:tc>
        <w:tc>
          <w:tcPr>
            <w:tcW w:w="1440" w:type="pct"/>
            <w:hideMark/>
          </w:tcPr>
          <w:p w:rsidR="002C7FD7" w:rsidRPr="003A4330" w:rsidRDefault="002C7FD7" w:rsidP="003A4330">
            <w:pPr>
              <w:pStyle w:val="Default"/>
              <w:rPr>
                <w:rFonts w:eastAsiaTheme="minorHAnsi"/>
                <w:lang w:eastAsia="en-US"/>
              </w:rPr>
            </w:pPr>
            <w:r w:rsidRPr="003A4330">
              <w:rPr>
                <w:b/>
              </w:rPr>
              <w:t xml:space="preserve">ИНН </w:t>
            </w:r>
            <w:r w:rsidR="004777D7">
              <w:t>6660149343</w:t>
            </w:r>
          </w:p>
          <w:p w:rsidR="00C96B7E" w:rsidRPr="003A4330" w:rsidRDefault="002C7FD7" w:rsidP="003A4330">
            <w:pPr>
              <w:pStyle w:val="Default"/>
              <w:rPr>
                <w:rFonts w:eastAsiaTheme="minorHAnsi"/>
                <w:lang w:eastAsia="en-US"/>
              </w:rPr>
            </w:pPr>
            <w:proofErr w:type="spellStart"/>
            <w:r w:rsidRPr="003A4330">
              <w:t>Юрид</w:t>
            </w:r>
            <w:proofErr w:type="spellEnd"/>
            <w:r w:rsidRPr="003A4330">
              <w:t>.</w:t>
            </w:r>
            <w:r w:rsidR="00285BAA" w:rsidRPr="003A4330">
              <w:t xml:space="preserve"> </w:t>
            </w:r>
            <w:r w:rsidRPr="003A4330">
              <w:t>адрес</w:t>
            </w:r>
            <w:r w:rsidR="00983ACA" w:rsidRPr="003A4330">
              <w:t>:</w:t>
            </w:r>
            <w:r w:rsidRPr="003A4330">
              <w:rPr>
                <w:b/>
              </w:rPr>
              <w:t xml:space="preserve"> </w:t>
            </w:r>
            <w:r w:rsidR="00625CB4" w:rsidRPr="003A4330">
              <w:t>Россия</w:t>
            </w:r>
          </w:p>
          <w:p w:rsidR="003A4330" w:rsidRDefault="004777D7" w:rsidP="003A4330">
            <w:pPr>
              <w:pStyle w:val="Default"/>
            </w:pPr>
            <w:r>
              <w:t>620041</w:t>
            </w:r>
            <w:r w:rsidR="00C96B7E" w:rsidRPr="003A4330">
              <w:rPr>
                <w:rFonts w:eastAsiaTheme="minorHAnsi"/>
                <w:lang w:eastAsia="en-US"/>
              </w:rPr>
              <w:t xml:space="preserve"> </w:t>
            </w:r>
            <w:r w:rsidR="00625CB4" w:rsidRPr="003A4330">
              <w:t xml:space="preserve"> </w:t>
            </w:r>
            <w:r w:rsidR="00285BAA" w:rsidRPr="003A4330">
              <w:t xml:space="preserve">г. </w:t>
            </w:r>
            <w:r>
              <w:t>Екатеринбург</w:t>
            </w:r>
            <w:r w:rsidR="00285BAA" w:rsidRPr="003A4330">
              <w:t>,</w:t>
            </w:r>
          </w:p>
          <w:p w:rsidR="004C11D5" w:rsidRPr="004777D7" w:rsidRDefault="004777D7" w:rsidP="004777D7">
            <w:pPr>
              <w:pStyle w:val="ab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777D7">
              <w:rPr>
                <w:rFonts w:ascii="Times New Roman" w:hAnsi="Times New Roman"/>
              </w:rPr>
              <w:t>ул. Уральская</w:t>
            </w:r>
            <w:r w:rsidR="004C11D5"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>, д.</w:t>
            </w:r>
            <w:r w:rsidRPr="004777D7">
              <w:rPr>
                <w:rFonts w:ascii="Times New Roman" w:hAnsi="Times New Roman"/>
              </w:rPr>
              <w:t xml:space="preserve"> 3, оф. 35</w:t>
            </w:r>
          </w:p>
          <w:p w:rsidR="00BB617D" w:rsidRDefault="002C7FD7" w:rsidP="00BB617D">
            <w:pPr>
              <w:pStyle w:val="Default"/>
            </w:pPr>
            <w:r w:rsidRPr="004777D7">
              <w:t>фактический адрес:</w:t>
            </w:r>
            <w:r w:rsidRPr="004777D7">
              <w:rPr>
                <w:b/>
              </w:rPr>
              <w:t xml:space="preserve"> </w:t>
            </w:r>
            <w:r w:rsidR="00285BAA" w:rsidRPr="004777D7">
              <w:t xml:space="preserve">Россия </w:t>
            </w:r>
            <w:r w:rsidR="00BB617D">
              <w:t>620041</w:t>
            </w:r>
            <w:r w:rsidR="00BB617D" w:rsidRPr="003A4330">
              <w:rPr>
                <w:rFonts w:eastAsiaTheme="minorHAnsi"/>
                <w:lang w:eastAsia="en-US"/>
              </w:rPr>
              <w:t xml:space="preserve"> </w:t>
            </w:r>
            <w:r w:rsidR="00BB617D" w:rsidRPr="003A4330">
              <w:t xml:space="preserve"> г. </w:t>
            </w:r>
            <w:r w:rsidR="00BB617D">
              <w:t>Екатеринбург</w:t>
            </w:r>
            <w:r w:rsidR="00BB617D" w:rsidRPr="003A4330">
              <w:t>,</w:t>
            </w:r>
          </w:p>
          <w:p w:rsidR="002C7FD7" w:rsidRPr="004777D7" w:rsidRDefault="00BB617D" w:rsidP="00BB617D">
            <w:pPr>
              <w:pStyle w:val="ab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777D7">
              <w:rPr>
                <w:rFonts w:ascii="Times New Roman" w:hAnsi="Times New Roman"/>
              </w:rPr>
              <w:t>ул. Уральская</w:t>
            </w:r>
            <w:r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>, д.</w:t>
            </w:r>
            <w:r w:rsidRPr="004777D7">
              <w:rPr>
                <w:rFonts w:ascii="Times New Roman" w:hAnsi="Times New Roman"/>
              </w:rPr>
              <w:t xml:space="preserve"> 3, оф. 35</w:t>
            </w:r>
          </w:p>
        </w:tc>
        <w:tc>
          <w:tcPr>
            <w:tcW w:w="1502" w:type="pct"/>
            <w:hideMark/>
          </w:tcPr>
          <w:p w:rsidR="00E728D9" w:rsidRPr="004C11D5" w:rsidRDefault="00A62AA7" w:rsidP="004C11D5">
            <w:pPr>
              <w:widowControl w:val="0"/>
              <w:ind w:left="163" w:right="91"/>
              <w:jc w:val="left"/>
              <w:rPr>
                <w:rFonts w:ascii="Times New Roman" w:hAnsi="Times New Roman"/>
              </w:rPr>
            </w:pPr>
            <w:r w:rsidRPr="00C96B7E">
              <w:rPr>
                <w:rFonts w:ascii="Times New Roman" w:hAnsi="Times New Roman"/>
                <w:b/>
              </w:rPr>
              <w:t xml:space="preserve">Цена </w:t>
            </w:r>
            <w:r w:rsidR="002C7FD7" w:rsidRPr="00C96B7E">
              <w:rPr>
                <w:rFonts w:ascii="Times New Roman" w:hAnsi="Times New Roman"/>
                <w:b/>
              </w:rPr>
              <w:t>заявки</w:t>
            </w:r>
            <w:r w:rsidR="002C7FD7" w:rsidRPr="00C96B7E">
              <w:rPr>
                <w:rFonts w:ascii="Times New Roman" w:hAnsi="Times New Roman"/>
              </w:rPr>
              <w:t>:</w:t>
            </w:r>
          </w:p>
          <w:p w:rsidR="004777D7" w:rsidRDefault="004777D7" w:rsidP="004777D7">
            <w:pPr>
              <w:widowControl w:val="0"/>
              <w:ind w:left="163" w:right="91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4777D7">
              <w:rPr>
                <w:rFonts w:ascii="Times New Roman" w:hAnsi="Times New Roman"/>
              </w:rPr>
              <w:t>1 156 400  (</w:t>
            </w:r>
            <w:r>
              <w:rPr>
                <w:rFonts w:ascii="Times New Roman" w:hAnsi="Times New Roman"/>
              </w:rPr>
              <w:t>О</w:t>
            </w:r>
            <w:r w:rsidRPr="004777D7">
              <w:rPr>
                <w:rFonts w:ascii="Times New Roman" w:hAnsi="Times New Roman"/>
              </w:rPr>
              <w:t>дин миллион сто пятьдесят шесть тысяч четыреста</w:t>
            </w:r>
            <w:r>
              <w:rPr>
                <w:rFonts w:ascii="Times New Roman" w:hAnsi="Times New Roman"/>
              </w:rPr>
              <w:t>) рублей 00 копеек</w:t>
            </w:r>
            <w:r w:rsidR="004C11D5"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="00E728D9" w:rsidRPr="004777D7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</w:p>
          <w:p w:rsidR="002C7FD7" w:rsidRPr="004777D7" w:rsidRDefault="00285BAA" w:rsidP="004777D7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</w:rPr>
            </w:pPr>
            <w:r w:rsidRPr="004777D7">
              <w:rPr>
                <w:rFonts w:ascii="Times New Roman" w:hAnsi="Times New Roman"/>
              </w:rPr>
              <w:t>с учетом НДС</w:t>
            </w:r>
          </w:p>
        </w:tc>
      </w:tr>
    </w:tbl>
    <w:p w:rsidR="002C7FD7" w:rsidRDefault="002C7FD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556AC7" w:rsidRPr="00375920" w:rsidRDefault="00556AC7" w:rsidP="00556AC7">
      <w:pPr>
        <w:pStyle w:val="ac"/>
        <w:keepLines w:val="0"/>
        <w:widowControl w:val="0"/>
        <w:numPr>
          <w:ilvl w:val="0"/>
          <w:numId w:val="1"/>
        </w:numPr>
        <w:tabs>
          <w:tab w:val="left" w:pos="709"/>
        </w:tabs>
        <w:rPr>
          <w:rFonts w:ascii="Times New Roman" w:hAnsi="Times New Roman"/>
        </w:rPr>
      </w:pPr>
      <w:r w:rsidRPr="00375920">
        <w:rPr>
          <w:rFonts w:ascii="Times New Roman" w:hAnsi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556AC7" w:rsidRDefault="00556AC7" w:rsidP="00556AC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556AC7" w:rsidRDefault="00556AC7" w:rsidP="00556AC7">
      <w:pPr>
        <w:pStyle w:val="ac"/>
        <w:keepLines w:val="0"/>
        <w:widowControl w:val="0"/>
        <w:numPr>
          <w:ilvl w:val="1"/>
          <w:numId w:val="2"/>
        </w:numPr>
        <w:tabs>
          <w:tab w:val="left" w:pos="709"/>
        </w:tabs>
        <w:rPr>
          <w:rFonts w:ascii="Times New Roman" w:hAnsi="Times New Roman"/>
        </w:rPr>
      </w:pPr>
      <w:r w:rsidRPr="00AF56CB">
        <w:rPr>
          <w:rFonts w:ascii="Times New Roman" w:hAnsi="Times New Roman"/>
        </w:rPr>
        <w:t>Допустить к дальнейшему участию в запросе цен следующего участника запроса цен, отвечающего требованиям документации по запросу цен и подавшему заявку на участие в запросе цен, отвечающую требованиям документации по запросу цен:</w:t>
      </w:r>
    </w:p>
    <w:p w:rsidR="00556AC7" w:rsidRPr="00AF56CB" w:rsidRDefault="00556AC7" w:rsidP="00556AC7">
      <w:pPr>
        <w:pStyle w:val="ac"/>
        <w:keepLines w:val="0"/>
        <w:widowControl w:val="0"/>
        <w:tabs>
          <w:tab w:val="left" w:pos="709"/>
        </w:tabs>
        <w:ind w:left="360"/>
        <w:rPr>
          <w:rFonts w:ascii="Times New Roman" w:hAnsi="Times New Roman"/>
        </w:rPr>
      </w:pPr>
    </w:p>
    <w:p w:rsidR="00556AC7" w:rsidRPr="00556AC7" w:rsidRDefault="00556AC7" w:rsidP="00556AC7">
      <w:pPr>
        <w:pStyle w:val="a5"/>
        <w:widowControl w:val="0"/>
        <w:spacing w:before="0" w:beforeAutospacing="0" w:after="0" w:afterAutospacing="0"/>
        <w:ind w:left="1843"/>
        <w:jc w:val="both"/>
        <w:rPr>
          <w:b/>
        </w:rPr>
      </w:pPr>
      <w:r w:rsidRPr="00556AC7">
        <w:rPr>
          <w:b/>
        </w:rPr>
        <w:t>ООО «ТЭЛ Урал»</w:t>
      </w:r>
    </w:p>
    <w:p w:rsidR="00556AC7" w:rsidRPr="00375920" w:rsidRDefault="00556AC7" w:rsidP="00556AC7">
      <w:pPr>
        <w:pStyle w:val="a5"/>
        <w:widowControl w:val="0"/>
        <w:spacing w:before="0" w:beforeAutospacing="0" w:after="0" w:afterAutospacing="0"/>
        <w:ind w:left="1843"/>
        <w:jc w:val="both"/>
        <w:rPr>
          <w:rFonts w:eastAsiaTheme="minorHAnsi"/>
          <w:b/>
          <w:color w:val="000000"/>
          <w:lang w:eastAsia="en-US"/>
        </w:rPr>
      </w:pPr>
    </w:p>
    <w:p w:rsidR="00556AC7" w:rsidRPr="00375920" w:rsidRDefault="00556AC7" w:rsidP="00556AC7">
      <w:pPr>
        <w:pStyle w:val="ac"/>
        <w:keepLines w:val="0"/>
        <w:widowControl w:val="0"/>
        <w:numPr>
          <w:ilvl w:val="0"/>
          <w:numId w:val="2"/>
        </w:numPr>
        <w:ind w:left="709"/>
        <w:rPr>
          <w:rFonts w:ascii="Times New Roman" w:hAnsi="Times New Roman"/>
        </w:rPr>
      </w:pPr>
      <w:r w:rsidRPr="00375920">
        <w:rPr>
          <w:rFonts w:ascii="Times New Roman" w:hAnsi="Times New Roman"/>
        </w:rPr>
        <w:t>В связи с тем, что по результатам рассмотрения заявки только один участник запроса цен и поданная им заявка была признана соответствующей условиям запроса цен, в соответствии с подпунктом б) пункта 13.5.2 ЕОСЗ открытый запрос цен признан несостоявшимся.</w:t>
      </w:r>
    </w:p>
    <w:p w:rsidR="00556AC7" w:rsidRPr="00DA445D" w:rsidRDefault="00556AC7" w:rsidP="00556AC7">
      <w:pPr>
        <w:pStyle w:val="ac"/>
        <w:keepLines w:val="0"/>
        <w:widowControl w:val="0"/>
        <w:ind w:left="928"/>
        <w:rPr>
          <w:rFonts w:ascii="Times New Roman" w:hAnsi="Times New Roman"/>
        </w:rPr>
      </w:pPr>
    </w:p>
    <w:p w:rsidR="00556AC7" w:rsidRPr="00DA445D" w:rsidRDefault="00556AC7" w:rsidP="00556AC7">
      <w:pPr>
        <w:pStyle w:val="ac"/>
        <w:keepLines w:val="0"/>
        <w:widowControl w:val="0"/>
        <w:numPr>
          <w:ilvl w:val="0"/>
          <w:numId w:val="2"/>
        </w:numPr>
        <w:spacing w:before="120"/>
        <w:ind w:left="709"/>
        <w:rPr>
          <w:rFonts w:ascii="Times New Roman" w:hAnsi="Times New Roman"/>
        </w:rPr>
      </w:pPr>
      <w:r w:rsidRPr="00DA445D">
        <w:rPr>
          <w:rFonts w:ascii="Times New Roman" w:hAnsi="Times New Roman"/>
        </w:rPr>
        <w:t>Заказчик ОАО «УЭХК» вправе принять решение о заключении до</w:t>
      </w:r>
      <w:r>
        <w:rPr>
          <w:rFonts w:ascii="Times New Roman" w:hAnsi="Times New Roman"/>
        </w:rPr>
        <w:t>говора с участником запроса цен</w:t>
      </w:r>
      <w:r>
        <w:rPr>
          <w:rFonts w:ascii="Times New Roman" w:eastAsiaTheme="minorHAnsi" w:hAnsi="Times New Roman"/>
          <w:color w:val="000000"/>
          <w:lang w:eastAsia="en-US"/>
        </w:rPr>
        <w:t xml:space="preserve"> </w:t>
      </w:r>
      <w:r w:rsidRPr="00C96B7E">
        <w:rPr>
          <w:rFonts w:ascii="Times New Roman" w:eastAsiaTheme="minorHAnsi" w:hAnsi="Times New Roman"/>
          <w:color w:val="000000"/>
          <w:lang w:eastAsia="en-US"/>
        </w:rPr>
        <w:t xml:space="preserve"> </w:t>
      </w:r>
      <w:r w:rsidRPr="004777D7">
        <w:rPr>
          <w:rFonts w:ascii="Times New Roman" w:hAnsi="Times New Roman"/>
        </w:rPr>
        <w:t>ООО «ТЭЛ Урал»</w:t>
      </w:r>
      <w:r w:rsidRPr="00DA445D">
        <w:rPr>
          <w:rFonts w:ascii="Times New Roman" w:hAnsi="Times New Roman"/>
        </w:rPr>
        <w:t xml:space="preserve">  на условиях, указанных в заявке на участие в запросе цен </w:t>
      </w:r>
      <w:r w:rsidRPr="004777D7">
        <w:rPr>
          <w:rFonts w:ascii="Times New Roman" w:hAnsi="Times New Roman"/>
        </w:rPr>
        <w:t>ООО «ТЭЛ Урал»</w:t>
      </w:r>
      <w:r w:rsidRPr="00DA445D">
        <w:rPr>
          <w:rFonts w:ascii="Times New Roman" w:hAnsi="Times New Roman"/>
        </w:rPr>
        <w:t>.</w:t>
      </w:r>
    </w:p>
    <w:p w:rsidR="00556AC7" w:rsidRDefault="00556AC7" w:rsidP="00556AC7">
      <w:pPr>
        <w:keepLines w:val="0"/>
        <w:widowControl w:val="0"/>
        <w:rPr>
          <w:rFonts w:ascii="Times New Roman" w:hAnsi="Times New Roman"/>
        </w:rPr>
      </w:pPr>
    </w:p>
    <w:p w:rsidR="00556AC7" w:rsidRPr="00DA445D" w:rsidRDefault="00556AC7" w:rsidP="00556AC7">
      <w:pPr>
        <w:pStyle w:val="ac"/>
        <w:keepLines w:val="0"/>
        <w:widowControl w:val="0"/>
        <w:numPr>
          <w:ilvl w:val="0"/>
          <w:numId w:val="2"/>
        </w:numPr>
        <w:ind w:left="786"/>
        <w:rPr>
          <w:rFonts w:ascii="Times New Roman" w:hAnsi="Times New Roman"/>
        </w:rPr>
      </w:pPr>
      <w:r w:rsidRPr="00DA445D">
        <w:rPr>
          <w:rFonts w:ascii="Times New Roman" w:hAnsi="Times New Roman"/>
        </w:rPr>
        <w:t xml:space="preserve">В случае принятия ОАО «УЭХК» решения о заключении договора с </w:t>
      </w:r>
      <w:r w:rsidRPr="004777D7">
        <w:rPr>
          <w:rFonts w:ascii="Times New Roman" w:hAnsi="Times New Roman"/>
        </w:rPr>
        <w:t>ООО «ТЭЛ Урал»</w:t>
      </w:r>
      <w:r w:rsidRPr="00DA445D">
        <w:rPr>
          <w:rFonts w:ascii="Times New Roman" w:hAnsi="Times New Roman"/>
        </w:rPr>
        <w:t xml:space="preserve"> рекомендовать ОАО «УЭХК» провести с </w:t>
      </w:r>
      <w:r w:rsidRPr="004777D7">
        <w:rPr>
          <w:rFonts w:ascii="Times New Roman" w:hAnsi="Times New Roman"/>
        </w:rPr>
        <w:t>ООО «ТЭЛ Урал»</w:t>
      </w:r>
      <w:r w:rsidRPr="00DA445D">
        <w:rPr>
          <w:rFonts w:ascii="Times New Roman" w:hAnsi="Times New Roman"/>
        </w:rPr>
        <w:t xml:space="preserve"> преддоговорные переговоры </w:t>
      </w:r>
      <w:r w:rsidRPr="00DA445D">
        <w:rPr>
          <w:rFonts w:ascii="Times New Roman" w:hAnsi="Times New Roman"/>
        </w:rPr>
        <w:lastRenderedPageBreak/>
        <w:t>по снижению цены.</w:t>
      </w:r>
    </w:p>
    <w:p w:rsidR="00556AC7" w:rsidRPr="00643CDF" w:rsidRDefault="00556AC7" w:rsidP="002C7FD7">
      <w:pPr>
        <w:pStyle w:val="a5"/>
        <w:widowControl w:val="0"/>
        <w:spacing w:before="0" w:beforeAutospacing="0" w:after="0" w:afterAutospacing="0"/>
        <w:ind w:left="786"/>
        <w:jc w:val="both"/>
      </w:pPr>
    </w:p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A2584B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A2584B">
        <w:rPr>
          <w:lang w:eastAsia="ar-SA"/>
        </w:rPr>
        <w:t xml:space="preserve">     Настоящий протокол разместить на сайте http://</w:t>
      </w:r>
      <w:r w:rsidR="00E728D9" w:rsidRPr="00E728D9">
        <w:t xml:space="preserve"> </w:t>
      </w:r>
      <w:proofErr w:type="spellStart"/>
      <w:r w:rsidR="004777D7" w:rsidRPr="00E728D9">
        <w:t>www</w:t>
      </w:r>
      <w:proofErr w:type="spellEnd"/>
      <w:r w:rsidR="004777D7" w:rsidRPr="00E728D9">
        <w:t>.</w:t>
      </w:r>
      <w:r w:rsidR="004777D7">
        <w:rPr>
          <w:lang w:val="en-US"/>
        </w:rPr>
        <w:t>a</w:t>
      </w:r>
      <w:r w:rsidR="004777D7" w:rsidRPr="00247D3A">
        <w:t>-</w:t>
      </w:r>
      <w:r w:rsidR="004777D7">
        <w:rPr>
          <w:lang w:val="en-US"/>
        </w:rPr>
        <w:t>k</w:t>
      </w:r>
      <w:r w:rsidR="004777D7" w:rsidRPr="00247D3A">
        <w:t>-</w:t>
      </w:r>
      <w:r w:rsidR="004777D7">
        <w:rPr>
          <w:lang w:val="en-US"/>
        </w:rPr>
        <w:t>d</w:t>
      </w:r>
      <w:r w:rsidR="004777D7" w:rsidRPr="00247D3A">
        <w:t>.</w:t>
      </w:r>
      <w:proofErr w:type="spellStart"/>
      <w:r w:rsidR="004777D7">
        <w:rPr>
          <w:lang w:val="en-US"/>
        </w:rPr>
        <w:t>ru</w:t>
      </w:r>
      <w:proofErr w:type="spellEnd"/>
      <w:r w:rsidRPr="00A2584B">
        <w:rPr>
          <w:lang w:eastAsia="ar-SA"/>
        </w:rPr>
        <w:t xml:space="preserve">,  </w:t>
      </w:r>
      <w:hyperlink r:id="rId9" w:history="1">
        <w:r w:rsidRPr="00A2584B">
          <w:rPr>
            <w:lang w:eastAsia="ar-SA"/>
          </w:rPr>
          <w:t>http://zakupki.rosatom.ru/</w:t>
        </w:r>
      </w:hyperlink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C96B7E" w:rsidRDefault="00C96B7E" w:rsidP="002C7FD7">
      <w:pPr>
        <w:rPr>
          <w:rFonts w:ascii="Times New Roman" w:hAnsi="Times New Roman"/>
          <w:b/>
          <w:bCs/>
        </w:rPr>
      </w:pPr>
    </w:p>
    <w:p w:rsidR="002C7FD7" w:rsidRPr="00A2584B" w:rsidRDefault="002C7FD7" w:rsidP="002C7FD7">
      <w:pPr>
        <w:rPr>
          <w:rFonts w:ascii="Times New Roman" w:hAnsi="Times New Roman"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5528"/>
        <w:gridCol w:w="2247"/>
      </w:tblGrid>
      <w:tr w:rsidR="006B2155" w:rsidTr="00EB7146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B2155" w:rsidTr="00EB7146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В.И. Денисов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F956B4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Зам. Генерального директора по </w:t>
            </w:r>
            <w:r w:rsidR="00F956B4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B2155" w:rsidTr="00EB7146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Д.Ю. Котельников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6B2155" w:rsidTr="00625CB4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625CB4">
        <w:trPr>
          <w:trHeight w:val="692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155" w:rsidRPr="006B2155" w:rsidRDefault="004777D7" w:rsidP="00EB71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643CDF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155" w:rsidRPr="006B2155" w:rsidRDefault="006B2155" w:rsidP="00EB7146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6B2155" w:rsidRPr="00265A0E" w:rsidRDefault="00265A0E" w:rsidP="00EB7146">
            <w:pPr>
              <w:rPr>
                <w:rFonts w:ascii="Times New Roman" w:hAnsi="Times New Roman"/>
              </w:rPr>
            </w:pPr>
            <w:r w:rsidRPr="00265A0E">
              <w:rPr>
                <w:rFonts w:ascii="Times New Roman" w:hAnsi="Times New Roman"/>
              </w:rPr>
              <w:t>И. о. руководителя группы по защите активов</w:t>
            </w:r>
          </w:p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B2155" w:rsidTr="00EB71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6B2155" w:rsidTr="00EB7146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155" w:rsidRPr="006B2155" w:rsidRDefault="006B2155" w:rsidP="00EB71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1672C" w:rsidRDefault="00B1672C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Pr="00754056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Default="00556AC7"/>
    <w:p w:rsidR="00556AC7" w:rsidRPr="00556AC7" w:rsidRDefault="00556AC7">
      <w:r w:rsidRPr="00556AC7">
        <w:rPr>
          <w:rFonts w:ascii="Times New Roman" w:hAnsi="Times New Roman"/>
          <w:bCs/>
        </w:rPr>
        <w:t>ПРОТОКОЛ № 708-</w:t>
      </w:r>
      <w:r w:rsidRPr="00556AC7">
        <w:rPr>
          <w:rFonts w:ascii="Times New Roman" w:hAnsi="Times New Roman"/>
          <w:bCs/>
          <w:lang w:val="en-US"/>
        </w:rPr>
        <w:t>UE</w:t>
      </w:r>
      <w:r w:rsidRPr="00556AC7">
        <w:rPr>
          <w:rFonts w:ascii="Times New Roman" w:hAnsi="Times New Roman"/>
          <w:bCs/>
        </w:rPr>
        <w:t>-2014/23 «</w:t>
      </w:r>
      <w:r w:rsidR="00754056">
        <w:rPr>
          <w:rFonts w:ascii="Times New Roman" w:hAnsi="Times New Roman"/>
          <w:bCs/>
          <w:lang w:val="en-US"/>
        </w:rPr>
        <w:t>20</w:t>
      </w:r>
      <w:bookmarkStart w:id="0" w:name="_GoBack"/>
      <w:bookmarkEnd w:id="0"/>
      <w:r w:rsidRPr="00556AC7">
        <w:rPr>
          <w:rFonts w:ascii="Times New Roman" w:hAnsi="Times New Roman"/>
          <w:bCs/>
        </w:rPr>
        <w:t>» января 2014</w:t>
      </w:r>
    </w:p>
    <w:sectPr w:rsidR="00556AC7" w:rsidRPr="00556AC7" w:rsidSect="004C11D5">
      <w:pgSz w:w="11906" w:h="16838"/>
      <w:pgMar w:top="993" w:right="737" w:bottom="851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5077A"/>
    <w:multiLevelType w:val="multilevel"/>
    <w:tmpl w:val="2D28BB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D7"/>
    <w:rsid w:val="00085FCF"/>
    <w:rsid w:val="000D1687"/>
    <w:rsid w:val="000D77D3"/>
    <w:rsid w:val="00147D25"/>
    <w:rsid w:val="001C4017"/>
    <w:rsid w:val="00226422"/>
    <w:rsid w:val="00234298"/>
    <w:rsid w:val="00243B31"/>
    <w:rsid w:val="00246226"/>
    <w:rsid w:val="00247D3A"/>
    <w:rsid w:val="00265A0E"/>
    <w:rsid w:val="00285BAA"/>
    <w:rsid w:val="002860E4"/>
    <w:rsid w:val="00286642"/>
    <w:rsid w:val="002C7FD7"/>
    <w:rsid w:val="002D66DE"/>
    <w:rsid w:val="003037E4"/>
    <w:rsid w:val="00315232"/>
    <w:rsid w:val="00341749"/>
    <w:rsid w:val="00375F35"/>
    <w:rsid w:val="003A3E5B"/>
    <w:rsid w:val="003A4330"/>
    <w:rsid w:val="004777D7"/>
    <w:rsid w:val="004868E7"/>
    <w:rsid w:val="004A717A"/>
    <w:rsid w:val="004B2C36"/>
    <w:rsid w:val="004C11D5"/>
    <w:rsid w:val="004E1AFF"/>
    <w:rsid w:val="005077CE"/>
    <w:rsid w:val="00522094"/>
    <w:rsid w:val="00525E4B"/>
    <w:rsid w:val="0053377E"/>
    <w:rsid w:val="00554BEA"/>
    <w:rsid w:val="00556AC7"/>
    <w:rsid w:val="0061291A"/>
    <w:rsid w:val="0061716D"/>
    <w:rsid w:val="00625CB4"/>
    <w:rsid w:val="006343C5"/>
    <w:rsid w:val="00643CDF"/>
    <w:rsid w:val="006A0D1F"/>
    <w:rsid w:val="006A17EE"/>
    <w:rsid w:val="006A7750"/>
    <w:rsid w:val="006B2155"/>
    <w:rsid w:val="007012CA"/>
    <w:rsid w:val="0072474D"/>
    <w:rsid w:val="00754056"/>
    <w:rsid w:val="007963ED"/>
    <w:rsid w:val="007C26F4"/>
    <w:rsid w:val="007D3E2D"/>
    <w:rsid w:val="0081308D"/>
    <w:rsid w:val="008530A4"/>
    <w:rsid w:val="008644A4"/>
    <w:rsid w:val="00884AC2"/>
    <w:rsid w:val="00941BE0"/>
    <w:rsid w:val="00945319"/>
    <w:rsid w:val="0096281D"/>
    <w:rsid w:val="00983ACA"/>
    <w:rsid w:val="00990C74"/>
    <w:rsid w:val="009A5BE4"/>
    <w:rsid w:val="00A62AA7"/>
    <w:rsid w:val="00B1672C"/>
    <w:rsid w:val="00B36668"/>
    <w:rsid w:val="00B46A33"/>
    <w:rsid w:val="00B517BD"/>
    <w:rsid w:val="00B87A7A"/>
    <w:rsid w:val="00BA0770"/>
    <w:rsid w:val="00BA2FA8"/>
    <w:rsid w:val="00BB617D"/>
    <w:rsid w:val="00BB61D3"/>
    <w:rsid w:val="00BC0AD9"/>
    <w:rsid w:val="00BD0BC6"/>
    <w:rsid w:val="00C10B38"/>
    <w:rsid w:val="00C27885"/>
    <w:rsid w:val="00C4573C"/>
    <w:rsid w:val="00C4649A"/>
    <w:rsid w:val="00C65FCF"/>
    <w:rsid w:val="00C66217"/>
    <w:rsid w:val="00C96B7E"/>
    <w:rsid w:val="00CC02FE"/>
    <w:rsid w:val="00CF7F19"/>
    <w:rsid w:val="00D45676"/>
    <w:rsid w:val="00D7154B"/>
    <w:rsid w:val="00D94EC3"/>
    <w:rsid w:val="00DC27B4"/>
    <w:rsid w:val="00DF081E"/>
    <w:rsid w:val="00E54C14"/>
    <w:rsid w:val="00E728D9"/>
    <w:rsid w:val="00E83171"/>
    <w:rsid w:val="00EF35B7"/>
    <w:rsid w:val="00F62259"/>
    <w:rsid w:val="00F7757C"/>
    <w:rsid w:val="00F956B4"/>
    <w:rsid w:val="00FA1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4777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56A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FA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FA8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1C4017"/>
    <w:rPr>
      <w:color w:val="0063A4"/>
      <w:u w:val="none"/>
      <w:effect w:val="none"/>
    </w:rPr>
  </w:style>
  <w:style w:type="paragraph" w:styleId="ab">
    <w:name w:val="No Spacing"/>
    <w:uiPriority w:val="1"/>
    <w:qFormat/>
    <w:rsid w:val="004777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56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Ахтамов Роман Камилович</cp:lastModifiedBy>
  <cp:revision>6</cp:revision>
  <cp:lastPrinted>2013-12-25T13:35:00Z</cp:lastPrinted>
  <dcterms:created xsi:type="dcterms:W3CDTF">2014-01-17T14:21:00Z</dcterms:created>
  <dcterms:modified xsi:type="dcterms:W3CDTF">2014-01-21T11:56:00Z</dcterms:modified>
</cp:coreProperties>
</file>