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01098" w:rsidRDefault="00C82399" w:rsidP="00105873">
      <w:pPr>
        <w:shd w:val="clear" w:color="auto" w:fill="FFFFFF"/>
        <w:jc w:val="center"/>
        <w:rPr>
          <w:b/>
          <w:sz w:val="24"/>
          <w:szCs w:val="24"/>
        </w:rPr>
      </w:pPr>
      <w:r w:rsidRPr="00B01098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7374CC" w:rsidRPr="00B01098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B0109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0109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01098" w:rsidRDefault="0047719C" w:rsidP="0047719C">
      <w:pPr>
        <w:pStyle w:val="2"/>
        <w:ind w:right="141"/>
        <w:rPr>
          <w:sz w:val="24"/>
          <w:szCs w:val="24"/>
        </w:rPr>
      </w:pPr>
      <w:r w:rsidRPr="00B01098">
        <w:rPr>
          <w:sz w:val="24"/>
          <w:szCs w:val="24"/>
        </w:rPr>
        <w:t xml:space="preserve">ПРОТОКОЛ № </w:t>
      </w:r>
      <w:r w:rsidR="00C82399" w:rsidRPr="00B01098">
        <w:rPr>
          <w:sz w:val="24"/>
          <w:szCs w:val="24"/>
        </w:rPr>
        <w:t>KM-2013/432</w:t>
      </w:r>
      <w:r w:rsidRPr="00B01098">
        <w:rPr>
          <w:sz w:val="24"/>
          <w:szCs w:val="24"/>
        </w:rPr>
        <w:t xml:space="preserve"> от </w:t>
      </w:r>
      <w:r w:rsidR="00C82399" w:rsidRPr="00B01098">
        <w:rPr>
          <w:sz w:val="24"/>
          <w:szCs w:val="24"/>
        </w:rPr>
        <w:t>23.12.2013</w:t>
      </w:r>
    </w:p>
    <w:p w:rsidR="0047719C" w:rsidRPr="00B01098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B01098">
        <w:rPr>
          <w:b/>
          <w:sz w:val="24"/>
          <w:szCs w:val="24"/>
        </w:rPr>
        <w:t xml:space="preserve">Заседания  </w:t>
      </w:r>
      <w:r w:rsidR="00D40532" w:rsidRPr="00B01098">
        <w:rPr>
          <w:b/>
          <w:sz w:val="24"/>
          <w:szCs w:val="24"/>
        </w:rPr>
        <w:t>закупочной комиссии</w:t>
      </w:r>
    </w:p>
    <w:p w:rsidR="0047719C" w:rsidRPr="00B0109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01098">
        <w:rPr>
          <w:sz w:val="24"/>
          <w:szCs w:val="24"/>
        </w:rPr>
        <w:t xml:space="preserve"> </w:t>
      </w:r>
      <w:r w:rsidR="005207D7" w:rsidRPr="00B01098">
        <w:rPr>
          <w:sz w:val="24"/>
          <w:szCs w:val="24"/>
        </w:rPr>
        <w:t xml:space="preserve"> «</w:t>
      </w:r>
      <w:r w:rsidR="00B005FE" w:rsidRPr="00B01098">
        <w:rPr>
          <w:b/>
          <w:sz w:val="24"/>
          <w:szCs w:val="24"/>
        </w:rPr>
        <w:t>Открытие доступа к поданным заявкам</w:t>
      </w:r>
      <w:r w:rsidR="005207D7" w:rsidRPr="00B01098">
        <w:rPr>
          <w:sz w:val="24"/>
          <w:szCs w:val="24"/>
        </w:rPr>
        <w:t>»</w:t>
      </w:r>
    </w:p>
    <w:p w:rsidR="0047719C" w:rsidRPr="00B0109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01098">
        <w:rPr>
          <w:b/>
          <w:sz w:val="24"/>
          <w:szCs w:val="24"/>
        </w:rPr>
        <w:tab/>
      </w:r>
      <w:r w:rsidRPr="00B01098">
        <w:rPr>
          <w:b/>
          <w:sz w:val="24"/>
          <w:szCs w:val="24"/>
        </w:rPr>
        <w:tab/>
      </w:r>
      <w:r w:rsidRPr="00B01098">
        <w:rPr>
          <w:b/>
          <w:sz w:val="24"/>
          <w:szCs w:val="24"/>
        </w:rPr>
        <w:tab/>
      </w:r>
    </w:p>
    <w:p w:rsidR="0047719C" w:rsidRPr="00B0109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0109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01098" w:rsidTr="00171990">
        <w:tc>
          <w:tcPr>
            <w:tcW w:w="8220" w:type="dxa"/>
          </w:tcPr>
          <w:p w:rsidR="0047719C" w:rsidRPr="00B0109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b/>
                <w:sz w:val="24"/>
                <w:szCs w:val="24"/>
              </w:rPr>
              <w:t>Вид процедуры закупки</w:t>
            </w:r>
            <w:r w:rsidRPr="00B01098">
              <w:rPr>
                <w:sz w:val="24"/>
                <w:szCs w:val="24"/>
              </w:rPr>
              <w:t xml:space="preserve">: </w:t>
            </w:r>
            <w:r w:rsidR="00C82399" w:rsidRPr="00B01098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B0109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01098" w:rsidTr="00171990">
        <w:tc>
          <w:tcPr>
            <w:tcW w:w="8220" w:type="dxa"/>
          </w:tcPr>
          <w:p w:rsidR="0047719C" w:rsidRPr="00B0109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0109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0109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01098">
        <w:rPr>
          <w:b/>
          <w:sz w:val="24"/>
          <w:szCs w:val="24"/>
        </w:rPr>
        <w:t>Повестка заседания:</w:t>
      </w:r>
    </w:p>
    <w:p w:rsidR="00BF25B0" w:rsidRPr="00B01098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0109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01098">
        <w:rPr>
          <w:sz w:val="24"/>
          <w:szCs w:val="24"/>
        </w:rPr>
        <w:t xml:space="preserve">. </w:t>
      </w:r>
    </w:p>
    <w:p w:rsidR="00BF25B0" w:rsidRPr="00B0109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B01098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01098">
        <w:rPr>
          <w:sz w:val="24"/>
          <w:szCs w:val="24"/>
        </w:rPr>
        <w:t>Извещение №</w:t>
      </w:r>
      <w:r w:rsidR="00C82399" w:rsidRPr="00B01098">
        <w:rPr>
          <w:sz w:val="24"/>
          <w:szCs w:val="24"/>
        </w:rPr>
        <w:t>KM-3033</w:t>
      </w:r>
      <w:r w:rsidRPr="00B01098">
        <w:rPr>
          <w:sz w:val="24"/>
          <w:szCs w:val="24"/>
        </w:rPr>
        <w:t xml:space="preserve"> о проведении </w:t>
      </w:r>
      <w:r w:rsidR="00AF5267" w:rsidRPr="00B01098">
        <w:rPr>
          <w:sz w:val="24"/>
          <w:szCs w:val="24"/>
        </w:rPr>
        <w:t>запроса цен</w:t>
      </w:r>
      <w:r w:rsidRPr="00B0109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0109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0109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0109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0109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0109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0109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0109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01098">
        <w:rPr>
          <w:snapToGrid w:val="0"/>
          <w:sz w:val="24"/>
          <w:szCs w:val="24"/>
        </w:rPr>
        <w:t xml:space="preserve"> </w:t>
      </w:r>
      <w:r w:rsidRPr="00B01098">
        <w:rPr>
          <w:sz w:val="24"/>
          <w:szCs w:val="24"/>
        </w:rPr>
        <w:t>№</w:t>
      </w:r>
      <w:r w:rsidR="00C82399" w:rsidRPr="00B01098">
        <w:rPr>
          <w:sz w:val="24"/>
          <w:szCs w:val="24"/>
        </w:rPr>
        <w:t>131217/0631/192</w:t>
      </w:r>
      <w:r w:rsidRPr="00B01098">
        <w:rPr>
          <w:sz w:val="24"/>
          <w:szCs w:val="24"/>
        </w:rPr>
        <w:t xml:space="preserve"> </w:t>
      </w:r>
      <w:r w:rsidR="00B01098" w:rsidRPr="00B01098">
        <w:rPr>
          <w:sz w:val="24"/>
          <w:szCs w:val="24"/>
        </w:rPr>
        <w:t>от</w:t>
      </w:r>
      <w:r w:rsidRPr="00B01098">
        <w:rPr>
          <w:snapToGrid w:val="0"/>
          <w:sz w:val="24"/>
          <w:szCs w:val="24"/>
        </w:rPr>
        <w:t xml:space="preserve"> </w:t>
      </w:r>
      <w:r w:rsidR="00C82399" w:rsidRPr="00B01098">
        <w:rPr>
          <w:snapToGrid w:val="0"/>
          <w:sz w:val="24"/>
          <w:szCs w:val="24"/>
        </w:rPr>
        <w:t>17.12.2013</w:t>
      </w:r>
      <w:r w:rsidRPr="00B0109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969"/>
        <w:gridCol w:w="2835"/>
        <w:gridCol w:w="992"/>
        <w:gridCol w:w="1276"/>
      </w:tblGrid>
      <w:tr w:rsidR="0047719C" w:rsidRPr="00B01098" w:rsidTr="00B01098">
        <w:tc>
          <w:tcPr>
            <w:tcW w:w="709" w:type="dxa"/>
            <w:shd w:val="clear" w:color="auto" w:fill="FFFFFF" w:themeFill="background1"/>
          </w:tcPr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№</w:t>
            </w:r>
          </w:p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0109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0109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969" w:type="dxa"/>
            <w:shd w:val="clear" w:color="auto" w:fill="FFFFFF" w:themeFill="background1"/>
          </w:tcPr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FFFFFF" w:themeFill="background1"/>
          </w:tcPr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01098">
              <w:rPr>
                <w:sz w:val="24"/>
                <w:szCs w:val="24"/>
              </w:rPr>
              <w:t>Ед</w:t>
            </w:r>
            <w:proofErr w:type="gramStart"/>
            <w:r w:rsidRPr="00B01098">
              <w:rPr>
                <w:sz w:val="24"/>
                <w:szCs w:val="24"/>
              </w:rPr>
              <w:t>.и</w:t>
            </w:r>
            <w:proofErr w:type="gramEnd"/>
            <w:r w:rsidRPr="00B01098">
              <w:rPr>
                <w:sz w:val="24"/>
                <w:szCs w:val="24"/>
              </w:rPr>
              <w:t>зм</w:t>
            </w:r>
            <w:proofErr w:type="spellEnd"/>
            <w:r w:rsidRPr="00B0109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47719C" w:rsidRPr="00B0109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Кол-во</w:t>
            </w:r>
          </w:p>
        </w:tc>
      </w:tr>
      <w:tr w:rsidR="00B01098" w:rsidRPr="00B01098" w:rsidTr="00B01098">
        <w:tc>
          <w:tcPr>
            <w:tcW w:w="709" w:type="dxa"/>
            <w:shd w:val="clear" w:color="auto" w:fill="FFFFFF" w:themeFill="background1"/>
            <w:vAlign w:val="center"/>
          </w:tcPr>
          <w:p w:rsidR="00B01098" w:rsidRPr="00B01098" w:rsidRDefault="00B01098" w:rsidP="00B0109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B01098" w:rsidRPr="00B01098" w:rsidRDefault="00B01098" w:rsidP="00B0109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 xml:space="preserve">Молоко питьевое пастеризованное </w:t>
            </w:r>
            <w:proofErr w:type="spellStart"/>
            <w:r w:rsidRPr="00B01098">
              <w:rPr>
                <w:sz w:val="24"/>
                <w:szCs w:val="24"/>
              </w:rPr>
              <w:t>Мдж</w:t>
            </w:r>
            <w:proofErr w:type="spellEnd"/>
            <w:r w:rsidRPr="00B01098">
              <w:rPr>
                <w:sz w:val="24"/>
                <w:szCs w:val="24"/>
              </w:rPr>
              <w:t xml:space="preserve"> 3,2% (в пакетах ёмкостью 1 л)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01098" w:rsidRPr="00B01098" w:rsidRDefault="00B01098" w:rsidP="00B01098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 xml:space="preserve">ГОСТ </w:t>
            </w:r>
            <w:proofErr w:type="gramStart"/>
            <w:r w:rsidRPr="00B01098">
              <w:rPr>
                <w:sz w:val="24"/>
                <w:szCs w:val="24"/>
              </w:rPr>
              <w:t>Р</w:t>
            </w:r>
            <w:proofErr w:type="gramEnd"/>
            <w:r w:rsidRPr="00B01098">
              <w:rPr>
                <w:sz w:val="24"/>
                <w:szCs w:val="24"/>
              </w:rPr>
              <w:t xml:space="preserve"> 52090-2003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01098" w:rsidRPr="00B01098" w:rsidRDefault="00B01098" w:rsidP="00B0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1098"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01098" w:rsidRPr="00B01098" w:rsidRDefault="00B01098" w:rsidP="00B010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1098">
              <w:rPr>
                <w:sz w:val="24"/>
                <w:szCs w:val="24"/>
                <w:lang w:val="en-US"/>
              </w:rPr>
              <w:t>46949,00</w:t>
            </w:r>
          </w:p>
        </w:tc>
      </w:tr>
    </w:tbl>
    <w:p w:rsidR="0047719C" w:rsidRPr="00B01098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B01098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B01098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B01098" w:rsidTr="00A3255A">
        <w:tc>
          <w:tcPr>
            <w:tcW w:w="2260" w:type="dxa"/>
          </w:tcPr>
          <w:p w:rsidR="0047719C" w:rsidRPr="00B0109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B01098" w:rsidRDefault="00C8239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1098">
              <w:rPr>
                <w:sz w:val="24"/>
                <w:szCs w:val="24"/>
              </w:rPr>
              <w:t>1755892.60</w:t>
            </w:r>
            <w:r w:rsidR="0047719C" w:rsidRPr="00B01098">
              <w:rPr>
                <w:sz w:val="24"/>
                <w:szCs w:val="24"/>
              </w:rPr>
              <w:t xml:space="preserve"> </w:t>
            </w:r>
            <w:r w:rsidRPr="00B01098">
              <w:rPr>
                <w:sz w:val="24"/>
                <w:szCs w:val="24"/>
              </w:rPr>
              <w:t>RUB</w:t>
            </w:r>
            <w:r w:rsidR="0047719C" w:rsidRPr="00B01098">
              <w:rPr>
                <w:sz w:val="24"/>
                <w:szCs w:val="24"/>
              </w:rPr>
              <w:t xml:space="preserve"> (</w:t>
            </w:r>
            <w:r w:rsidRPr="00B01098">
              <w:rPr>
                <w:sz w:val="24"/>
                <w:szCs w:val="24"/>
              </w:rPr>
              <w:t>Один миллион семьсот пятьдесят пять тысяч восемьсот девяносто два</w:t>
            </w:r>
            <w:r w:rsidR="0047719C" w:rsidRPr="00B01098">
              <w:rPr>
                <w:sz w:val="24"/>
                <w:szCs w:val="24"/>
              </w:rPr>
              <w:t xml:space="preserve"> </w:t>
            </w:r>
            <w:r w:rsidRPr="00B01098">
              <w:rPr>
                <w:sz w:val="24"/>
                <w:szCs w:val="24"/>
                <w:lang w:val="en-US"/>
              </w:rPr>
              <w:t>RUB</w:t>
            </w:r>
            <w:r w:rsidR="0047719C" w:rsidRPr="00B01098">
              <w:rPr>
                <w:sz w:val="24"/>
                <w:szCs w:val="24"/>
              </w:rPr>
              <w:t xml:space="preserve"> </w:t>
            </w:r>
            <w:r w:rsidRPr="00B01098">
              <w:rPr>
                <w:sz w:val="24"/>
                <w:szCs w:val="24"/>
              </w:rPr>
              <w:t>60</w:t>
            </w:r>
            <w:r w:rsidR="0047719C" w:rsidRPr="00B01098">
              <w:rPr>
                <w:sz w:val="24"/>
                <w:szCs w:val="24"/>
              </w:rPr>
              <w:t>)</w:t>
            </w:r>
          </w:p>
        </w:tc>
      </w:tr>
      <w:tr w:rsidR="0047719C" w:rsidRPr="00B01098" w:rsidTr="00A3255A">
        <w:tc>
          <w:tcPr>
            <w:tcW w:w="2260" w:type="dxa"/>
          </w:tcPr>
          <w:p w:rsidR="0047719C" w:rsidRPr="00B01098" w:rsidRDefault="0047719C" w:rsidP="00B01098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</w:tcPr>
          <w:p w:rsidR="0047719C" w:rsidRPr="00B01098" w:rsidRDefault="00B0109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1098">
              <w:rPr>
                <w:sz w:val="24"/>
                <w:szCs w:val="24"/>
              </w:rPr>
              <w:t>Цена договора включает в себя: доставку, уплату таможенных пошлин, налоги, сборы и другие платежи</w:t>
            </w:r>
          </w:p>
        </w:tc>
      </w:tr>
      <w:tr w:rsidR="0047719C" w:rsidRPr="00B01098" w:rsidTr="00A3255A">
        <w:tc>
          <w:tcPr>
            <w:tcW w:w="2260" w:type="dxa"/>
          </w:tcPr>
          <w:p w:rsidR="0047719C" w:rsidRPr="00B01098" w:rsidRDefault="0047719C" w:rsidP="00B01098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</w:tcPr>
          <w:p w:rsidR="0047719C" w:rsidRPr="00B01098" w:rsidRDefault="00C82399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  <w:u w:val="single"/>
              </w:rPr>
              <w:t xml:space="preserve">601909, Владимирская область, Ковров </w:t>
            </w:r>
            <w:proofErr w:type="gramStart"/>
            <w:r w:rsidRPr="00B01098">
              <w:rPr>
                <w:sz w:val="24"/>
                <w:szCs w:val="24"/>
                <w:u w:val="single"/>
              </w:rPr>
              <w:t>г</w:t>
            </w:r>
            <w:proofErr w:type="gramEnd"/>
            <w:r w:rsidRPr="00B01098">
              <w:rPr>
                <w:sz w:val="24"/>
                <w:szCs w:val="24"/>
                <w:u w:val="single"/>
              </w:rPr>
              <w:t>., Социалистическая ул., 26</w:t>
            </w:r>
          </w:p>
        </w:tc>
      </w:tr>
      <w:tr w:rsidR="0047719C" w:rsidRPr="00B01098" w:rsidTr="00A3255A">
        <w:tc>
          <w:tcPr>
            <w:tcW w:w="2260" w:type="dxa"/>
          </w:tcPr>
          <w:p w:rsidR="0047719C" w:rsidRPr="00B01098" w:rsidRDefault="0047719C" w:rsidP="00B01098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</w:tcPr>
          <w:p w:rsidR="0047719C" w:rsidRPr="00B01098" w:rsidRDefault="00B0109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1098">
              <w:rPr>
                <w:sz w:val="24"/>
                <w:szCs w:val="24"/>
              </w:rPr>
              <w:t>С момента заключения договора до 30.06.2014 по письменным заявкам Заказчика</w:t>
            </w:r>
          </w:p>
        </w:tc>
      </w:tr>
      <w:tr w:rsidR="0047719C" w:rsidRPr="00B01098" w:rsidTr="00A3255A">
        <w:tc>
          <w:tcPr>
            <w:tcW w:w="2260" w:type="dxa"/>
          </w:tcPr>
          <w:p w:rsidR="0047719C" w:rsidRPr="00B01098" w:rsidRDefault="0047719C" w:rsidP="00B01098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</w:tcPr>
          <w:p w:rsidR="0047719C" w:rsidRPr="00B01098" w:rsidRDefault="00B0109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01098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6B5BF5" w:rsidRPr="00B01098" w:rsidTr="00A3255A">
        <w:tc>
          <w:tcPr>
            <w:tcW w:w="2260" w:type="dxa"/>
          </w:tcPr>
          <w:p w:rsidR="006B5BF5" w:rsidRPr="00B01098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01098" w:rsidRDefault="00C82399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0109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0109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B01098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B01098" w:rsidRDefault="00BF25B0" w:rsidP="00B01098">
      <w:pPr>
        <w:shd w:val="clear" w:color="auto" w:fill="FFFFFF"/>
        <w:jc w:val="both"/>
        <w:rPr>
          <w:sz w:val="24"/>
          <w:szCs w:val="24"/>
        </w:rPr>
      </w:pPr>
      <w:r w:rsidRPr="00B01098">
        <w:rPr>
          <w:b/>
          <w:sz w:val="24"/>
          <w:szCs w:val="24"/>
        </w:rPr>
        <w:t xml:space="preserve">Процедура </w:t>
      </w:r>
      <w:r w:rsidR="00B005FE" w:rsidRPr="00B01098">
        <w:rPr>
          <w:b/>
          <w:sz w:val="24"/>
          <w:szCs w:val="24"/>
        </w:rPr>
        <w:t>открытие доступа к поданным заявкам</w:t>
      </w:r>
      <w:r w:rsidRPr="00B01098">
        <w:rPr>
          <w:b/>
          <w:sz w:val="24"/>
          <w:szCs w:val="24"/>
        </w:rPr>
        <w:t xml:space="preserve"> на участие в </w:t>
      </w:r>
      <w:r w:rsidR="00AF5267" w:rsidRPr="00B01098">
        <w:rPr>
          <w:b/>
          <w:sz w:val="24"/>
          <w:szCs w:val="24"/>
        </w:rPr>
        <w:t>запросе цен</w:t>
      </w:r>
      <w:r w:rsidRPr="00B01098">
        <w:rPr>
          <w:b/>
          <w:sz w:val="24"/>
          <w:szCs w:val="24"/>
        </w:rPr>
        <w:t xml:space="preserve"> состоялась</w:t>
      </w:r>
      <w:r w:rsidRPr="00B01098">
        <w:rPr>
          <w:sz w:val="24"/>
          <w:szCs w:val="24"/>
        </w:rPr>
        <w:t xml:space="preserve"> </w:t>
      </w:r>
      <w:r w:rsidR="0047719C" w:rsidRPr="00B01098">
        <w:rPr>
          <w:sz w:val="24"/>
          <w:szCs w:val="24"/>
        </w:rPr>
        <w:t>«</w:t>
      </w:r>
      <w:r w:rsidR="00C82399" w:rsidRPr="00B01098">
        <w:rPr>
          <w:sz w:val="24"/>
          <w:szCs w:val="24"/>
        </w:rPr>
        <w:t>23</w:t>
      </w:r>
      <w:r w:rsidR="0047719C" w:rsidRPr="00B01098">
        <w:rPr>
          <w:sz w:val="24"/>
          <w:szCs w:val="24"/>
        </w:rPr>
        <w:t xml:space="preserve">» </w:t>
      </w:r>
      <w:r w:rsidR="00C82399" w:rsidRPr="00B01098">
        <w:rPr>
          <w:sz w:val="24"/>
          <w:szCs w:val="24"/>
        </w:rPr>
        <w:t>декабря</w:t>
      </w:r>
      <w:r w:rsidR="0047719C" w:rsidRPr="00B01098">
        <w:rPr>
          <w:sz w:val="24"/>
          <w:szCs w:val="24"/>
        </w:rPr>
        <w:t xml:space="preserve"> </w:t>
      </w:r>
      <w:r w:rsidR="00C82399" w:rsidRPr="00B01098">
        <w:rPr>
          <w:sz w:val="24"/>
          <w:szCs w:val="24"/>
        </w:rPr>
        <w:t>2013</w:t>
      </w:r>
      <w:r w:rsidR="0047719C" w:rsidRPr="00B01098">
        <w:rPr>
          <w:sz w:val="24"/>
          <w:szCs w:val="24"/>
        </w:rPr>
        <w:t xml:space="preserve"> года в </w:t>
      </w:r>
      <w:r w:rsidR="00B01098" w:rsidRPr="00B01098">
        <w:rPr>
          <w:sz w:val="24"/>
          <w:szCs w:val="24"/>
        </w:rPr>
        <w:t>13</w:t>
      </w:r>
      <w:r w:rsidR="00C82399" w:rsidRPr="00B01098">
        <w:rPr>
          <w:sz w:val="24"/>
          <w:szCs w:val="24"/>
        </w:rPr>
        <w:t>:00</w:t>
      </w:r>
      <w:r w:rsidR="00F140AF" w:rsidRPr="00B01098">
        <w:rPr>
          <w:sz w:val="24"/>
          <w:szCs w:val="24"/>
        </w:rPr>
        <w:t xml:space="preserve"> </w:t>
      </w:r>
      <w:r w:rsidRPr="00B01098">
        <w:rPr>
          <w:sz w:val="24"/>
          <w:szCs w:val="24"/>
        </w:rPr>
        <w:t xml:space="preserve">по адресу: </w:t>
      </w:r>
      <w:r w:rsidR="00C82399" w:rsidRPr="00B01098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C82399" w:rsidRPr="00B01098">
        <w:rPr>
          <w:sz w:val="24"/>
          <w:szCs w:val="24"/>
        </w:rPr>
        <w:t>обл</w:t>
      </w:r>
      <w:proofErr w:type="spellEnd"/>
      <w:proofErr w:type="gramEnd"/>
      <w:r w:rsidR="00C82399" w:rsidRPr="00B01098">
        <w:rPr>
          <w:sz w:val="24"/>
          <w:szCs w:val="24"/>
        </w:rPr>
        <w:t xml:space="preserve">, Ковров г, Социалистическая </w:t>
      </w:r>
      <w:proofErr w:type="spellStart"/>
      <w:r w:rsidR="00C82399" w:rsidRPr="00B01098">
        <w:rPr>
          <w:sz w:val="24"/>
          <w:szCs w:val="24"/>
        </w:rPr>
        <w:t>ул</w:t>
      </w:r>
      <w:proofErr w:type="spellEnd"/>
      <w:r w:rsidR="00C82399" w:rsidRPr="00B01098">
        <w:rPr>
          <w:sz w:val="24"/>
          <w:szCs w:val="24"/>
        </w:rPr>
        <w:t>, 26</w:t>
      </w:r>
      <w:r w:rsidRPr="00B01098">
        <w:rPr>
          <w:sz w:val="24"/>
          <w:szCs w:val="24"/>
        </w:rPr>
        <w:t xml:space="preserve">. </w:t>
      </w:r>
    </w:p>
    <w:p w:rsidR="00BF25B0" w:rsidRPr="00B01098" w:rsidRDefault="00BF25B0" w:rsidP="00BF25B0">
      <w:pPr>
        <w:shd w:val="clear" w:color="auto" w:fill="FFFFFF"/>
        <w:rPr>
          <w:sz w:val="24"/>
          <w:szCs w:val="24"/>
        </w:rPr>
      </w:pPr>
      <w:r w:rsidRPr="00B01098">
        <w:rPr>
          <w:sz w:val="24"/>
          <w:szCs w:val="24"/>
        </w:rPr>
        <w:br/>
      </w:r>
      <w:r w:rsidRPr="00B01098">
        <w:rPr>
          <w:b/>
          <w:sz w:val="24"/>
          <w:szCs w:val="24"/>
        </w:rPr>
        <w:t xml:space="preserve">Количество поданных заявок на участие в </w:t>
      </w:r>
      <w:r w:rsidR="009A7A29" w:rsidRPr="00B01098">
        <w:rPr>
          <w:b/>
          <w:sz w:val="24"/>
          <w:szCs w:val="24"/>
        </w:rPr>
        <w:t>запросе цен</w:t>
      </w:r>
      <w:r w:rsidRPr="00B01098">
        <w:rPr>
          <w:sz w:val="24"/>
          <w:szCs w:val="24"/>
        </w:rPr>
        <w:t xml:space="preserve"> </w:t>
      </w:r>
      <w:r w:rsidR="0047719C" w:rsidRPr="00B01098">
        <w:rPr>
          <w:sz w:val="24"/>
          <w:szCs w:val="24"/>
        </w:rPr>
        <w:t>–</w:t>
      </w:r>
      <w:r w:rsidRPr="00B01098">
        <w:rPr>
          <w:sz w:val="24"/>
          <w:szCs w:val="24"/>
        </w:rPr>
        <w:t xml:space="preserve"> </w:t>
      </w:r>
      <w:r w:rsidR="00C82399" w:rsidRPr="00B01098">
        <w:rPr>
          <w:sz w:val="24"/>
          <w:szCs w:val="24"/>
        </w:rPr>
        <w:t>1</w:t>
      </w:r>
    </w:p>
    <w:p w:rsidR="00BF25B0" w:rsidRPr="00B0109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B01098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B01098">
        <w:rPr>
          <w:b/>
          <w:sz w:val="24"/>
          <w:szCs w:val="24"/>
        </w:rPr>
        <w:lastRenderedPageBreak/>
        <w:t xml:space="preserve">В отношении каждой заявки на участие в </w:t>
      </w:r>
      <w:r w:rsidR="00AF5267" w:rsidRPr="00B01098">
        <w:rPr>
          <w:b/>
          <w:sz w:val="24"/>
          <w:szCs w:val="24"/>
        </w:rPr>
        <w:t>запросе цен</w:t>
      </w:r>
      <w:r w:rsidRPr="00B01098">
        <w:rPr>
          <w:b/>
          <w:sz w:val="24"/>
          <w:szCs w:val="24"/>
        </w:rPr>
        <w:t xml:space="preserve"> была оглашена следующая информация:</w:t>
      </w:r>
      <w:r w:rsidRPr="00B01098">
        <w:rPr>
          <w:sz w:val="24"/>
          <w:szCs w:val="24"/>
        </w:rPr>
        <w:br/>
      </w:r>
      <w:r w:rsidR="00AF5267" w:rsidRPr="00B01098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B01098">
        <w:rPr>
          <w:sz w:val="24"/>
          <w:szCs w:val="24"/>
        </w:rPr>
        <w:br/>
        <w:t>- наличие сведений и документов, предусмотренных документацией;</w:t>
      </w:r>
      <w:r w:rsidRPr="00B01098">
        <w:rPr>
          <w:sz w:val="24"/>
          <w:szCs w:val="24"/>
        </w:rPr>
        <w:br/>
      </w:r>
    </w:p>
    <w:p w:rsidR="00BF25B0" w:rsidRPr="00B0109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01098">
        <w:rPr>
          <w:b/>
          <w:sz w:val="24"/>
          <w:szCs w:val="24"/>
        </w:rPr>
        <w:t xml:space="preserve">Результаты </w:t>
      </w:r>
      <w:r w:rsidR="00B005FE" w:rsidRPr="00B01098">
        <w:rPr>
          <w:b/>
          <w:sz w:val="24"/>
          <w:szCs w:val="24"/>
        </w:rPr>
        <w:t>открытие доступа к поданным заявкам</w:t>
      </w:r>
      <w:r w:rsidRPr="00B01098">
        <w:rPr>
          <w:b/>
          <w:sz w:val="24"/>
          <w:szCs w:val="24"/>
        </w:rPr>
        <w:t xml:space="preserve"> на участие в </w:t>
      </w:r>
      <w:r w:rsidR="00AF5267" w:rsidRPr="00B01098">
        <w:rPr>
          <w:b/>
          <w:sz w:val="24"/>
          <w:szCs w:val="24"/>
        </w:rPr>
        <w:t>запросе цен</w:t>
      </w:r>
      <w:r w:rsidRPr="00B01098">
        <w:rPr>
          <w:b/>
          <w:sz w:val="24"/>
          <w:szCs w:val="24"/>
        </w:rPr>
        <w:t xml:space="preserve">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1E0"/>
      </w:tblPr>
      <w:tblGrid>
        <w:gridCol w:w="1986"/>
        <w:gridCol w:w="955"/>
        <w:gridCol w:w="1134"/>
        <w:gridCol w:w="1666"/>
        <w:gridCol w:w="1915"/>
        <w:gridCol w:w="2267"/>
      </w:tblGrid>
      <w:tr w:rsidR="00BF25B0" w:rsidRPr="00B01098" w:rsidTr="00B01098">
        <w:tc>
          <w:tcPr>
            <w:tcW w:w="1986" w:type="dxa"/>
            <w:shd w:val="clear" w:color="auto" w:fill="FFFFFF" w:themeFill="background1"/>
            <w:hideMark/>
          </w:tcPr>
          <w:p w:rsidR="00BF25B0" w:rsidRPr="00B01098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FFFFFF" w:themeFill="background1"/>
            <w:hideMark/>
          </w:tcPr>
          <w:p w:rsidR="00BF25B0" w:rsidRPr="00B01098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BF25B0" w:rsidRPr="00B01098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66" w:type="dxa"/>
            <w:shd w:val="clear" w:color="auto" w:fill="FFFFFF" w:themeFill="background1"/>
            <w:hideMark/>
          </w:tcPr>
          <w:p w:rsidR="00BF25B0" w:rsidRPr="00B01098" w:rsidRDefault="00BF25B0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FFFFFF" w:themeFill="background1"/>
            <w:hideMark/>
          </w:tcPr>
          <w:p w:rsidR="00BF25B0" w:rsidRPr="00B01098" w:rsidRDefault="00BF25B0" w:rsidP="00B010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Цена конкурсной заявки</w:t>
            </w:r>
            <w:r w:rsidR="000772C4" w:rsidRPr="00B01098">
              <w:rPr>
                <w:sz w:val="24"/>
                <w:szCs w:val="24"/>
              </w:rPr>
              <w:t xml:space="preserve"> с НДС</w:t>
            </w:r>
          </w:p>
        </w:tc>
        <w:tc>
          <w:tcPr>
            <w:tcW w:w="2267" w:type="dxa"/>
            <w:shd w:val="clear" w:color="auto" w:fill="FFFFFF" w:themeFill="background1"/>
            <w:hideMark/>
          </w:tcPr>
          <w:p w:rsidR="00BF25B0" w:rsidRPr="00B01098" w:rsidRDefault="00BF25B0" w:rsidP="009A7A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B01098" w:rsidRPr="00B01098" w:rsidTr="00B01098">
        <w:tc>
          <w:tcPr>
            <w:tcW w:w="1986" w:type="dxa"/>
            <w:shd w:val="clear" w:color="auto" w:fill="FFFFFF" w:themeFill="background1"/>
            <w:hideMark/>
          </w:tcPr>
          <w:p w:rsidR="00B01098" w:rsidRPr="00B01098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</w:rPr>
              <w:t>ОБЩЕСТВО С ОГРАНИЧЕННОЙ ОТВЕТСТВЕННОСТЬЮ «ОКОЛИЦА»</w:t>
            </w:r>
          </w:p>
        </w:tc>
        <w:tc>
          <w:tcPr>
            <w:tcW w:w="955" w:type="dxa"/>
            <w:shd w:val="clear" w:color="auto" w:fill="FFFFFF" w:themeFill="background1"/>
          </w:tcPr>
          <w:p w:rsidR="00B01098" w:rsidRPr="00B01098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  <w:lang w:val="en-US"/>
              </w:rPr>
              <w:t>3305050883</w:t>
            </w:r>
          </w:p>
        </w:tc>
        <w:tc>
          <w:tcPr>
            <w:tcW w:w="1134" w:type="dxa"/>
            <w:shd w:val="clear" w:color="auto" w:fill="FFFFFF" w:themeFill="background1"/>
          </w:tcPr>
          <w:p w:rsidR="00B01098" w:rsidRPr="00B01098" w:rsidRDefault="00B01098" w:rsidP="004F22DA">
            <w:pPr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  <w:lang w:val="en-US"/>
              </w:rPr>
              <w:t>20.12.2013 19:10:00</w:t>
            </w:r>
          </w:p>
        </w:tc>
        <w:tc>
          <w:tcPr>
            <w:tcW w:w="1666" w:type="dxa"/>
            <w:shd w:val="clear" w:color="auto" w:fill="FFFFFF" w:themeFill="background1"/>
          </w:tcPr>
          <w:p w:rsidR="00B01098" w:rsidRPr="00B01098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</w:rPr>
              <w:t xml:space="preserve">601911, ВЛАДИМИРСКАЯ </w:t>
            </w:r>
            <w:proofErr w:type="gramStart"/>
            <w:r w:rsidRPr="00B01098">
              <w:rPr>
                <w:snapToGrid w:val="0"/>
                <w:sz w:val="20"/>
              </w:rPr>
              <w:t>ОБЛ</w:t>
            </w:r>
            <w:proofErr w:type="gramEnd"/>
            <w:r w:rsidRPr="00B01098">
              <w:rPr>
                <w:snapToGrid w:val="0"/>
                <w:sz w:val="20"/>
              </w:rPr>
              <w:t>, КОВРОВ Г, ГРИБОЕДОВА УЛ, 72</w:t>
            </w:r>
          </w:p>
        </w:tc>
        <w:tc>
          <w:tcPr>
            <w:tcW w:w="1915" w:type="dxa"/>
            <w:shd w:val="clear" w:color="auto" w:fill="FFFFFF" w:themeFill="background1"/>
          </w:tcPr>
          <w:p w:rsidR="00B01098" w:rsidRPr="00B01098" w:rsidRDefault="00B01098" w:rsidP="00B010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  <w:lang w:val="en-US"/>
              </w:rPr>
              <w:t>1.755.892,60 RUB</w:t>
            </w:r>
          </w:p>
        </w:tc>
        <w:tc>
          <w:tcPr>
            <w:tcW w:w="2267" w:type="dxa"/>
            <w:shd w:val="clear" w:color="auto" w:fill="FFFFFF" w:themeFill="background1"/>
            <w:hideMark/>
          </w:tcPr>
          <w:p w:rsidR="00B01098" w:rsidRPr="003225C8" w:rsidRDefault="00B01098" w:rsidP="004F22DA">
            <w:pPr>
              <w:shd w:val="clear" w:color="auto" w:fill="FFFFFF"/>
              <w:rPr>
                <w:rFonts w:eastAsia="Calibri"/>
                <w:sz w:val="20"/>
              </w:rPr>
            </w:pPr>
            <w:r w:rsidRPr="003225C8">
              <w:rPr>
                <w:rFonts w:eastAsia="Calibri"/>
                <w:sz w:val="20"/>
              </w:rPr>
              <w:t>Согласно Описи</w:t>
            </w:r>
          </w:p>
          <w:p w:rsidR="00B01098" w:rsidRPr="003225C8" w:rsidRDefault="00B01098" w:rsidP="004F22DA">
            <w:pPr>
              <w:shd w:val="clear" w:color="auto" w:fill="FFFFFF"/>
              <w:rPr>
                <w:rFonts w:eastAsia="Calibri"/>
                <w:sz w:val="20"/>
              </w:rPr>
            </w:pPr>
            <w:r w:rsidRPr="003225C8">
              <w:rPr>
                <w:rFonts w:eastAsia="Calibri"/>
                <w:sz w:val="20"/>
              </w:rPr>
              <w:t xml:space="preserve">документов, представленных участником </w:t>
            </w:r>
            <w:r w:rsidRPr="003225C8">
              <w:rPr>
                <w:sz w:val="20"/>
              </w:rPr>
              <w:t>процедуры закупки</w:t>
            </w:r>
          </w:p>
        </w:tc>
      </w:tr>
    </w:tbl>
    <w:p w:rsidR="00BF25B0" w:rsidRPr="00B01098" w:rsidRDefault="00BF25B0" w:rsidP="00BF25B0">
      <w:pPr>
        <w:shd w:val="clear" w:color="auto" w:fill="FFFFFF"/>
        <w:rPr>
          <w:sz w:val="24"/>
          <w:szCs w:val="24"/>
        </w:rPr>
      </w:pPr>
      <w:r w:rsidRPr="00B01098">
        <w:rPr>
          <w:sz w:val="24"/>
          <w:szCs w:val="24"/>
        </w:rPr>
        <w:br/>
      </w:r>
      <w:r w:rsidRPr="00B01098">
        <w:rPr>
          <w:sz w:val="24"/>
          <w:szCs w:val="24"/>
        </w:rPr>
        <w:br/>
      </w:r>
      <w:r w:rsidRPr="00B01098">
        <w:rPr>
          <w:b/>
          <w:sz w:val="24"/>
          <w:szCs w:val="24"/>
        </w:rPr>
        <w:t xml:space="preserve">Рассмотрение заявок на участие в </w:t>
      </w:r>
      <w:r w:rsidR="009A7A29" w:rsidRPr="00B01098">
        <w:rPr>
          <w:b/>
          <w:sz w:val="24"/>
          <w:szCs w:val="24"/>
        </w:rPr>
        <w:t>запросе цен</w:t>
      </w:r>
      <w:r w:rsidRPr="00B01098">
        <w:rPr>
          <w:b/>
          <w:sz w:val="24"/>
          <w:szCs w:val="24"/>
        </w:rPr>
        <w:t xml:space="preserve"> состоится </w:t>
      </w:r>
      <w:r w:rsidR="00B01098" w:rsidRPr="00B01098">
        <w:rPr>
          <w:b/>
          <w:sz w:val="24"/>
          <w:szCs w:val="24"/>
        </w:rPr>
        <w:t>в срок, указанный в извещении</w:t>
      </w:r>
    </w:p>
    <w:p w:rsidR="00BF25B0" w:rsidRPr="00B01098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B01098">
        <w:rPr>
          <w:sz w:val="24"/>
          <w:szCs w:val="24"/>
        </w:rPr>
        <w:t xml:space="preserve"> </w:t>
      </w:r>
      <w:r w:rsidRPr="00B01098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B01098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B01098">
        <w:rPr>
          <w:sz w:val="24"/>
          <w:szCs w:val="24"/>
        </w:rPr>
        <w:br/>
      </w: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B01098" w:rsidRPr="000F67A4" w:rsidTr="004F22DA">
        <w:trPr>
          <w:trHeight w:val="766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П.Ю.Багров</w:t>
            </w:r>
          </w:p>
        </w:tc>
      </w:tr>
      <w:tr w:rsidR="00B01098" w:rsidRPr="000F67A4" w:rsidTr="004F22DA">
        <w:trPr>
          <w:trHeight w:val="766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Е.К.Тихонов</w:t>
            </w:r>
          </w:p>
        </w:tc>
      </w:tr>
      <w:tr w:rsidR="00B01098" w:rsidRPr="000F67A4" w:rsidTr="004F22DA">
        <w:trPr>
          <w:trHeight w:val="766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С.В. Баскаков</w:t>
            </w:r>
          </w:p>
        </w:tc>
      </w:tr>
      <w:tr w:rsidR="00B01098" w:rsidRPr="000F67A4" w:rsidTr="004F22DA">
        <w:trPr>
          <w:trHeight w:val="705"/>
        </w:trPr>
        <w:tc>
          <w:tcPr>
            <w:tcW w:w="4246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О.Р.Попцов</w:t>
            </w: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F67A4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B01098" w:rsidRPr="000F67A4" w:rsidTr="004F22DA">
        <w:trPr>
          <w:trHeight w:val="660"/>
        </w:trPr>
        <w:tc>
          <w:tcPr>
            <w:tcW w:w="4246" w:type="dxa"/>
            <w:vMerge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01098" w:rsidRPr="000F67A4" w:rsidTr="004F22DA">
        <w:trPr>
          <w:trHeight w:val="766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Т.В. Гладышева</w:t>
            </w:r>
          </w:p>
        </w:tc>
      </w:tr>
      <w:tr w:rsidR="00B01098" w:rsidRPr="000F67A4" w:rsidTr="004F22DA">
        <w:trPr>
          <w:trHeight w:val="627"/>
        </w:trPr>
        <w:tc>
          <w:tcPr>
            <w:tcW w:w="4246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А.Н. Климова</w:t>
            </w:r>
          </w:p>
        </w:tc>
      </w:tr>
      <w:tr w:rsidR="00B01098" w:rsidRPr="000F67A4" w:rsidTr="004F22DA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B01098" w:rsidRPr="000F67A4" w:rsidRDefault="00B01098" w:rsidP="004F22D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01098" w:rsidRPr="000F67A4" w:rsidRDefault="00B01098" w:rsidP="004F22D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01098" w:rsidRPr="000F67A4" w:rsidRDefault="00B01098" w:rsidP="004F22DA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B01098" w:rsidRPr="000F67A4" w:rsidTr="004F22DA">
        <w:trPr>
          <w:trHeight w:val="75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01098" w:rsidRPr="000F67A4" w:rsidRDefault="00B01098" w:rsidP="004F22DA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Е.В. Замазкин</w:t>
            </w:r>
          </w:p>
        </w:tc>
      </w:tr>
      <w:tr w:rsidR="00B01098" w:rsidRPr="00BF4E5B" w:rsidTr="004F22DA">
        <w:trPr>
          <w:trHeight w:val="787"/>
        </w:trPr>
        <w:tc>
          <w:tcPr>
            <w:tcW w:w="4246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0F67A4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01098" w:rsidRPr="00BF4E5B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М.Г.Коротенко</w:t>
            </w:r>
          </w:p>
        </w:tc>
      </w:tr>
    </w:tbl>
    <w:p w:rsidR="00BF25B0" w:rsidRPr="00B01098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373CB" w:rsidRPr="00B01098" w:rsidRDefault="00BF25B0" w:rsidP="00B01098">
      <w:pPr>
        <w:tabs>
          <w:tab w:val="left" w:pos="5670"/>
        </w:tabs>
        <w:jc w:val="both"/>
        <w:rPr>
          <w:sz w:val="20"/>
        </w:rPr>
      </w:pPr>
      <w:r w:rsidRPr="00B01098">
        <w:rPr>
          <w:sz w:val="24"/>
          <w:szCs w:val="24"/>
        </w:rPr>
        <w:br w:type="page"/>
      </w:r>
      <w:r w:rsidR="000373CB" w:rsidRPr="00B01098">
        <w:rPr>
          <w:sz w:val="20"/>
        </w:rPr>
        <w:lastRenderedPageBreak/>
        <w:t xml:space="preserve">                                                                                       </w:t>
      </w:r>
      <w:r w:rsidR="00B01098">
        <w:rPr>
          <w:sz w:val="20"/>
        </w:rPr>
        <w:tab/>
      </w:r>
      <w:r w:rsidR="00AF5267" w:rsidRPr="00B01098">
        <w:rPr>
          <w:sz w:val="20"/>
        </w:rPr>
        <w:t>Приложение № 1</w:t>
      </w:r>
    </w:p>
    <w:p w:rsidR="00B01098" w:rsidRPr="00B01098" w:rsidRDefault="00B01098" w:rsidP="00B01098">
      <w:pPr>
        <w:shd w:val="clear" w:color="auto" w:fill="FFFFFF"/>
        <w:tabs>
          <w:tab w:val="left" w:pos="5670"/>
        </w:tabs>
        <w:jc w:val="both"/>
        <w:rPr>
          <w:bCs/>
          <w:sz w:val="20"/>
        </w:rPr>
      </w:pPr>
      <w:r w:rsidRPr="00B01098">
        <w:rPr>
          <w:bCs/>
          <w:sz w:val="20"/>
        </w:rPr>
        <w:tab/>
      </w:r>
      <w:r w:rsidR="000373CB" w:rsidRPr="00B01098">
        <w:rPr>
          <w:bCs/>
          <w:sz w:val="20"/>
        </w:rPr>
        <w:t>К протоколу №</w:t>
      </w:r>
      <w:r w:rsidRPr="00B01098">
        <w:rPr>
          <w:sz w:val="20"/>
        </w:rPr>
        <w:t xml:space="preserve">KM-2013/432 </w:t>
      </w:r>
      <w:r w:rsidR="000373CB" w:rsidRPr="00B01098">
        <w:rPr>
          <w:bCs/>
          <w:sz w:val="20"/>
        </w:rPr>
        <w:t xml:space="preserve"> от</w:t>
      </w:r>
      <w:r w:rsidRPr="00B01098">
        <w:rPr>
          <w:bCs/>
          <w:sz w:val="20"/>
        </w:rPr>
        <w:t xml:space="preserve"> 23.12.2013</w:t>
      </w:r>
      <w:r w:rsidR="000373CB" w:rsidRPr="00B01098">
        <w:rPr>
          <w:bCs/>
          <w:sz w:val="20"/>
        </w:rPr>
        <w:t xml:space="preserve"> </w:t>
      </w:r>
    </w:p>
    <w:p w:rsidR="00B01098" w:rsidRPr="00B01098" w:rsidRDefault="00B01098" w:rsidP="00B01098">
      <w:pPr>
        <w:shd w:val="clear" w:color="auto" w:fill="FFFFFF"/>
        <w:tabs>
          <w:tab w:val="left" w:pos="5670"/>
        </w:tabs>
        <w:jc w:val="both"/>
        <w:rPr>
          <w:bCs/>
          <w:sz w:val="20"/>
        </w:rPr>
      </w:pPr>
      <w:r w:rsidRPr="00B01098">
        <w:rPr>
          <w:bCs/>
          <w:sz w:val="20"/>
        </w:rPr>
        <w:tab/>
      </w:r>
      <w:r w:rsidR="000373CB" w:rsidRPr="00B01098">
        <w:rPr>
          <w:bCs/>
          <w:sz w:val="20"/>
        </w:rPr>
        <w:t xml:space="preserve">заседания комиссии по размещению заказа </w:t>
      </w:r>
    </w:p>
    <w:p w:rsidR="000373CB" w:rsidRPr="00B01098" w:rsidRDefault="00B01098" w:rsidP="00B01098">
      <w:pPr>
        <w:shd w:val="clear" w:color="auto" w:fill="FFFFFF"/>
        <w:tabs>
          <w:tab w:val="left" w:pos="5670"/>
        </w:tabs>
        <w:jc w:val="both"/>
        <w:rPr>
          <w:bCs/>
          <w:sz w:val="20"/>
        </w:rPr>
      </w:pPr>
      <w:r w:rsidRPr="00B01098">
        <w:rPr>
          <w:bCs/>
          <w:sz w:val="20"/>
        </w:rPr>
        <w:tab/>
      </w:r>
      <w:r w:rsidR="000373CB" w:rsidRPr="00B01098">
        <w:rPr>
          <w:bCs/>
          <w:sz w:val="20"/>
        </w:rPr>
        <w:t>«</w:t>
      </w:r>
      <w:r w:rsidR="00B005FE" w:rsidRPr="00B01098">
        <w:rPr>
          <w:bCs/>
          <w:sz w:val="20"/>
        </w:rPr>
        <w:t>Открытие доступа к поданным заявкам</w:t>
      </w:r>
      <w:r w:rsidR="000373CB" w:rsidRPr="00B01098">
        <w:rPr>
          <w:bCs/>
          <w:sz w:val="20"/>
        </w:rPr>
        <w:t>»</w:t>
      </w:r>
    </w:p>
    <w:p w:rsidR="000373CB" w:rsidRPr="00B01098" w:rsidRDefault="000373CB" w:rsidP="00B01098">
      <w:pPr>
        <w:shd w:val="clear" w:color="auto" w:fill="FFFFFF"/>
        <w:rPr>
          <w:sz w:val="24"/>
          <w:szCs w:val="24"/>
        </w:rPr>
      </w:pPr>
    </w:p>
    <w:p w:rsidR="000373CB" w:rsidRPr="00B01098" w:rsidRDefault="000373CB" w:rsidP="000373CB">
      <w:pPr>
        <w:shd w:val="clear" w:color="auto" w:fill="FFFFFF"/>
        <w:jc w:val="right"/>
        <w:rPr>
          <w:sz w:val="24"/>
          <w:szCs w:val="24"/>
        </w:rPr>
      </w:pPr>
    </w:p>
    <w:p w:rsidR="000373CB" w:rsidRPr="00B01098" w:rsidRDefault="000373CB" w:rsidP="000373CB">
      <w:pPr>
        <w:shd w:val="clear" w:color="auto" w:fill="FFFFFF"/>
        <w:jc w:val="center"/>
        <w:rPr>
          <w:sz w:val="24"/>
          <w:szCs w:val="24"/>
        </w:rPr>
      </w:pPr>
      <w:r w:rsidRPr="00B01098">
        <w:rPr>
          <w:sz w:val="24"/>
          <w:szCs w:val="24"/>
        </w:rPr>
        <w:t>Форма описи документов, представленных участником процедуры закупки</w:t>
      </w:r>
    </w:p>
    <w:p w:rsidR="000373CB" w:rsidRPr="00B01098" w:rsidRDefault="000373CB" w:rsidP="000373CB">
      <w:pPr>
        <w:shd w:val="clear" w:color="auto" w:fill="FFFFFF"/>
        <w:rPr>
          <w:sz w:val="24"/>
          <w:szCs w:val="24"/>
          <w:u w:val="single"/>
        </w:rPr>
      </w:pPr>
    </w:p>
    <w:p w:rsidR="000373CB" w:rsidRPr="00B01098" w:rsidRDefault="000373CB" w:rsidP="000373CB">
      <w:pPr>
        <w:shd w:val="clear" w:color="auto" w:fill="FFFFFF"/>
        <w:jc w:val="center"/>
        <w:rPr>
          <w:sz w:val="24"/>
          <w:szCs w:val="24"/>
          <w:u w:val="single"/>
        </w:rPr>
      </w:pPr>
      <w:r w:rsidRPr="00B01098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DC4343" w:rsidRPr="00B01098" w:rsidRDefault="00DC4343" w:rsidP="00DC4343">
      <w:pPr>
        <w:shd w:val="clear" w:color="auto" w:fill="FFFFFF"/>
        <w:jc w:val="both"/>
        <w:rPr>
          <w:sz w:val="24"/>
          <w:szCs w:val="24"/>
        </w:rPr>
      </w:pPr>
    </w:p>
    <w:p w:rsidR="00DC4343" w:rsidRPr="00B01098" w:rsidRDefault="00DC4343" w:rsidP="00DC4343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648"/>
        <w:gridCol w:w="2381"/>
        <w:gridCol w:w="2522"/>
        <w:gridCol w:w="2382"/>
        <w:gridCol w:w="2204"/>
      </w:tblGrid>
      <w:tr w:rsidR="00DC4343" w:rsidRPr="00B01098" w:rsidTr="00B01098">
        <w:tc>
          <w:tcPr>
            <w:tcW w:w="319" w:type="pct"/>
            <w:shd w:val="clear" w:color="auto" w:fill="FFFFFF" w:themeFill="background1"/>
          </w:tcPr>
          <w:p w:rsidR="00DC4343" w:rsidRPr="00B01098" w:rsidRDefault="00DC4343" w:rsidP="003D432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№</w:t>
            </w:r>
          </w:p>
        </w:tc>
        <w:tc>
          <w:tcPr>
            <w:tcW w:w="1174" w:type="pct"/>
            <w:shd w:val="clear" w:color="auto" w:fill="FFFFFF" w:themeFill="background1"/>
            <w:hideMark/>
          </w:tcPr>
          <w:p w:rsidR="00DC4343" w:rsidRPr="00B01098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44" w:type="pct"/>
            <w:shd w:val="clear" w:color="auto" w:fill="FFFFFF" w:themeFill="background1"/>
          </w:tcPr>
          <w:p w:rsidR="00DC4343" w:rsidRPr="00B01098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175" w:type="pct"/>
            <w:shd w:val="clear" w:color="auto" w:fill="FFFFFF" w:themeFill="background1"/>
            <w:hideMark/>
          </w:tcPr>
          <w:p w:rsidR="00DC4343" w:rsidRPr="00B01098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Номера страниц с</w:t>
            </w:r>
            <w:proofErr w:type="gramStart"/>
            <w:r w:rsidRPr="00B01098">
              <w:rPr>
                <w:sz w:val="24"/>
                <w:szCs w:val="24"/>
              </w:rPr>
              <w:t xml:space="preserve"> …….</w:t>
            </w:r>
            <w:proofErr w:type="gramEnd"/>
            <w:r w:rsidRPr="00B01098">
              <w:rPr>
                <w:sz w:val="24"/>
                <w:szCs w:val="24"/>
              </w:rPr>
              <w:t>по……..</w:t>
            </w:r>
          </w:p>
        </w:tc>
        <w:tc>
          <w:tcPr>
            <w:tcW w:w="1087" w:type="pct"/>
            <w:shd w:val="clear" w:color="auto" w:fill="FFFFFF" w:themeFill="background1"/>
          </w:tcPr>
          <w:p w:rsidR="00DC4343" w:rsidRPr="00B01098" w:rsidRDefault="00DC4343" w:rsidP="003D43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z w:val="24"/>
                <w:szCs w:val="24"/>
              </w:rPr>
              <w:t>Количество листов</w:t>
            </w:r>
          </w:p>
        </w:tc>
      </w:tr>
      <w:tr w:rsidR="00B01098" w:rsidRPr="00B01098" w:rsidTr="00B01098">
        <w:tc>
          <w:tcPr>
            <w:tcW w:w="319" w:type="pct"/>
            <w:shd w:val="clear" w:color="auto" w:fill="FFFFFF" w:themeFill="background1"/>
          </w:tcPr>
          <w:p w:rsidR="00B01098" w:rsidRPr="00B01098" w:rsidRDefault="00B01098" w:rsidP="004F22D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pct"/>
            <w:shd w:val="clear" w:color="auto" w:fill="FFFFFF" w:themeFill="background1"/>
            <w:hideMark/>
          </w:tcPr>
          <w:p w:rsidR="00B01098" w:rsidRPr="00B01098" w:rsidRDefault="00B01098" w:rsidP="004F22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1098">
              <w:rPr>
                <w:snapToGrid w:val="0"/>
                <w:sz w:val="20"/>
              </w:rPr>
              <w:t>ОБЩЕСТВО С ОГРАНИЧЕННОЙ ОТВЕТСТВЕННОСТЬЮ «ОКОЛИЦА»</w:t>
            </w:r>
          </w:p>
        </w:tc>
        <w:tc>
          <w:tcPr>
            <w:tcW w:w="1244" w:type="pct"/>
            <w:shd w:val="clear" w:color="auto" w:fill="FFFFFF" w:themeFill="background1"/>
          </w:tcPr>
          <w:p w:rsidR="00B01098" w:rsidRPr="003225C8" w:rsidRDefault="00B01098" w:rsidP="004F22DA">
            <w:r w:rsidRPr="003225C8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175" w:type="pct"/>
            <w:shd w:val="clear" w:color="auto" w:fill="FFFFFF" w:themeFill="background1"/>
            <w:hideMark/>
          </w:tcPr>
          <w:p w:rsidR="00B01098" w:rsidRPr="003225C8" w:rsidRDefault="00B01098" w:rsidP="004F22DA">
            <w:r w:rsidRPr="003225C8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087" w:type="pct"/>
            <w:shd w:val="clear" w:color="auto" w:fill="FFFFFF" w:themeFill="background1"/>
          </w:tcPr>
          <w:p w:rsidR="00B01098" w:rsidRPr="003225C8" w:rsidRDefault="00B01098" w:rsidP="004F22DA">
            <w:r w:rsidRPr="003225C8">
              <w:rPr>
                <w:b/>
                <w:sz w:val="20"/>
                <w:u w:val="single"/>
              </w:rPr>
              <w:t>Согласно описи</w:t>
            </w:r>
          </w:p>
        </w:tc>
      </w:tr>
    </w:tbl>
    <w:p w:rsidR="00DC4343" w:rsidRPr="00B01098" w:rsidRDefault="00DC4343" w:rsidP="00DC4343"/>
    <w:p w:rsidR="00DC4343" w:rsidRPr="00B01098" w:rsidRDefault="00DC4343" w:rsidP="00DC4343"/>
    <w:p w:rsidR="000373CB" w:rsidRPr="00B01098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0373CB" w:rsidRPr="00B01098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0373CB" w:rsidRPr="00B01098" w:rsidRDefault="000373CB" w:rsidP="000373CB">
      <w:pPr>
        <w:shd w:val="clear" w:color="auto" w:fill="FFFFFF"/>
        <w:jc w:val="both"/>
        <w:rPr>
          <w:sz w:val="24"/>
          <w:szCs w:val="24"/>
        </w:rPr>
      </w:pPr>
    </w:p>
    <w:p w:rsidR="00BB2276" w:rsidRPr="00B01098" w:rsidRDefault="00BB2276"/>
    <w:sectPr w:rsidR="00BB2276" w:rsidRPr="00B01098" w:rsidSect="00B0109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113" w:rsidRDefault="008A0113" w:rsidP="002A2F2C">
      <w:r>
        <w:separator/>
      </w:r>
    </w:p>
  </w:endnote>
  <w:endnote w:type="continuationSeparator" w:id="0">
    <w:p w:rsidR="008A0113" w:rsidRDefault="008A011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113" w:rsidRDefault="008A0113" w:rsidP="002A2F2C">
      <w:r>
        <w:separator/>
      </w:r>
    </w:p>
  </w:footnote>
  <w:footnote w:type="continuationSeparator" w:id="0">
    <w:p w:rsidR="008A0113" w:rsidRDefault="008A011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A1B8C"/>
    <w:rsid w:val="00201179"/>
    <w:rsid w:val="002A2F2C"/>
    <w:rsid w:val="003C5F00"/>
    <w:rsid w:val="003D4326"/>
    <w:rsid w:val="00402950"/>
    <w:rsid w:val="00450E04"/>
    <w:rsid w:val="0047719C"/>
    <w:rsid w:val="00491728"/>
    <w:rsid w:val="00497E22"/>
    <w:rsid w:val="004C4580"/>
    <w:rsid w:val="00507AA3"/>
    <w:rsid w:val="005207D7"/>
    <w:rsid w:val="00564D85"/>
    <w:rsid w:val="005B2525"/>
    <w:rsid w:val="005C5A1A"/>
    <w:rsid w:val="005E0644"/>
    <w:rsid w:val="006A2DD3"/>
    <w:rsid w:val="006B5BF5"/>
    <w:rsid w:val="006D6401"/>
    <w:rsid w:val="007374CC"/>
    <w:rsid w:val="0081084B"/>
    <w:rsid w:val="008A0113"/>
    <w:rsid w:val="008F6943"/>
    <w:rsid w:val="009030C1"/>
    <w:rsid w:val="00906DE8"/>
    <w:rsid w:val="0091130D"/>
    <w:rsid w:val="0093364D"/>
    <w:rsid w:val="00936231"/>
    <w:rsid w:val="00951F61"/>
    <w:rsid w:val="009A7A29"/>
    <w:rsid w:val="00A3255A"/>
    <w:rsid w:val="00A66EA0"/>
    <w:rsid w:val="00AF5267"/>
    <w:rsid w:val="00B005FE"/>
    <w:rsid w:val="00B01098"/>
    <w:rsid w:val="00B73B82"/>
    <w:rsid w:val="00B878C9"/>
    <w:rsid w:val="00BB2276"/>
    <w:rsid w:val="00BD7AB8"/>
    <w:rsid w:val="00BE2A3D"/>
    <w:rsid w:val="00BF25B0"/>
    <w:rsid w:val="00BF7E61"/>
    <w:rsid w:val="00C049E1"/>
    <w:rsid w:val="00C24C68"/>
    <w:rsid w:val="00C328D1"/>
    <w:rsid w:val="00C82399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EAE3D-72D7-403A-97A7-4F67AEF4C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dcterms:created xsi:type="dcterms:W3CDTF">2013-12-23T09:53:00Z</dcterms:created>
  <dcterms:modified xsi:type="dcterms:W3CDTF">2013-12-23T09:53:00Z</dcterms:modified>
</cp:coreProperties>
</file>