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D54DF9" w:rsidRDefault="0020222F" w:rsidP="00D54DF9">
      <w:pPr>
        <w:jc w:val="center"/>
        <w:rPr>
          <w:b/>
          <w:sz w:val="24"/>
          <w:szCs w:val="24"/>
        </w:rPr>
      </w:pPr>
      <w:r w:rsidRPr="00D54DF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D54DF9" w:rsidRDefault="007374CC" w:rsidP="00D54DF9">
      <w:pPr>
        <w:jc w:val="both"/>
        <w:rPr>
          <w:spacing w:val="1"/>
          <w:sz w:val="24"/>
          <w:szCs w:val="24"/>
        </w:rPr>
      </w:pPr>
    </w:p>
    <w:p w:rsidR="0047719C" w:rsidRPr="00D54DF9" w:rsidRDefault="0047719C" w:rsidP="00D54DF9">
      <w:pPr>
        <w:jc w:val="both"/>
        <w:rPr>
          <w:sz w:val="24"/>
          <w:szCs w:val="24"/>
        </w:rPr>
      </w:pPr>
      <w:r w:rsidRPr="00D54DF9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D54DF9" w:rsidRDefault="0047719C" w:rsidP="00D54DF9">
      <w:pPr>
        <w:pStyle w:val="2"/>
        <w:ind w:right="141"/>
        <w:rPr>
          <w:sz w:val="24"/>
          <w:szCs w:val="24"/>
        </w:rPr>
      </w:pPr>
      <w:r w:rsidRPr="00D54DF9">
        <w:rPr>
          <w:sz w:val="24"/>
          <w:szCs w:val="24"/>
        </w:rPr>
        <w:t xml:space="preserve">ПРОТОКОЛ </w:t>
      </w:r>
      <w:r w:rsidR="007F1818" w:rsidRPr="00D54DF9">
        <w:rPr>
          <w:sz w:val="24"/>
          <w:szCs w:val="24"/>
          <w:lang w:val="en-US"/>
        </w:rPr>
        <w:t>Z028206-1</w:t>
      </w:r>
      <w:r w:rsidRPr="00D54DF9">
        <w:rPr>
          <w:sz w:val="24"/>
          <w:szCs w:val="24"/>
        </w:rPr>
        <w:t xml:space="preserve"> от </w:t>
      </w:r>
      <w:r w:rsidR="0020222F" w:rsidRPr="00D54DF9">
        <w:rPr>
          <w:sz w:val="24"/>
          <w:szCs w:val="24"/>
        </w:rPr>
        <w:t>24.12.2013</w:t>
      </w:r>
    </w:p>
    <w:p w:rsidR="0047719C" w:rsidRPr="00D54DF9" w:rsidRDefault="0047719C" w:rsidP="00D54DF9">
      <w:pPr>
        <w:jc w:val="center"/>
        <w:rPr>
          <w:b/>
          <w:sz w:val="24"/>
          <w:szCs w:val="24"/>
        </w:rPr>
      </w:pPr>
      <w:r w:rsidRPr="00D54DF9">
        <w:rPr>
          <w:b/>
          <w:sz w:val="24"/>
          <w:szCs w:val="24"/>
        </w:rPr>
        <w:t xml:space="preserve">Заседания  </w:t>
      </w:r>
      <w:r w:rsidR="00D40532" w:rsidRPr="00D54DF9">
        <w:rPr>
          <w:b/>
          <w:sz w:val="24"/>
          <w:szCs w:val="24"/>
        </w:rPr>
        <w:t>закупочной комиссии</w:t>
      </w:r>
    </w:p>
    <w:p w:rsidR="007F1818" w:rsidRPr="00D54DF9" w:rsidRDefault="0047719C" w:rsidP="00D54DF9">
      <w:pPr>
        <w:jc w:val="center"/>
        <w:rPr>
          <w:b/>
          <w:sz w:val="24"/>
          <w:szCs w:val="24"/>
        </w:rPr>
      </w:pPr>
      <w:r w:rsidRPr="00D54DF9">
        <w:rPr>
          <w:sz w:val="24"/>
          <w:szCs w:val="24"/>
        </w:rPr>
        <w:t xml:space="preserve"> </w:t>
      </w:r>
      <w:r w:rsidR="005207D7" w:rsidRPr="00D54DF9">
        <w:rPr>
          <w:sz w:val="24"/>
          <w:szCs w:val="24"/>
        </w:rPr>
        <w:t xml:space="preserve"> «</w:t>
      </w:r>
      <w:r w:rsidR="00B005FE" w:rsidRPr="00D54DF9">
        <w:rPr>
          <w:b/>
          <w:sz w:val="24"/>
          <w:szCs w:val="24"/>
        </w:rPr>
        <w:t>Открытие доступа к поданным заявкам</w:t>
      </w:r>
      <w:r w:rsidR="005207D7" w:rsidRPr="00D54DF9">
        <w:rPr>
          <w:sz w:val="24"/>
          <w:szCs w:val="24"/>
        </w:rPr>
        <w:t>»</w:t>
      </w:r>
      <w:r w:rsidR="007F1818" w:rsidRPr="00D54DF9">
        <w:rPr>
          <w:sz w:val="24"/>
          <w:szCs w:val="24"/>
        </w:rPr>
        <w:t xml:space="preserve"> </w:t>
      </w:r>
      <w:r w:rsidR="007F1818" w:rsidRPr="00D54DF9">
        <w:rPr>
          <w:b/>
          <w:sz w:val="24"/>
          <w:szCs w:val="24"/>
        </w:rPr>
        <w:t xml:space="preserve">на право заключения договора </w:t>
      </w:r>
    </w:p>
    <w:p w:rsidR="0047719C" w:rsidRPr="00D54DF9" w:rsidRDefault="007F1818" w:rsidP="00D54DF9">
      <w:pPr>
        <w:jc w:val="center"/>
        <w:rPr>
          <w:sz w:val="22"/>
          <w:szCs w:val="22"/>
        </w:rPr>
      </w:pPr>
      <w:r w:rsidRPr="00D54DF9">
        <w:rPr>
          <w:sz w:val="22"/>
          <w:szCs w:val="22"/>
        </w:rPr>
        <w:t>на Оказание в течение всего 2014 года услуг по распространению неопределенному кругу лиц еженедельного корпоративного издания Заказчика газеты «Новое время»</w:t>
      </w:r>
    </w:p>
    <w:p w:rsidR="0047719C" w:rsidRPr="00D54DF9" w:rsidRDefault="0047719C" w:rsidP="00D54DF9">
      <w:pPr>
        <w:jc w:val="both"/>
        <w:rPr>
          <w:b/>
          <w:sz w:val="24"/>
          <w:szCs w:val="24"/>
        </w:rPr>
      </w:pPr>
      <w:r w:rsidRPr="00D54DF9">
        <w:rPr>
          <w:b/>
          <w:sz w:val="24"/>
          <w:szCs w:val="24"/>
        </w:rPr>
        <w:tab/>
      </w:r>
      <w:r w:rsidRPr="00D54DF9">
        <w:rPr>
          <w:b/>
          <w:sz w:val="24"/>
          <w:szCs w:val="24"/>
        </w:rPr>
        <w:tab/>
      </w:r>
      <w:r w:rsidRPr="00D54DF9">
        <w:rPr>
          <w:b/>
          <w:sz w:val="24"/>
          <w:szCs w:val="24"/>
        </w:rPr>
        <w:tab/>
      </w:r>
      <w:r w:rsidRPr="00D54DF9">
        <w:rPr>
          <w:b/>
          <w:sz w:val="24"/>
          <w:szCs w:val="24"/>
        </w:rPr>
        <w:tab/>
      </w:r>
      <w:r w:rsidRPr="00D54DF9">
        <w:rPr>
          <w:b/>
          <w:sz w:val="24"/>
          <w:szCs w:val="24"/>
        </w:rPr>
        <w:tab/>
      </w:r>
    </w:p>
    <w:p w:rsidR="0047719C" w:rsidRPr="00D54DF9" w:rsidRDefault="0047719C" w:rsidP="00D54DF9">
      <w:pPr>
        <w:jc w:val="both"/>
        <w:rPr>
          <w:b/>
          <w:sz w:val="24"/>
          <w:szCs w:val="24"/>
        </w:rPr>
      </w:pPr>
      <w:r w:rsidRPr="00D54DF9">
        <w:rPr>
          <w:b/>
          <w:sz w:val="24"/>
          <w:szCs w:val="24"/>
        </w:rPr>
        <w:tab/>
      </w:r>
      <w:r w:rsidRPr="00D54DF9">
        <w:rPr>
          <w:b/>
          <w:sz w:val="24"/>
          <w:szCs w:val="24"/>
        </w:rPr>
        <w:tab/>
      </w:r>
      <w:r w:rsidRPr="00D54DF9">
        <w:rPr>
          <w:b/>
          <w:sz w:val="24"/>
          <w:szCs w:val="24"/>
        </w:rPr>
        <w:tab/>
      </w:r>
      <w:r w:rsidRPr="00D54DF9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D54DF9" w:rsidTr="00171990">
        <w:tc>
          <w:tcPr>
            <w:tcW w:w="8220" w:type="dxa"/>
          </w:tcPr>
          <w:p w:rsidR="0047719C" w:rsidRPr="00D54DF9" w:rsidRDefault="0047719C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b/>
                <w:sz w:val="24"/>
                <w:szCs w:val="24"/>
              </w:rPr>
              <w:t>Вид процедуры закупки</w:t>
            </w:r>
            <w:r w:rsidRPr="00D54DF9">
              <w:rPr>
                <w:sz w:val="24"/>
                <w:szCs w:val="24"/>
              </w:rPr>
              <w:t xml:space="preserve">: </w:t>
            </w:r>
            <w:r w:rsidR="0020222F" w:rsidRPr="00D54DF9">
              <w:rPr>
                <w:sz w:val="24"/>
                <w:szCs w:val="24"/>
              </w:rPr>
              <w:t>запрос цен в электронной форме</w:t>
            </w:r>
          </w:p>
        </w:tc>
        <w:tc>
          <w:tcPr>
            <w:tcW w:w="1134" w:type="dxa"/>
          </w:tcPr>
          <w:p w:rsidR="0047719C" w:rsidRPr="00D54DF9" w:rsidRDefault="0047719C" w:rsidP="00D54DF9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D54DF9" w:rsidTr="00171990">
        <w:tc>
          <w:tcPr>
            <w:tcW w:w="8220" w:type="dxa"/>
          </w:tcPr>
          <w:p w:rsidR="0047719C" w:rsidRPr="00D54DF9" w:rsidRDefault="0047719C" w:rsidP="00D54DF9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D54DF9" w:rsidRDefault="0047719C" w:rsidP="00D54DF9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D54DF9" w:rsidRDefault="00BF25B0" w:rsidP="00D54DF9">
      <w:pPr>
        <w:jc w:val="both"/>
        <w:rPr>
          <w:b/>
          <w:sz w:val="24"/>
          <w:szCs w:val="24"/>
        </w:rPr>
      </w:pPr>
      <w:r w:rsidRPr="00D54DF9">
        <w:rPr>
          <w:b/>
          <w:sz w:val="24"/>
          <w:szCs w:val="24"/>
        </w:rPr>
        <w:t>Повестка заседания:</w:t>
      </w:r>
    </w:p>
    <w:p w:rsidR="00BF25B0" w:rsidRPr="00D54DF9" w:rsidRDefault="00AF5267" w:rsidP="00D54DF9">
      <w:pPr>
        <w:jc w:val="both"/>
        <w:rPr>
          <w:sz w:val="24"/>
          <w:szCs w:val="24"/>
        </w:rPr>
      </w:pPr>
      <w:r w:rsidRPr="00D54DF9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D54DF9">
        <w:rPr>
          <w:sz w:val="24"/>
          <w:szCs w:val="24"/>
        </w:rPr>
        <w:t xml:space="preserve">. </w:t>
      </w:r>
    </w:p>
    <w:p w:rsidR="00C077FF" w:rsidRPr="00D54DF9" w:rsidRDefault="00C077FF" w:rsidP="00D54DF9">
      <w:pPr>
        <w:jc w:val="both"/>
        <w:rPr>
          <w:sz w:val="24"/>
          <w:szCs w:val="24"/>
        </w:rPr>
      </w:pPr>
    </w:p>
    <w:p w:rsidR="007F1818" w:rsidRPr="00D54DF9" w:rsidRDefault="007F1818" w:rsidP="00D54DF9">
      <w:pPr>
        <w:keepLines/>
        <w:spacing w:before="120"/>
        <w:jc w:val="both"/>
        <w:outlineLvl w:val="0"/>
        <w:rPr>
          <w:sz w:val="24"/>
          <w:szCs w:val="24"/>
        </w:rPr>
      </w:pPr>
      <w:r w:rsidRPr="00D54DF9">
        <w:rPr>
          <w:b/>
          <w:bCs/>
          <w:sz w:val="24"/>
          <w:szCs w:val="24"/>
        </w:rPr>
        <w:t>На заседании присутствуют:</w:t>
      </w:r>
      <w:r w:rsidRPr="00D54DF9">
        <w:rPr>
          <w:sz w:val="24"/>
          <w:szCs w:val="24"/>
        </w:rPr>
        <w:t xml:space="preserve"> </w:t>
      </w:r>
    </w:p>
    <w:tbl>
      <w:tblPr>
        <w:tblW w:w="2954" w:type="pct"/>
        <w:tblLook w:val="04A0"/>
      </w:tblPr>
      <w:tblGrid>
        <w:gridCol w:w="5914"/>
      </w:tblGrid>
      <w:tr w:rsidR="007F1818" w:rsidRPr="00D54DF9" w:rsidTr="007F181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818" w:rsidRPr="00D54DF9" w:rsidRDefault="007F1818" w:rsidP="00D54DF9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  <w:r w:rsidRPr="00D54DF9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7F1818" w:rsidRPr="00D54DF9" w:rsidTr="007F181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818" w:rsidRPr="00D54DF9" w:rsidRDefault="007F1818" w:rsidP="00D54DF9">
            <w:pPr>
              <w:suppressAutoHyphens/>
              <w:rPr>
                <w:sz w:val="24"/>
                <w:szCs w:val="24"/>
                <w:lang w:eastAsia="ar-SA"/>
              </w:rPr>
            </w:pPr>
            <w:r w:rsidRPr="00D54DF9">
              <w:rPr>
                <w:sz w:val="24"/>
                <w:szCs w:val="24"/>
              </w:rPr>
              <w:t xml:space="preserve">Н.Н. Борисов </w:t>
            </w:r>
          </w:p>
        </w:tc>
      </w:tr>
      <w:tr w:rsidR="007F1818" w:rsidRPr="00D54DF9" w:rsidTr="007F181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818" w:rsidRPr="00D54DF9" w:rsidRDefault="007F1818" w:rsidP="00D54DF9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  <w:r w:rsidRPr="00D54DF9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7F1818" w:rsidRPr="00D54DF9" w:rsidTr="007F181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818" w:rsidRPr="00D54DF9" w:rsidRDefault="007F1818" w:rsidP="00D54DF9">
            <w:pPr>
              <w:suppressAutoHyphens/>
              <w:rPr>
                <w:sz w:val="24"/>
                <w:szCs w:val="24"/>
                <w:lang w:eastAsia="ar-SA"/>
              </w:rPr>
            </w:pPr>
            <w:r w:rsidRPr="00D54DF9">
              <w:rPr>
                <w:sz w:val="24"/>
                <w:szCs w:val="24"/>
              </w:rPr>
              <w:t>О.В. Котова</w:t>
            </w:r>
          </w:p>
        </w:tc>
      </w:tr>
      <w:tr w:rsidR="007F1818" w:rsidRPr="00D54DF9" w:rsidTr="007F181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818" w:rsidRPr="00D54DF9" w:rsidRDefault="007F1818" w:rsidP="00D54DF9">
            <w:pPr>
              <w:suppressAutoHyphens/>
              <w:rPr>
                <w:sz w:val="24"/>
                <w:szCs w:val="24"/>
                <w:lang w:eastAsia="ar-SA"/>
              </w:rPr>
            </w:pPr>
            <w:r w:rsidRPr="00D54DF9">
              <w:rPr>
                <w:b/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7F1818" w:rsidRPr="00D54DF9" w:rsidTr="007F181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818" w:rsidRPr="00D54DF9" w:rsidRDefault="007F1818" w:rsidP="00D54DF9">
            <w:pPr>
              <w:suppressAutoHyphens/>
              <w:rPr>
                <w:b/>
                <w:bCs/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BF25B0" w:rsidRPr="00D54DF9" w:rsidRDefault="007F1818" w:rsidP="00D54DF9">
      <w:pPr>
        <w:rPr>
          <w:b/>
          <w:sz w:val="24"/>
          <w:szCs w:val="24"/>
        </w:rPr>
      </w:pPr>
      <w:r w:rsidRPr="00D54DF9">
        <w:rPr>
          <w:b/>
          <w:sz w:val="24"/>
          <w:szCs w:val="24"/>
        </w:rPr>
        <w:t>Кворум имеется. Заседание правомочно.</w:t>
      </w:r>
    </w:p>
    <w:p w:rsidR="007F1818" w:rsidRPr="00D54DF9" w:rsidRDefault="007F1818" w:rsidP="00D54DF9">
      <w:pPr>
        <w:jc w:val="both"/>
        <w:rPr>
          <w:sz w:val="24"/>
          <w:szCs w:val="24"/>
        </w:rPr>
      </w:pPr>
    </w:p>
    <w:p w:rsidR="0047719C" w:rsidRPr="00D54DF9" w:rsidRDefault="0047719C" w:rsidP="00D54DF9">
      <w:pPr>
        <w:jc w:val="both"/>
        <w:rPr>
          <w:snapToGrid w:val="0"/>
          <w:sz w:val="24"/>
          <w:szCs w:val="24"/>
        </w:rPr>
      </w:pPr>
      <w:r w:rsidRPr="00D54DF9">
        <w:rPr>
          <w:sz w:val="24"/>
          <w:szCs w:val="24"/>
        </w:rPr>
        <w:t xml:space="preserve">Извещение № </w:t>
      </w:r>
      <w:r w:rsidR="007F1818" w:rsidRPr="00D54DF9">
        <w:rPr>
          <w:sz w:val="24"/>
          <w:szCs w:val="24"/>
        </w:rPr>
        <w:t>901-</w:t>
      </w:r>
      <w:r w:rsidR="0020222F" w:rsidRPr="00D54DF9">
        <w:rPr>
          <w:sz w:val="24"/>
          <w:szCs w:val="24"/>
        </w:rPr>
        <w:t>SH-5399</w:t>
      </w:r>
      <w:r w:rsidRPr="00D54DF9">
        <w:rPr>
          <w:sz w:val="24"/>
          <w:szCs w:val="24"/>
        </w:rPr>
        <w:t xml:space="preserve"> о проведении </w:t>
      </w:r>
      <w:r w:rsidR="00AF5267" w:rsidRPr="00D54DF9">
        <w:rPr>
          <w:sz w:val="24"/>
          <w:szCs w:val="24"/>
        </w:rPr>
        <w:t>запроса цен</w:t>
      </w:r>
      <w:r w:rsidRPr="00D54DF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54DF9">
        <w:rPr>
          <w:sz w:val="24"/>
          <w:szCs w:val="24"/>
        </w:rPr>
        <w:t>Госкорпорации</w:t>
      </w:r>
      <w:proofErr w:type="spellEnd"/>
      <w:r w:rsidRPr="00D54DF9">
        <w:rPr>
          <w:sz w:val="24"/>
          <w:szCs w:val="24"/>
        </w:rPr>
        <w:t xml:space="preserve"> «</w:t>
      </w:r>
      <w:proofErr w:type="spellStart"/>
      <w:r w:rsidRPr="00D54DF9">
        <w:rPr>
          <w:sz w:val="24"/>
          <w:szCs w:val="24"/>
        </w:rPr>
        <w:t>Росатом</w:t>
      </w:r>
      <w:proofErr w:type="spellEnd"/>
      <w:r w:rsidRPr="00D54DF9">
        <w:rPr>
          <w:sz w:val="24"/>
          <w:szCs w:val="24"/>
        </w:rPr>
        <w:t xml:space="preserve">» </w:t>
      </w:r>
      <w:hyperlink r:id="rId7" w:history="1">
        <w:r w:rsidRPr="00D54DF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54DF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54DF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54DF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54DF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54DF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54DF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54DF9">
        <w:rPr>
          <w:snapToGrid w:val="0"/>
          <w:sz w:val="24"/>
          <w:szCs w:val="24"/>
        </w:rPr>
        <w:t xml:space="preserve"> </w:t>
      </w:r>
      <w:r w:rsidRPr="00D54DF9">
        <w:rPr>
          <w:sz w:val="24"/>
          <w:szCs w:val="24"/>
        </w:rPr>
        <w:t xml:space="preserve">№ </w:t>
      </w:r>
      <w:r w:rsidR="0020222F" w:rsidRPr="00D54DF9">
        <w:rPr>
          <w:sz w:val="24"/>
          <w:szCs w:val="24"/>
        </w:rPr>
        <w:t>131218/0506/846</w:t>
      </w:r>
      <w:r w:rsidRPr="00D54DF9">
        <w:rPr>
          <w:sz w:val="24"/>
          <w:szCs w:val="24"/>
        </w:rPr>
        <w:t xml:space="preserve"> дата</w:t>
      </w:r>
      <w:r w:rsidRPr="00D54DF9">
        <w:rPr>
          <w:snapToGrid w:val="0"/>
          <w:sz w:val="24"/>
          <w:szCs w:val="24"/>
        </w:rPr>
        <w:t xml:space="preserve"> </w:t>
      </w:r>
      <w:r w:rsidR="0020222F" w:rsidRPr="00D54DF9">
        <w:rPr>
          <w:snapToGrid w:val="0"/>
          <w:sz w:val="24"/>
          <w:szCs w:val="24"/>
        </w:rPr>
        <w:t>18.12.2013</w:t>
      </w:r>
      <w:r w:rsidRPr="00D54DF9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D54DF9" w:rsidTr="00A3255A">
        <w:tc>
          <w:tcPr>
            <w:tcW w:w="709" w:type="dxa"/>
          </w:tcPr>
          <w:p w:rsidR="0047719C" w:rsidRPr="00D54DF9" w:rsidRDefault="0047719C" w:rsidP="00D54D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>№</w:t>
            </w:r>
          </w:p>
          <w:p w:rsidR="0047719C" w:rsidRPr="00D54DF9" w:rsidRDefault="0047719C" w:rsidP="00D54D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D54DF9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D54DF9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47719C" w:rsidRPr="00D54DF9" w:rsidRDefault="0047719C" w:rsidP="00D54D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47719C" w:rsidRPr="00D54DF9" w:rsidRDefault="0047719C" w:rsidP="00D54D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D54DF9" w:rsidRDefault="0047719C" w:rsidP="00D54D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47719C" w:rsidRPr="00D54DF9" w:rsidRDefault="0047719C" w:rsidP="00D54D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54DF9">
              <w:rPr>
                <w:sz w:val="24"/>
                <w:szCs w:val="24"/>
              </w:rPr>
              <w:t>Ед</w:t>
            </w:r>
            <w:proofErr w:type="gramStart"/>
            <w:r w:rsidRPr="00D54DF9">
              <w:rPr>
                <w:sz w:val="24"/>
                <w:szCs w:val="24"/>
              </w:rPr>
              <w:t>.и</w:t>
            </w:r>
            <w:proofErr w:type="gramEnd"/>
            <w:r w:rsidRPr="00D54DF9">
              <w:rPr>
                <w:sz w:val="24"/>
                <w:szCs w:val="24"/>
              </w:rPr>
              <w:t>зм</w:t>
            </w:r>
            <w:proofErr w:type="spellEnd"/>
            <w:r w:rsidRPr="00D54DF9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47719C" w:rsidRPr="00D54DF9" w:rsidRDefault="0047719C" w:rsidP="00D54D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>Кол-во</w:t>
            </w:r>
          </w:p>
        </w:tc>
      </w:tr>
      <w:tr w:rsidR="0020222F" w:rsidRPr="00D54DF9" w:rsidTr="00D54DF9">
        <w:tc>
          <w:tcPr>
            <w:tcW w:w="709" w:type="dxa"/>
            <w:shd w:val="clear" w:color="auto" w:fill="auto"/>
          </w:tcPr>
          <w:p w:rsidR="0020222F" w:rsidRPr="00D54DF9" w:rsidRDefault="0020222F" w:rsidP="00D54D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4DF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0222F" w:rsidRPr="00D54DF9" w:rsidRDefault="007F1818" w:rsidP="00D54DF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54DF9">
              <w:rPr>
                <w:bCs/>
                <w:sz w:val="22"/>
                <w:szCs w:val="22"/>
              </w:rPr>
              <w:t xml:space="preserve">Оказание в течение всего 2014 года </w:t>
            </w:r>
            <w:r w:rsidRPr="00D54DF9">
              <w:rPr>
                <w:sz w:val="22"/>
                <w:szCs w:val="22"/>
              </w:rPr>
              <w:t>услуг по распространению неопределенному кругу лиц еженедельного корпоративного издания Заказчика газеты «Новое время»</w:t>
            </w:r>
          </w:p>
        </w:tc>
        <w:tc>
          <w:tcPr>
            <w:tcW w:w="2977" w:type="dxa"/>
            <w:shd w:val="clear" w:color="auto" w:fill="auto"/>
          </w:tcPr>
          <w:p w:rsidR="0020222F" w:rsidRPr="00D54DF9" w:rsidRDefault="007F1818" w:rsidP="00D54D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>Согласно части 3 «техническая часть»</w:t>
            </w:r>
          </w:p>
        </w:tc>
        <w:tc>
          <w:tcPr>
            <w:tcW w:w="992" w:type="dxa"/>
            <w:shd w:val="clear" w:color="auto" w:fill="auto"/>
          </w:tcPr>
          <w:p w:rsidR="0020222F" w:rsidRPr="00D54DF9" w:rsidRDefault="0020222F" w:rsidP="00D54D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4DF9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20222F" w:rsidRPr="00D54DF9" w:rsidRDefault="0020222F" w:rsidP="00D54DF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4DF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Pr="00D54DF9" w:rsidRDefault="0047719C" w:rsidP="00D54DF9">
      <w:pPr>
        <w:jc w:val="both"/>
        <w:rPr>
          <w:snapToGrid w:val="0"/>
          <w:sz w:val="24"/>
          <w:szCs w:val="24"/>
        </w:rPr>
      </w:pPr>
    </w:p>
    <w:p w:rsidR="0047719C" w:rsidRPr="00D54DF9" w:rsidRDefault="0047719C" w:rsidP="00D54DF9">
      <w:pPr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D54DF9" w:rsidTr="00A3255A">
        <w:tc>
          <w:tcPr>
            <w:tcW w:w="2260" w:type="dxa"/>
          </w:tcPr>
          <w:p w:rsidR="0047719C" w:rsidRPr="00D54DF9" w:rsidRDefault="0047719C" w:rsidP="00D54DF9">
            <w:pPr>
              <w:rPr>
                <w:sz w:val="22"/>
                <w:szCs w:val="22"/>
              </w:rPr>
            </w:pPr>
            <w:r w:rsidRPr="00D54DF9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F1818" w:rsidRPr="00D54DF9" w:rsidRDefault="007F1818" w:rsidP="00D54DF9">
            <w:pPr>
              <w:rPr>
                <w:bCs/>
                <w:sz w:val="22"/>
                <w:szCs w:val="22"/>
              </w:rPr>
            </w:pPr>
            <w:r w:rsidRPr="00D54DF9">
              <w:rPr>
                <w:sz w:val="22"/>
                <w:szCs w:val="22"/>
              </w:rPr>
              <w:t xml:space="preserve">1 964 800 </w:t>
            </w:r>
            <w:r w:rsidRPr="00D54DF9">
              <w:rPr>
                <w:bCs/>
                <w:sz w:val="22"/>
                <w:szCs w:val="22"/>
              </w:rPr>
              <w:t xml:space="preserve"> (Один миллион девятьсот шестьдесят четыре тысячи восемьсот) рублей 00 копеек без учета НДС. </w:t>
            </w:r>
          </w:p>
          <w:p w:rsidR="007F1818" w:rsidRPr="00D54DF9" w:rsidRDefault="007F1818" w:rsidP="00D54DF9">
            <w:pPr>
              <w:rPr>
                <w:bCs/>
                <w:sz w:val="22"/>
                <w:szCs w:val="22"/>
              </w:rPr>
            </w:pPr>
            <w:r w:rsidRPr="00D54DF9">
              <w:rPr>
                <w:bCs/>
                <w:sz w:val="22"/>
                <w:szCs w:val="22"/>
              </w:rPr>
              <w:t>2 318 464 (Два миллиона триста восемнадцать тысяч четыреста шестьдесят четыре) рубля 00 копеек с учетом НДС.</w:t>
            </w:r>
          </w:p>
          <w:p w:rsidR="0047719C" w:rsidRPr="00D54DF9" w:rsidRDefault="007F1818" w:rsidP="00D54DF9">
            <w:pPr>
              <w:rPr>
                <w:sz w:val="22"/>
                <w:szCs w:val="22"/>
                <w:u w:val="single"/>
              </w:rPr>
            </w:pPr>
            <w:r w:rsidRPr="00D54DF9">
              <w:rPr>
                <w:bCs/>
                <w:sz w:val="22"/>
                <w:szCs w:val="22"/>
              </w:rPr>
              <w:t>Базис сравнения цен, предложенных участниками – без учета НДС.</w:t>
            </w:r>
          </w:p>
        </w:tc>
      </w:tr>
      <w:tr w:rsidR="0047719C" w:rsidRPr="00D54DF9" w:rsidTr="00A3255A">
        <w:tc>
          <w:tcPr>
            <w:tcW w:w="2260" w:type="dxa"/>
          </w:tcPr>
          <w:p w:rsidR="0047719C" w:rsidRPr="00D54DF9" w:rsidRDefault="0047719C" w:rsidP="00D54DF9">
            <w:pPr>
              <w:rPr>
                <w:sz w:val="22"/>
                <w:szCs w:val="22"/>
              </w:rPr>
            </w:pPr>
            <w:r w:rsidRPr="00D54DF9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7F1818" w:rsidRPr="00D54DF9" w:rsidRDefault="0047719C" w:rsidP="00D54DF9">
            <w:pPr>
              <w:rPr>
                <w:bCs/>
                <w:sz w:val="22"/>
                <w:szCs w:val="22"/>
              </w:rPr>
            </w:pPr>
            <w:r w:rsidRPr="00D54DF9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7F1818" w:rsidRPr="00D54DF9">
              <w:rPr>
                <w:sz w:val="22"/>
                <w:szCs w:val="22"/>
              </w:rPr>
              <w:t>включает в себя все расходы, связанные с его исполнением (в т.ч. транспортные расходы в процессе исполнения договора, расходы на технические средства, на аренду помещений и т.д.), а также все налоги, сборы и другие обязательные платежи.</w:t>
            </w:r>
          </w:p>
          <w:p w:rsidR="0047719C" w:rsidRPr="00D54DF9" w:rsidRDefault="0047719C" w:rsidP="00D54DF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D54DF9" w:rsidTr="00A3255A">
        <w:tc>
          <w:tcPr>
            <w:tcW w:w="2260" w:type="dxa"/>
          </w:tcPr>
          <w:p w:rsidR="0047719C" w:rsidRPr="00D54DF9" w:rsidRDefault="0047719C" w:rsidP="00D54DF9">
            <w:pPr>
              <w:rPr>
                <w:sz w:val="22"/>
                <w:szCs w:val="22"/>
              </w:rPr>
            </w:pPr>
            <w:r w:rsidRPr="00D54DF9">
              <w:rPr>
                <w:sz w:val="22"/>
                <w:szCs w:val="22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7F1818" w:rsidRPr="00D54DF9" w:rsidRDefault="007F1818" w:rsidP="00D54DF9">
            <w:pPr>
              <w:pStyle w:val="a8"/>
              <w:keepNext/>
              <w:keepLines/>
              <w:ind w:firstLine="0"/>
              <w:jc w:val="left"/>
              <w:rPr>
                <w:sz w:val="22"/>
                <w:szCs w:val="22"/>
              </w:rPr>
            </w:pPr>
            <w:r w:rsidRPr="00D54DF9">
              <w:rPr>
                <w:sz w:val="22"/>
                <w:szCs w:val="22"/>
              </w:rPr>
              <w:t xml:space="preserve">Газета распространяется по почтовым ящикам подъездов домов, расположенных в  г. </w:t>
            </w:r>
            <w:proofErr w:type="spellStart"/>
            <w:r w:rsidRPr="00D54DF9">
              <w:rPr>
                <w:sz w:val="22"/>
                <w:szCs w:val="22"/>
              </w:rPr>
              <w:t>Северск</w:t>
            </w:r>
            <w:proofErr w:type="spellEnd"/>
            <w:r w:rsidRPr="00D54DF9">
              <w:rPr>
                <w:sz w:val="22"/>
                <w:szCs w:val="22"/>
              </w:rPr>
              <w:t xml:space="preserve"> и г</w:t>
            </w:r>
            <w:proofErr w:type="gramStart"/>
            <w:r w:rsidRPr="00D54DF9">
              <w:rPr>
                <w:sz w:val="22"/>
                <w:szCs w:val="22"/>
              </w:rPr>
              <w:t>.Т</w:t>
            </w:r>
            <w:proofErr w:type="gramEnd"/>
            <w:r w:rsidRPr="00D54DF9">
              <w:rPr>
                <w:sz w:val="22"/>
                <w:szCs w:val="22"/>
              </w:rPr>
              <w:t>омск.</w:t>
            </w:r>
          </w:p>
          <w:p w:rsidR="0047719C" w:rsidRPr="00D54DF9" w:rsidRDefault="0047719C" w:rsidP="00D54DF9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D54DF9" w:rsidTr="00A3255A">
        <w:tc>
          <w:tcPr>
            <w:tcW w:w="2260" w:type="dxa"/>
          </w:tcPr>
          <w:p w:rsidR="0047719C" w:rsidRPr="00D54DF9" w:rsidRDefault="0047719C" w:rsidP="00D54DF9">
            <w:pPr>
              <w:rPr>
                <w:sz w:val="22"/>
                <w:szCs w:val="22"/>
              </w:rPr>
            </w:pPr>
            <w:r w:rsidRPr="00D54DF9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7F1818" w:rsidRPr="00D54DF9" w:rsidRDefault="007F1818" w:rsidP="00D54DF9">
            <w:pPr>
              <w:ind w:right="153"/>
              <w:jc w:val="both"/>
              <w:rPr>
                <w:sz w:val="22"/>
                <w:szCs w:val="22"/>
              </w:rPr>
            </w:pPr>
            <w:r w:rsidRPr="00D54DF9">
              <w:rPr>
                <w:sz w:val="22"/>
                <w:szCs w:val="22"/>
              </w:rPr>
              <w:t>Распространение тиража очередного номера газеты осуществляется Исполнителем еженедельно в течение всего 2014 года. График оказания услуг приведен в подразделе 3.1. Технического задания (Часть 3 Техническая часть)</w:t>
            </w:r>
          </w:p>
          <w:p w:rsidR="0047719C" w:rsidRPr="00D54DF9" w:rsidRDefault="0047719C" w:rsidP="00D54DF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D54DF9" w:rsidTr="00A3255A">
        <w:tc>
          <w:tcPr>
            <w:tcW w:w="2260" w:type="dxa"/>
          </w:tcPr>
          <w:p w:rsidR="0047719C" w:rsidRPr="00D54DF9" w:rsidRDefault="0047719C" w:rsidP="00D54DF9">
            <w:pPr>
              <w:rPr>
                <w:sz w:val="22"/>
                <w:szCs w:val="22"/>
              </w:rPr>
            </w:pPr>
            <w:r w:rsidRPr="00D54DF9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7F1818" w:rsidRPr="00D54DF9" w:rsidRDefault="007F1818" w:rsidP="00D54DF9">
            <w:pPr>
              <w:ind w:right="153"/>
              <w:jc w:val="both"/>
              <w:rPr>
                <w:sz w:val="22"/>
                <w:szCs w:val="22"/>
              </w:rPr>
            </w:pPr>
            <w:r w:rsidRPr="00D54DF9">
              <w:rPr>
                <w:sz w:val="22"/>
                <w:szCs w:val="22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сдачи-приемки. Заказчик подписывает предоставленный Исполнителем акт сдачи-приемки в течение 5 (Пяти) рабочих дней, либо направляет Исполнителю письменный мотивированный отказ в его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</w:t>
            </w:r>
          </w:p>
          <w:p w:rsidR="0047719C" w:rsidRPr="00D54DF9" w:rsidRDefault="007F1818" w:rsidP="00D54DF9">
            <w:pPr>
              <w:jc w:val="both"/>
              <w:rPr>
                <w:sz w:val="22"/>
                <w:szCs w:val="22"/>
                <w:u w:val="single"/>
              </w:rPr>
            </w:pPr>
            <w:r w:rsidRPr="00D54DF9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D54DF9">
              <w:rPr>
                <w:sz w:val="22"/>
                <w:szCs w:val="22"/>
                <w:u w:val="single"/>
              </w:rPr>
              <w:t>не допускаются</w:t>
            </w:r>
            <w:r w:rsidRPr="00D54DF9">
              <w:rPr>
                <w:sz w:val="22"/>
                <w:szCs w:val="22"/>
              </w:rPr>
              <w:t>.</w:t>
            </w:r>
          </w:p>
        </w:tc>
      </w:tr>
      <w:tr w:rsidR="006B5BF5" w:rsidRPr="00D54DF9" w:rsidTr="00A3255A">
        <w:tc>
          <w:tcPr>
            <w:tcW w:w="2260" w:type="dxa"/>
          </w:tcPr>
          <w:p w:rsidR="006B5BF5" w:rsidRPr="00D54DF9" w:rsidRDefault="006B5BF5" w:rsidP="00D54DF9">
            <w:pPr>
              <w:rPr>
                <w:sz w:val="22"/>
                <w:szCs w:val="22"/>
              </w:rPr>
            </w:pPr>
            <w:r w:rsidRPr="00D54DF9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D54DF9" w:rsidRDefault="0020222F" w:rsidP="00D54DF9">
            <w:pPr>
              <w:jc w:val="both"/>
              <w:rPr>
                <w:sz w:val="22"/>
                <w:szCs w:val="22"/>
              </w:rPr>
            </w:pPr>
            <w:proofErr w:type="spellStart"/>
            <w:r w:rsidRPr="00D54DF9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D54DF9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D54DF9" w:rsidRDefault="0047719C" w:rsidP="00D54DF9">
      <w:pPr>
        <w:rPr>
          <w:b/>
          <w:sz w:val="24"/>
          <w:szCs w:val="24"/>
        </w:rPr>
      </w:pPr>
    </w:p>
    <w:p w:rsidR="00BF25B0" w:rsidRPr="00D54DF9" w:rsidRDefault="00BF25B0" w:rsidP="00D54DF9">
      <w:pPr>
        <w:rPr>
          <w:sz w:val="24"/>
          <w:szCs w:val="24"/>
        </w:rPr>
      </w:pPr>
      <w:r w:rsidRPr="00D54DF9">
        <w:rPr>
          <w:b/>
          <w:sz w:val="24"/>
          <w:szCs w:val="24"/>
        </w:rPr>
        <w:t xml:space="preserve">Процедура </w:t>
      </w:r>
      <w:r w:rsidR="00B005FE" w:rsidRPr="00D54DF9">
        <w:rPr>
          <w:b/>
          <w:sz w:val="24"/>
          <w:szCs w:val="24"/>
        </w:rPr>
        <w:t>открытие доступа к поданным заявкам</w:t>
      </w:r>
      <w:r w:rsidRPr="00D54DF9">
        <w:rPr>
          <w:b/>
          <w:sz w:val="24"/>
          <w:szCs w:val="24"/>
        </w:rPr>
        <w:t xml:space="preserve"> на участие в </w:t>
      </w:r>
      <w:r w:rsidR="00AF5267" w:rsidRPr="00D54DF9">
        <w:rPr>
          <w:b/>
          <w:sz w:val="24"/>
          <w:szCs w:val="24"/>
        </w:rPr>
        <w:t>запросе цен</w:t>
      </w:r>
      <w:r w:rsidRPr="00D54DF9">
        <w:rPr>
          <w:b/>
          <w:sz w:val="24"/>
          <w:szCs w:val="24"/>
        </w:rPr>
        <w:t xml:space="preserve"> состоялась</w:t>
      </w:r>
      <w:r w:rsidRPr="00D54DF9">
        <w:rPr>
          <w:sz w:val="24"/>
          <w:szCs w:val="24"/>
        </w:rPr>
        <w:t xml:space="preserve"> </w:t>
      </w:r>
      <w:r w:rsidR="0047719C" w:rsidRPr="00D54DF9">
        <w:rPr>
          <w:sz w:val="24"/>
          <w:szCs w:val="24"/>
        </w:rPr>
        <w:t>«</w:t>
      </w:r>
      <w:r w:rsidR="0020222F" w:rsidRPr="00D54DF9">
        <w:rPr>
          <w:sz w:val="24"/>
          <w:szCs w:val="24"/>
        </w:rPr>
        <w:t>24</w:t>
      </w:r>
      <w:r w:rsidR="0047719C" w:rsidRPr="00D54DF9">
        <w:rPr>
          <w:sz w:val="24"/>
          <w:szCs w:val="24"/>
        </w:rPr>
        <w:t xml:space="preserve">» </w:t>
      </w:r>
      <w:r w:rsidR="0020222F" w:rsidRPr="00D54DF9">
        <w:rPr>
          <w:sz w:val="24"/>
          <w:szCs w:val="24"/>
        </w:rPr>
        <w:t>декабря</w:t>
      </w:r>
      <w:r w:rsidR="0047719C" w:rsidRPr="00D54DF9">
        <w:rPr>
          <w:sz w:val="24"/>
          <w:szCs w:val="24"/>
        </w:rPr>
        <w:t xml:space="preserve"> </w:t>
      </w:r>
      <w:r w:rsidR="0020222F" w:rsidRPr="00D54DF9">
        <w:rPr>
          <w:sz w:val="24"/>
          <w:szCs w:val="24"/>
        </w:rPr>
        <w:t>2013</w:t>
      </w:r>
      <w:r w:rsidR="0047719C" w:rsidRPr="00D54DF9">
        <w:rPr>
          <w:sz w:val="24"/>
          <w:szCs w:val="24"/>
        </w:rPr>
        <w:t xml:space="preserve"> года в </w:t>
      </w:r>
      <w:r w:rsidR="00D54DF9">
        <w:rPr>
          <w:sz w:val="24"/>
          <w:szCs w:val="24"/>
        </w:rPr>
        <w:t>05</w:t>
      </w:r>
      <w:r w:rsidR="0020222F" w:rsidRPr="00D54DF9">
        <w:rPr>
          <w:sz w:val="24"/>
          <w:szCs w:val="24"/>
        </w:rPr>
        <w:t>:00</w:t>
      </w:r>
      <w:r w:rsidR="00D54DF9">
        <w:rPr>
          <w:sz w:val="24"/>
          <w:szCs w:val="24"/>
        </w:rPr>
        <w:t xml:space="preserve"> (</w:t>
      </w:r>
      <w:proofErr w:type="spellStart"/>
      <w:r w:rsidR="00D54DF9">
        <w:rPr>
          <w:sz w:val="24"/>
          <w:szCs w:val="24"/>
        </w:rPr>
        <w:t>мск</w:t>
      </w:r>
      <w:proofErr w:type="spellEnd"/>
      <w:r w:rsidR="00D54DF9">
        <w:rPr>
          <w:sz w:val="24"/>
          <w:szCs w:val="24"/>
        </w:rPr>
        <w:t>)</w:t>
      </w:r>
      <w:r w:rsidR="00F140AF" w:rsidRPr="00D54DF9">
        <w:rPr>
          <w:sz w:val="24"/>
          <w:szCs w:val="24"/>
        </w:rPr>
        <w:t xml:space="preserve"> </w:t>
      </w:r>
      <w:r w:rsidRPr="00D54DF9">
        <w:rPr>
          <w:sz w:val="24"/>
          <w:szCs w:val="24"/>
        </w:rPr>
        <w:t xml:space="preserve">по адресу: </w:t>
      </w:r>
      <w:r w:rsidR="0020222F" w:rsidRPr="00D54DF9">
        <w:rPr>
          <w:sz w:val="24"/>
          <w:szCs w:val="24"/>
        </w:rPr>
        <w:t xml:space="preserve">636039, Томская </w:t>
      </w:r>
      <w:proofErr w:type="spellStart"/>
      <w:proofErr w:type="gramStart"/>
      <w:r w:rsidR="0020222F" w:rsidRPr="00D54DF9">
        <w:rPr>
          <w:sz w:val="24"/>
          <w:szCs w:val="24"/>
        </w:rPr>
        <w:t>обл</w:t>
      </w:r>
      <w:proofErr w:type="spellEnd"/>
      <w:proofErr w:type="gramEnd"/>
      <w:r w:rsidR="0020222F" w:rsidRPr="00D54DF9">
        <w:rPr>
          <w:sz w:val="24"/>
          <w:szCs w:val="24"/>
        </w:rPr>
        <w:t xml:space="preserve">, </w:t>
      </w:r>
      <w:proofErr w:type="spellStart"/>
      <w:r w:rsidR="0020222F" w:rsidRPr="00D54DF9">
        <w:rPr>
          <w:sz w:val="24"/>
          <w:szCs w:val="24"/>
        </w:rPr>
        <w:t>Северск</w:t>
      </w:r>
      <w:proofErr w:type="spellEnd"/>
      <w:r w:rsidR="0020222F" w:rsidRPr="00D54DF9">
        <w:rPr>
          <w:sz w:val="24"/>
          <w:szCs w:val="24"/>
        </w:rPr>
        <w:t xml:space="preserve"> г, Курчатова </w:t>
      </w:r>
      <w:proofErr w:type="spellStart"/>
      <w:r w:rsidR="0020222F" w:rsidRPr="00D54DF9">
        <w:rPr>
          <w:sz w:val="24"/>
          <w:szCs w:val="24"/>
        </w:rPr>
        <w:t>ул</w:t>
      </w:r>
      <w:proofErr w:type="spellEnd"/>
      <w:r w:rsidR="0020222F" w:rsidRPr="00D54DF9">
        <w:rPr>
          <w:sz w:val="24"/>
          <w:szCs w:val="24"/>
        </w:rPr>
        <w:t>, 1</w:t>
      </w:r>
      <w:r w:rsidR="007F1818" w:rsidRPr="00D54DF9">
        <w:rPr>
          <w:sz w:val="24"/>
          <w:szCs w:val="24"/>
        </w:rPr>
        <w:t>, ЕЗК</w:t>
      </w:r>
      <w:r w:rsidRPr="00D54DF9">
        <w:rPr>
          <w:sz w:val="24"/>
          <w:szCs w:val="24"/>
        </w:rPr>
        <w:t xml:space="preserve"> </w:t>
      </w:r>
    </w:p>
    <w:p w:rsidR="00BF25B0" w:rsidRPr="00D54DF9" w:rsidRDefault="00BF25B0" w:rsidP="00D54DF9">
      <w:pPr>
        <w:rPr>
          <w:sz w:val="24"/>
          <w:szCs w:val="24"/>
        </w:rPr>
      </w:pPr>
      <w:r w:rsidRPr="00D54DF9">
        <w:rPr>
          <w:sz w:val="24"/>
          <w:szCs w:val="24"/>
        </w:rPr>
        <w:br/>
      </w:r>
      <w:r w:rsidRPr="00D54DF9">
        <w:rPr>
          <w:b/>
          <w:sz w:val="24"/>
          <w:szCs w:val="24"/>
        </w:rPr>
        <w:t xml:space="preserve">Количество поданных заявок на участие в </w:t>
      </w:r>
      <w:r w:rsidR="009A7A29" w:rsidRPr="00D54DF9">
        <w:rPr>
          <w:b/>
          <w:sz w:val="24"/>
          <w:szCs w:val="24"/>
        </w:rPr>
        <w:t>запросе цен</w:t>
      </w:r>
      <w:r w:rsidRPr="00D54DF9">
        <w:rPr>
          <w:sz w:val="24"/>
          <w:szCs w:val="24"/>
        </w:rPr>
        <w:t xml:space="preserve"> </w:t>
      </w:r>
      <w:r w:rsidR="0047719C" w:rsidRPr="00D54DF9">
        <w:rPr>
          <w:sz w:val="24"/>
          <w:szCs w:val="24"/>
        </w:rPr>
        <w:t>–</w:t>
      </w:r>
      <w:r w:rsidRPr="00D54DF9">
        <w:rPr>
          <w:sz w:val="24"/>
          <w:szCs w:val="24"/>
        </w:rPr>
        <w:t xml:space="preserve"> </w:t>
      </w:r>
      <w:r w:rsidR="0020222F" w:rsidRPr="00D54DF9">
        <w:rPr>
          <w:sz w:val="24"/>
          <w:szCs w:val="24"/>
        </w:rPr>
        <w:t>3</w:t>
      </w:r>
    </w:p>
    <w:p w:rsidR="00BF25B0" w:rsidRPr="00D54DF9" w:rsidRDefault="00BF25B0" w:rsidP="00D54DF9">
      <w:pPr>
        <w:jc w:val="both"/>
        <w:rPr>
          <w:snapToGrid w:val="0"/>
          <w:sz w:val="24"/>
          <w:szCs w:val="24"/>
        </w:rPr>
      </w:pPr>
    </w:p>
    <w:p w:rsidR="00BF25B0" w:rsidRPr="00D54DF9" w:rsidRDefault="00BF25B0" w:rsidP="00D54DF9">
      <w:pPr>
        <w:rPr>
          <w:snapToGrid w:val="0"/>
          <w:sz w:val="24"/>
          <w:szCs w:val="24"/>
        </w:rPr>
      </w:pPr>
      <w:r w:rsidRPr="00D54DF9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D54DF9">
        <w:rPr>
          <w:b/>
          <w:sz w:val="24"/>
          <w:szCs w:val="24"/>
        </w:rPr>
        <w:t>запросе цен</w:t>
      </w:r>
      <w:r w:rsidRPr="00D54DF9">
        <w:rPr>
          <w:b/>
          <w:sz w:val="24"/>
          <w:szCs w:val="24"/>
        </w:rPr>
        <w:t xml:space="preserve"> была оглашена следующая информация:</w:t>
      </w:r>
      <w:r w:rsidRPr="00D54DF9">
        <w:rPr>
          <w:sz w:val="24"/>
          <w:szCs w:val="24"/>
        </w:rPr>
        <w:br/>
      </w:r>
      <w:r w:rsidR="00AF5267" w:rsidRPr="00D54DF9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D54DF9">
        <w:rPr>
          <w:sz w:val="24"/>
          <w:szCs w:val="24"/>
        </w:rPr>
        <w:br/>
        <w:t>- наличие сведений и документов, предусмотренных документацией;</w:t>
      </w:r>
      <w:r w:rsidRPr="00D54DF9">
        <w:rPr>
          <w:sz w:val="24"/>
          <w:szCs w:val="24"/>
        </w:rPr>
        <w:br/>
      </w:r>
    </w:p>
    <w:p w:rsidR="00BF25B0" w:rsidRPr="00D54DF9" w:rsidRDefault="00BF25B0" w:rsidP="00D54DF9">
      <w:pPr>
        <w:jc w:val="both"/>
        <w:rPr>
          <w:b/>
          <w:sz w:val="24"/>
          <w:szCs w:val="24"/>
        </w:rPr>
      </w:pPr>
      <w:r w:rsidRPr="00D54DF9">
        <w:rPr>
          <w:b/>
          <w:sz w:val="24"/>
          <w:szCs w:val="24"/>
        </w:rPr>
        <w:t xml:space="preserve">Результаты </w:t>
      </w:r>
      <w:r w:rsidR="00B005FE" w:rsidRPr="00D54DF9">
        <w:rPr>
          <w:b/>
          <w:sz w:val="24"/>
          <w:szCs w:val="24"/>
        </w:rPr>
        <w:t>открытие доступа к поданным заявкам</w:t>
      </w:r>
      <w:r w:rsidRPr="00D54DF9">
        <w:rPr>
          <w:b/>
          <w:sz w:val="24"/>
          <w:szCs w:val="24"/>
        </w:rPr>
        <w:t xml:space="preserve"> на участие в </w:t>
      </w:r>
      <w:r w:rsidR="00AF5267" w:rsidRPr="00D54DF9">
        <w:rPr>
          <w:b/>
          <w:sz w:val="24"/>
          <w:szCs w:val="24"/>
        </w:rPr>
        <w:t>запросе цен</w:t>
      </w:r>
      <w:r w:rsidRPr="00D54DF9">
        <w:rPr>
          <w:b/>
          <w:sz w:val="24"/>
          <w:szCs w:val="24"/>
        </w:rPr>
        <w:t xml:space="preserve">: </w:t>
      </w:r>
    </w:p>
    <w:p w:rsidR="00BF25B0" w:rsidRPr="00D54DF9" w:rsidRDefault="00BF25B0" w:rsidP="00D54DF9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992"/>
        <w:gridCol w:w="1134"/>
        <w:gridCol w:w="1985"/>
        <w:gridCol w:w="1417"/>
        <w:gridCol w:w="2126"/>
      </w:tblGrid>
      <w:tr w:rsidR="00BF25B0" w:rsidRPr="00D54DF9" w:rsidTr="00C077FF">
        <w:tc>
          <w:tcPr>
            <w:tcW w:w="2552" w:type="dxa"/>
            <w:shd w:val="clear" w:color="auto" w:fill="auto"/>
            <w:hideMark/>
          </w:tcPr>
          <w:p w:rsidR="00BF25B0" w:rsidRPr="00D54DF9" w:rsidRDefault="00BF25B0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992" w:type="dxa"/>
            <w:shd w:val="clear" w:color="auto" w:fill="auto"/>
            <w:hideMark/>
          </w:tcPr>
          <w:p w:rsidR="00BF25B0" w:rsidRPr="00D54DF9" w:rsidRDefault="00BF25B0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>ИНН</w:t>
            </w:r>
          </w:p>
        </w:tc>
        <w:tc>
          <w:tcPr>
            <w:tcW w:w="1134" w:type="dxa"/>
            <w:shd w:val="clear" w:color="auto" w:fill="auto"/>
            <w:hideMark/>
          </w:tcPr>
          <w:p w:rsidR="00BF25B0" w:rsidRPr="00D54DF9" w:rsidRDefault="00BF25B0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5" w:type="dxa"/>
            <w:shd w:val="clear" w:color="auto" w:fill="auto"/>
            <w:hideMark/>
          </w:tcPr>
          <w:p w:rsidR="00BF25B0" w:rsidRPr="00D54DF9" w:rsidRDefault="00BF25B0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417" w:type="dxa"/>
            <w:shd w:val="clear" w:color="auto" w:fill="auto"/>
            <w:hideMark/>
          </w:tcPr>
          <w:p w:rsidR="00BF25B0" w:rsidRPr="00D54DF9" w:rsidRDefault="00BF25B0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>Цена конкурсной заявки</w:t>
            </w:r>
            <w:r w:rsidR="000772C4" w:rsidRPr="00D54DF9">
              <w:rPr>
                <w:sz w:val="24"/>
                <w:szCs w:val="24"/>
              </w:rPr>
              <w:t xml:space="preserve"> с НДС/ без НДС</w:t>
            </w:r>
          </w:p>
        </w:tc>
        <w:tc>
          <w:tcPr>
            <w:tcW w:w="2126" w:type="dxa"/>
            <w:shd w:val="clear" w:color="auto" w:fill="auto"/>
            <w:hideMark/>
          </w:tcPr>
          <w:p w:rsidR="00BF25B0" w:rsidRPr="00D54DF9" w:rsidRDefault="00BF25B0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>Наименование документов, предусмотренных документацией</w:t>
            </w:r>
          </w:p>
        </w:tc>
      </w:tr>
      <w:tr w:rsidR="00C077FF" w:rsidRPr="00D54DF9" w:rsidTr="00C077FF">
        <w:tc>
          <w:tcPr>
            <w:tcW w:w="2552" w:type="dxa"/>
            <w:shd w:val="clear" w:color="auto" w:fill="auto"/>
            <w:hideMark/>
          </w:tcPr>
          <w:p w:rsidR="0020222F" w:rsidRPr="00D54DF9" w:rsidRDefault="0020222F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napToGrid w:val="0"/>
                <w:sz w:val="20"/>
              </w:rPr>
              <w:t>ФИЛИАЛ ФЕДЕРАЛЬНОГО ГОСУДАРСТВЕННОГО УНИТАРНОГО ПРЕДПРИЯТИЯ «ПОЧТА РОССИИ» - УПРАВЛЕНИЕ ФЕДЕРАЛЬНОЙ</w:t>
            </w:r>
            <w:r w:rsidR="00C077FF" w:rsidRPr="00D54DF9">
              <w:rPr>
                <w:snapToGrid w:val="0"/>
                <w:sz w:val="20"/>
              </w:rPr>
              <w:t xml:space="preserve"> </w:t>
            </w:r>
            <w:r w:rsidRPr="00D54DF9">
              <w:rPr>
                <w:snapToGrid w:val="0"/>
                <w:sz w:val="20"/>
              </w:rPr>
              <w:t>ПОЧТОВОЙ СВЯЗИ ТОМСКОЙ ОБЛАСТИ</w:t>
            </w:r>
          </w:p>
        </w:tc>
        <w:tc>
          <w:tcPr>
            <w:tcW w:w="992" w:type="dxa"/>
            <w:shd w:val="clear" w:color="auto" w:fill="auto"/>
          </w:tcPr>
          <w:p w:rsidR="0020222F" w:rsidRPr="00D54DF9" w:rsidRDefault="0020222F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napToGrid w:val="0"/>
                <w:sz w:val="20"/>
                <w:lang w:val="en-US"/>
              </w:rPr>
              <w:t>7724261610</w:t>
            </w:r>
          </w:p>
        </w:tc>
        <w:tc>
          <w:tcPr>
            <w:tcW w:w="1134" w:type="dxa"/>
            <w:shd w:val="clear" w:color="auto" w:fill="auto"/>
          </w:tcPr>
          <w:p w:rsidR="0020222F" w:rsidRPr="00D54DF9" w:rsidRDefault="0020222F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napToGrid w:val="0"/>
                <w:sz w:val="20"/>
                <w:lang w:val="en-US"/>
              </w:rPr>
              <w:t>23.12.2013 13:38:00</w:t>
            </w:r>
          </w:p>
        </w:tc>
        <w:tc>
          <w:tcPr>
            <w:tcW w:w="1985" w:type="dxa"/>
            <w:shd w:val="clear" w:color="auto" w:fill="auto"/>
          </w:tcPr>
          <w:p w:rsidR="00C077FF" w:rsidRPr="00D54DF9" w:rsidRDefault="0020222F" w:rsidP="00D54DF9">
            <w:pPr>
              <w:jc w:val="both"/>
              <w:rPr>
                <w:snapToGrid w:val="0"/>
                <w:sz w:val="20"/>
              </w:rPr>
            </w:pPr>
            <w:r w:rsidRPr="00D54DF9">
              <w:rPr>
                <w:snapToGrid w:val="0"/>
                <w:sz w:val="20"/>
                <w:lang w:val="en-US"/>
              </w:rPr>
              <w:t xml:space="preserve">131000, </w:t>
            </w:r>
          </w:p>
          <w:p w:rsidR="0020222F" w:rsidRPr="00D54DF9" w:rsidRDefault="0020222F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napToGrid w:val="0"/>
                <w:sz w:val="20"/>
                <w:lang w:val="en-US"/>
              </w:rPr>
              <w:t>МОСКВА Г, ВАРШАВСКОЕ Ш, 37</w:t>
            </w:r>
          </w:p>
        </w:tc>
        <w:tc>
          <w:tcPr>
            <w:tcW w:w="1417" w:type="dxa"/>
            <w:shd w:val="clear" w:color="auto" w:fill="auto"/>
          </w:tcPr>
          <w:p w:rsidR="00C077FF" w:rsidRPr="00D54DF9" w:rsidRDefault="0020222F" w:rsidP="00D54DF9">
            <w:pPr>
              <w:jc w:val="both"/>
              <w:rPr>
                <w:snapToGrid w:val="0"/>
                <w:sz w:val="20"/>
              </w:rPr>
            </w:pPr>
            <w:r w:rsidRPr="00D54DF9">
              <w:rPr>
                <w:snapToGrid w:val="0"/>
                <w:sz w:val="20"/>
                <w:lang w:val="en-US"/>
              </w:rPr>
              <w:t xml:space="preserve">1.784.256,76 </w:t>
            </w:r>
          </w:p>
          <w:p w:rsidR="0020222F" w:rsidRPr="00D54DF9" w:rsidRDefault="0020222F" w:rsidP="00D54DF9">
            <w:pPr>
              <w:jc w:val="both"/>
              <w:rPr>
                <w:snapToGrid w:val="0"/>
                <w:sz w:val="20"/>
              </w:rPr>
            </w:pPr>
            <w:r w:rsidRPr="00D54DF9">
              <w:rPr>
                <w:snapToGrid w:val="0"/>
                <w:sz w:val="20"/>
                <w:lang w:val="en-US"/>
              </w:rPr>
              <w:t>С НДС</w:t>
            </w:r>
            <w:r w:rsidR="00C077FF" w:rsidRPr="00D54DF9">
              <w:rPr>
                <w:snapToGrid w:val="0"/>
                <w:sz w:val="20"/>
              </w:rPr>
              <w:t>,</w:t>
            </w:r>
          </w:p>
          <w:p w:rsidR="00C077FF" w:rsidRPr="00D54DF9" w:rsidRDefault="00C077FF" w:rsidP="00D54DF9">
            <w:pPr>
              <w:jc w:val="both"/>
              <w:rPr>
                <w:snapToGrid w:val="0"/>
                <w:sz w:val="20"/>
              </w:rPr>
            </w:pPr>
          </w:p>
          <w:p w:rsidR="00C077FF" w:rsidRPr="00D54DF9" w:rsidRDefault="00C077FF" w:rsidP="00D54DF9">
            <w:pPr>
              <w:jc w:val="both"/>
              <w:rPr>
                <w:snapToGrid w:val="0"/>
                <w:sz w:val="20"/>
              </w:rPr>
            </w:pPr>
            <w:r w:rsidRPr="00D54DF9">
              <w:rPr>
                <w:snapToGrid w:val="0"/>
                <w:sz w:val="20"/>
              </w:rPr>
              <w:t>1.512.082,00</w:t>
            </w:r>
          </w:p>
          <w:p w:rsidR="00C077FF" w:rsidRPr="00D54DF9" w:rsidRDefault="00C077FF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napToGrid w:val="0"/>
                <w:sz w:val="20"/>
              </w:rPr>
              <w:t>БЕЗ НДС</w:t>
            </w:r>
          </w:p>
        </w:tc>
        <w:tc>
          <w:tcPr>
            <w:tcW w:w="2126" w:type="dxa"/>
            <w:shd w:val="clear" w:color="auto" w:fill="auto"/>
            <w:hideMark/>
          </w:tcPr>
          <w:p w:rsidR="0020222F" w:rsidRPr="00D54DF9" w:rsidRDefault="0020222F" w:rsidP="00D54DF9">
            <w:pPr>
              <w:rPr>
                <w:rFonts w:eastAsia="Calibri"/>
                <w:sz w:val="20"/>
              </w:rPr>
            </w:pPr>
            <w:r w:rsidRPr="00D54DF9">
              <w:rPr>
                <w:rFonts w:eastAsia="Calibri"/>
                <w:sz w:val="20"/>
              </w:rPr>
              <w:t>Согласно Приложению № 1</w:t>
            </w:r>
          </w:p>
          <w:p w:rsidR="0020222F" w:rsidRPr="00D54DF9" w:rsidRDefault="0020222F" w:rsidP="00D54DF9">
            <w:pPr>
              <w:rPr>
                <w:rFonts w:eastAsia="Calibri"/>
                <w:sz w:val="20"/>
              </w:rPr>
            </w:pPr>
            <w:r w:rsidRPr="00D54DF9">
              <w:rPr>
                <w:rFonts w:eastAsia="Calibri"/>
                <w:sz w:val="20"/>
              </w:rPr>
              <w:t xml:space="preserve">«Опись документов, представленных участником </w:t>
            </w:r>
            <w:r w:rsidRPr="00D54DF9">
              <w:rPr>
                <w:sz w:val="20"/>
              </w:rPr>
              <w:t>процедуры закупки</w:t>
            </w:r>
            <w:r w:rsidRPr="00D54DF9">
              <w:rPr>
                <w:rFonts w:eastAsia="Calibri"/>
                <w:sz w:val="20"/>
              </w:rPr>
              <w:t>»</w:t>
            </w:r>
          </w:p>
        </w:tc>
      </w:tr>
      <w:tr w:rsidR="00C077FF" w:rsidRPr="00D54DF9" w:rsidTr="00C077FF">
        <w:tc>
          <w:tcPr>
            <w:tcW w:w="2552" w:type="dxa"/>
            <w:shd w:val="clear" w:color="auto" w:fill="auto"/>
            <w:hideMark/>
          </w:tcPr>
          <w:p w:rsidR="0020222F" w:rsidRPr="00D54DF9" w:rsidRDefault="0020222F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napToGrid w:val="0"/>
                <w:sz w:val="20"/>
              </w:rPr>
              <w:t xml:space="preserve">ОБЩЕСТВО С ОГРАНИЧЕННОЙ </w:t>
            </w:r>
            <w:r w:rsidRPr="00D54DF9">
              <w:rPr>
                <w:snapToGrid w:val="0"/>
                <w:sz w:val="20"/>
              </w:rPr>
              <w:lastRenderedPageBreak/>
              <w:t>ОТВЕТСТВЕННОСТЬЮ «НАЦИОНАЛЬНАЯ ПОЧТОВАЯ СЛУЖБА»</w:t>
            </w:r>
          </w:p>
        </w:tc>
        <w:tc>
          <w:tcPr>
            <w:tcW w:w="992" w:type="dxa"/>
            <w:shd w:val="clear" w:color="auto" w:fill="auto"/>
          </w:tcPr>
          <w:p w:rsidR="0020222F" w:rsidRPr="00D54DF9" w:rsidRDefault="0020222F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napToGrid w:val="0"/>
                <w:sz w:val="20"/>
                <w:lang w:val="en-US"/>
              </w:rPr>
              <w:lastRenderedPageBreak/>
              <w:t>5402534820</w:t>
            </w:r>
          </w:p>
        </w:tc>
        <w:tc>
          <w:tcPr>
            <w:tcW w:w="1134" w:type="dxa"/>
            <w:shd w:val="clear" w:color="auto" w:fill="auto"/>
          </w:tcPr>
          <w:p w:rsidR="0020222F" w:rsidRPr="00D54DF9" w:rsidRDefault="0020222F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napToGrid w:val="0"/>
                <w:sz w:val="20"/>
                <w:lang w:val="en-US"/>
              </w:rPr>
              <w:t>23.12.2013 18:42:00</w:t>
            </w:r>
          </w:p>
        </w:tc>
        <w:tc>
          <w:tcPr>
            <w:tcW w:w="1985" w:type="dxa"/>
            <w:shd w:val="clear" w:color="auto" w:fill="auto"/>
          </w:tcPr>
          <w:p w:rsidR="0020222F" w:rsidRPr="00D54DF9" w:rsidRDefault="0020222F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napToGrid w:val="0"/>
                <w:sz w:val="20"/>
              </w:rPr>
              <w:t xml:space="preserve">530105, НОВОСИБИРСКАЯ </w:t>
            </w:r>
            <w:proofErr w:type="gramStart"/>
            <w:r w:rsidRPr="00D54DF9">
              <w:rPr>
                <w:snapToGrid w:val="0"/>
                <w:sz w:val="20"/>
              </w:rPr>
              <w:lastRenderedPageBreak/>
              <w:t>ОБЛ</w:t>
            </w:r>
            <w:proofErr w:type="gramEnd"/>
            <w:r w:rsidRPr="00D54DF9">
              <w:rPr>
                <w:snapToGrid w:val="0"/>
                <w:sz w:val="20"/>
              </w:rPr>
              <w:t>, НОВОСИБИРСК Г, ЛИНЕЙНАЯ УЛ, 122</w:t>
            </w:r>
          </w:p>
        </w:tc>
        <w:tc>
          <w:tcPr>
            <w:tcW w:w="1417" w:type="dxa"/>
            <w:shd w:val="clear" w:color="auto" w:fill="auto"/>
          </w:tcPr>
          <w:p w:rsidR="0020222F" w:rsidRPr="00D54DF9" w:rsidRDefault="0020222F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napToGrid w:val="0"/>
                <w:sz w:val="20"/>
                <w:lang w:val="en-US"/>
              </w:rPr>
              <w:lastRenderedPageBreak/>
              <w:t>1.607.870,00 БЕЗ НДС</w:t>
            </w:r>
          </w:p>
        </w:tc>
        <w:tc>
          <w:tcPr>
            <w:tcW w:w="2126" w:type="dxa"/>
            <w:shd w:val="clear" w:color="auto" w:fill="auto"/>
            <w:hideMark/>
          </w:tcPr>
          <w:p w:rsidR="0020222F" w:rsidRPr="00D54DF9" w:rsidRDefault="0020222F" w:rsidP="00D54DF9">
            <w:pPr>
              <w:rPr>
                <w:rFonts w:eastAsia="Calibri"/>
                <w:sz w:val="20"/>
              </w:rPr>
            </w:pPr>
            <w:r w:rsidRPr="00D54DF9">
              <w:rPr>
                <w:rFonts w:eastAsia="Calibri"/>
                <w:sz w:val="20"/>
              </w:rPr>
              <w:t>Согласно Приложению № 1</w:t>
            </w:r>
          </w:p>
          <w:p w:rsidR="0020222F" w:rsidRPr="00D54DF9" w:rsidRDefault="0020222F" w:rsidP="00D54DF9">
            <w:pPr>
              <w:rPr>
                <w:rFonts w:eastAsia="Calibri"/>
                <w:sz w:val="20"/>
              </w:rPr>
            </w:pPr>
            <w:r w:rsidRPr="00D54DF9">
              <w:rPr>
                <w:rFonts w:eastAsia="Calibri"/>
                <w:sz w:val="20"/>
              </w:rPr>
              <w:lastRenderedPageBreak/>
              <w:t xml:space="preserve">«Опись документов, представленных участником </w:t>
            </w:r>
            <w:r w:rsidRPr="00D54DF9">
              <w:rPr>
                <w:sz w:val="20"/>
              </w:rPr>
              <w:t>процедуры закупки</w:t>
            </w:r>
            <w:r w:rsidRPr="00D54DF9">
              <w:rPr>
                <w:rFonts w:eastAsia="Calibri"/>
                <w:sz w:val="20"/>
              </w:rPr>
              <w:t>»</w:t>
            </w:r>
          </w:p>
        </w:tc>
      </w:tr>
      <w:tr w:rsidR="00C077FF" w:rsidRPr="00D54DF9" w:rsidTr="00C077FF">
        <w:tc>
          <w:tcPr>
            <w:tcW w:w="2552" w:type="dxa"/>
            <w:shd w:val="clear" w:color="auto" w:fill="auto"/>
            <w:hideMark/>
          </w:tcPr>
          <w:p w:rsidR="0020222F" w:rsidRPr="00D54DF9" w:rsidRDefault="00C077FF" w:rsidP="00D54DF9">
            <w:pPr>
              <w:jc w:val="both"/>
              <w:rPr>
                <w:caps/>
                <w:sz w:val="20"/>
              </w:rPr>
            </w:pPr>
            <w:r w:rsidRPr="00D54DF9">
              <w:rPr>
                <w:caps/>
                <w:sz w:val="20"/>
              </w:rPr>
              <w:lastRenderedPageBreak/>
              <w:t>Общество с ограниченной ответственностью "Весёлый почтальон"</w:t>
            </w:r>
          </w:p>
        </w:tc>
        <w:tc>
          <w:tcPr>
            <w:tcW w:w="992" w:type="dxa"/>
            <w:shd w:val="clear" w:color="auto" w:fill="auto"/>
          </w:tcPr>
          <w:p w:rsidR="0020222F" w:rsidRPr="00D54DF9" w:rsidRDefault="00C077FF" w:rsidP="00D54DF9">
            <w:pPr>
              <w:jc w:val="both"/>
              <w:rPr>
                <w:sz w:val="20"/>
              </w:rPr>
            </w:pPr>
            <w:r w:rsidRPr="00D54DF9">
              <w:rPr>
                <w:sz w:val="20"/>
              </w:rPr>
              <w:t>7024034925</w:t>
            </w:r>
          </w:p>
        </w:tc>
        <w:tc>
          <w:tcPr>
            <w:tcW w:w="1134" w:type="dxa"/>
            <w:shd w:val="clear" w:color="auto" w:fill="auto"/>
          </w:tcPr>
          <w:p w:rsidR="0020222F" w:rsidRPr="00D54DF9" w:rsidRDefault="0020222F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napToGrid w:val="0"/>
                <w:sz w:val="20"/>
                <w:lang w:val="en-US"/>
              </w:rPr>
              <w:t>23.12.2013 19:37:00</w:t>
            </w:r>
          </w:p>
        </w:tc>
        <w:tc>
          <w:tcPr>
            <w:tcW w:w="1985" w:type="dxa"/>
            <w:shd w:val="clear" w:color="auto" w:fill="auto"/>
          </w:tcPr>
          <w:p w:rsidR="0020222F" w:rsidRPr="00D54DF9" w:rsidRDefault="00C077FF" w:rsidP="00D54DF9">
            <w:pPr>
              <w:jc w:val="both"/>
              <w:rPr>
                <w:caps/>
                <w:sz w:val="20"/>
              </w:rPr>
            </w:pPr>
            <w:r w:rsidRPr="00D54DF9">
              <w:rPr>
                <w:caps/>
                <w:sz w:val="20"/>
              </w:rPr>
              <w:t xml:space="preserve">636000, Россия, Томская область, Северск, </w:t>
            </w:r>
            <w:proofErr w:type="gramStart"/>
            <w:r w:rsidRPr="00D54DF9">
              <w:rPr>
                <w:caps/>
                <w:sz w:val="20"/>
              </w:rPr>
              <w:t>ул</w:t>
            </w:r>
            <w:proofErr w:type="gramEnd"/>
            <w:r w:rsidRPr="00D54DF9">
              <w:rPr>
                <w:caps/>
                <w:sz w:val="20"/>
              </w:rPr>
              <w:t xml:space="preserve"> Маяковского,7, 24</w:t>
            </w:r>
          </w:p>
        </w:tc>
        <w:tc>
          <w:tcPr>
            <w:tcW w:w="1417" w:type="dxa"/>
            <w:shd w:val="clear" w:color="auto" w:fill="auto"/>
          </w:tcPr>
          <w:p w:rsidR="0020222F" w:rsidRPr="00D54DF9" w:rsidRDefault="0020222F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napToGrid w:val="0"/>
                <w:sz w:val="20"/>
                <w:lang w:val="en-US"/>
              </w:rPr>
              <w:t>1.956.812,00 БЕЗ НДС</w:t>
            </w:r>
          </w:p>
        </w:tc>
        <w:tc>
          <w:tcPr>
            <w:tcW w:w="2126" w:type="dxa"/>
            <w:shd w:val="clear" w:color="auto" w:fill="auto"/>
            <w:hideMark/>
          </w:tcPr>
          <w:p w:rsidR="0020222F" w:rsidRPr="00D54DF9" w:rsidRDefault="0020222F" w:rsidP="00D54DF9">
            <w:pPr>
              <w:rPr>
                <w:rFonts w:eastAsia="Calibri"/>
                <w:sz w:val="20"/>
              </w:rPr>
            </w:pPr>
            <w:r w:rsidRPr="00D54DF9">
              <w:rPr>
                <w:rFonts w:eastAsia="Calibri"/>
                <w:sz w:val="20"/>
              </w:rPr>
              <w:t>Согласно Приложению № 1</w:t>
            </w:r>
          </w:p>
          <w:p w:rsidR="0020222F" w:rsidRPr="00D54DF9" w:rsidRDefault="0020222F" w:rsidP="00D54DF9">
            <w:pPr>
              <w:rPr>
                <w:rFonts w:eastAsia="Calibri"/>
                <w:sz w:val="20"/>
              </w:rPr>
            </w:pPr>
            <w:r w:rsidRPr="00D54DF9">
              <w:rPr>
                <w:rFonts w:eastAsia="Calibri"/>
                <w:sz w:val="20"/>
              </w:rPr>
              <w:t xml:space="preserve">«Опись документов, представленных участником </w:t>
            </w:r>
            <w:r w:rsidRPr="00D54DF9">
              <w:rPr>
                <w:sz w:val="20"/>
              </w:rPr>
              <w:t>процедуры закупки</w:t>
            </w:r>
            <w:r w:rsidRPr="00D54DF9">
              <w:rPr>
                <w:rFonts w:eastAsia="Calibri"/>
                <w:sz w:val="20"/>
              </w:rPr>
              <w:t>»</w:t>
            </w:r>
          </w:p>
        </w:tc>
      </w:tr>
    </w:tbl>
    <w:p w:rsidR="00BF25B0" w:rsidRPr="00D54DF9" w:rsidRDefault="00BF25B0" w:rsidP="00D54DF9">
      <w:pPr>
        <w:pStyle w:val="aa"/>
        <w:jc w:val="both"/>
        <w:rPr>
          <w:rFonts w:eastAsia="Times New Roman"/>
        </w:rPr>
      </w:pPr>
      <w:r w:rsidRPr="00D54DF9">
        <w:br/>
      </w:r>
      <w:r w:rsidRPr="00D54DF9">
        <w:br/>
      </w:r>
      <w:r w:rsidR="00C077FF" w:rsidRPr="00D54DF9">
        <w:rPr>
          <w:rFonts w:eastAsia="Times New Roman"/>
        </w:rPr>
        <w:t xml:space="preserve">Согласно решению закупочной комиссии заявки участников Федеральное государственное унитарное предприятие "Почта России", в лице Управления федеральной почтовой связи Томской области - филиала Федерального государственного унитарного предприятия "Почта России", Общество с ограниченной ответственностью "Весёлый почтальон", общество с ограниченной ответственностью "Национальная почтовая служба" приняты к рассмотрению. </w:t>
      </w:r>
    </w:p>
    <w:p w:rsidR="00BF25B0" w:rsidRPr="00D54DF9" w:rsidRDefault="00BF25B0" w:rsidP="00D54DF9">
      <w:pPr>
        <w:rPr>
          <w:b/>
          <w:sz w:val="24"/>
          <w:szCs w:val="24"/>
          <w:u w:val="single"/>
        </w:rPr>
      </w:pPr>
      <w:r w:rsidRPr="00D54DF9">
        <w:rPr>
          <w:sz w:val="24"/>
          <w:szCs w:val="24"/>
        </w:rPr>
        <w:t xml:space="preserve"> </w:t>
      </w:r>
      <w:r w:rsidRPr="00D54DF9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D54DF9">
          <w:rPr>
            <w:rStyle w:val="a3"/>
            <w:sz w:val="24"/>
            <w:szCs w:val="24"/>
          </w:rPr>
          <w:t>http://zakupki.rosatom.ru</w:t>
        </w:r>
      </w:hyperlink>
      <w:r w:rsidRPr="00D54DF9">
        <w:rPr>
          <w:sz w:val="24"/>
          <w:szCs w:val="24"/>
        </w:rPr>
        <w:br/>
      </w:r>
    </w:p>
    <w:p w:rsidR="00BF25B0" w:rsidRPr="00D54DF9" w:rsidRDefault="00BF25B0" w:rsidP="00D54DF9">
      <w:pPr>
        <w:rPr>
          <w:b/>
          <w:sz w:val="24"/>
          <w:szCs w:val="24"/>
          <w:u w:val="single"/>
        </w:rPr>
      </w:pPr>
    </w:p>
    <w:p w:rsidR="00BF25B0" w:rsidRPr="00D54DF9" w:rsidRDefault="00BF25B0" w:rsidP="00D54DF9">
      <w:pPr>
        <w:spacing w:after="200" w:line="276" w:lineRule="auto"/>
        <w:rPr>
          <w:sz w:val="24"/>
          <w:szCs w:val="24"/>
        </w:rPr>
      </w:pPr>
      <w:r w:rsidRPr="00D54DF9">
        <w:rPr>
          <w:sz w:val="24"/>
          <w:szCs w:val="24"/>
        </w:rPr>
        <w:br w:type="page"/>
      </w:r>
    </w:p>
    <w:p w:rsidR="00BF25B0" w:rsidRPr="00D54DF9" w:rsidRDefault="00BF25B0" w:rsidP="00D54DF9">
      <w:pPr>
        <w:jc w:val="both"/>
        <w:rPr>
          <w:sz w:val="24"/>
          <w:szCs w:val="24"/>
        </w:rPr>
      </w:pPr>
    </w:p>
    <w:p w:rsidR="000373CB" w:rsidRPr="00D54DF9" w:rsidRDefault="000373CB" w:rsidP="00D54DF9">
      <w:pPr>
        <w:jc w:val="center"/>
        <w:rPr>
          <w:sz w:val="20"/>
        </w:rPr>
      </w:pPr>
      <w:r w:rsidRPr="00D54DF9">
        <w:rPr>
          <w:sz w:val="20"/>
        </w:rPr>
        <w:t xml:space="preserve">                                                                                                                  </w:t>
      </w:r>
      <w:r w:rsidR="00AF5267" w:rsidRPr="00D54DF9">
        <w:rPr>
          <w:sz w:val="20"/>
        </w:rPr>
        <w:t>Приложение № 1</w:t>
      </w:r>
    </w:p>
    <w:p w:rsidR="000373CB" w:rsidRPr="00D54DF9" w:rsidRDefault="000373CB" w:rsidP="00D54DF9">
      <w:pPr>
        <w:ind w:left="7080"/>
        <w:jc w:val="both"/>
        <w:rPr>
          <w:bCs/>
          <w:sz w:val="20"/>
        </w:rPr>
      </w:pPr>
      <w:r w:rsidRPr="00D54DF9">
        <w:rPr>
          <w:bCs/>
          <w:sz w:val="20"/>
        </w:rPr>
        <w:t>К протоколу №</w:t>
      </w:r>
      <w:r w:rsidR="00D54DF9" w:rsidRPr="00D54DF9">
        <w:rPr>
          <w:bCs/>
          <w:sz w:val="20"/>
          <w:lang w:val="en-US"/>
        </w:rPr>
        <w:t>Z</w:t>
      </w:r>
      <w:r w:rsidR="00D54DF9" w:rsidRPr="00D54DF9">
        <w:rPr>
          <w:bCs/>
          <w:sz w:val="20"/>
        </w:rPr>
        <w:t>028206-1</w:t>
      </w:r>
      <w:r w:rsidRPr="00D54DF9">
        <w:rPr>
          <w:bCs/>
          <w:sz w:val="20"/>
        </w:rPr>
        <w:t xml:space="preserve"> от</w:t>
      </w:r>
      <w:r w:rsidR="00D54DF9" w:rsidRPr="00D54DF9">
        <w:rPr>
          <w:bCs/>
          <w:sz w:val="20"/>
        </w:rPr>
        <w:t xml:space="preserve"> 24.12.2013 </w:t>
      </w:r>
      <w:r w:rsidRPr="00D54DF9">
        <w:rPr>
          <w:bCs/>
          <w:sz w:val="20"/>
        </w:rPr>
        <w:t>заседания комиссии по размещению заказа «</w:t>
      </w:r>
      <w:r w:rsidR="00B005FE" w:rsidRPr="00D54DF9">
        <w:rPr>
          <w:bCs/>
          <w:sz w:val="20"/>
        </w:rPr>
        <w:t>Открытие доступа к поданным заявкам</w:t>
      </w:r>
      <w:r w:rsidRPr="00D54DF9">
        <w:rPr>
          <w:bCs/>
          <w:sz w:val="20"/>
        </w:rPr>
        <w:t>»</w:t>
      </w:r>
    </w:p>
    <w:p w:rsidR="000373CB" w:rsidRPr="00D54DF9" w:rsidRDefault="000373CB" w:rsidP="00D54DF9">
      <w:pPr>
        <w:rPr>
          <w:sz w:val="24"/>
          <w:szCs w:val="24"/>
        </w:rPr>
      </w:pPr>
    </w:p>
    <w:p w:rsidR="000373CB" w:rsidRPr="00D54DF9" w:rsidRDefault="000373CB" w:rsidP="00D54DF9">
      <w:pPr>
        <w:jc w:val="right"/>
        <w:rPr>
          <w:sz w:val="24"/>
          <w:szCs w:val="24"/>
        </w:rPr>
      </w:pPr>
    </w:p>
    <w:p w:rsidR="000373CB" w:rsidRPr="00D54DF9" w:rsidRDefault="000373CB" w:rsidP="00D54DF9">
      <w:pPr>
        <w:jc w:val="center"/>
        <w:rPr>
          <w:sz w:val="24"/>
          <w:szCs w:val="24"/>
        </w:rPr>
      </w:pPr>
      <w:r w:rsidRPr="00D54DF9">
        <w:rPr>
          <w:sz w:val="24"/>
          <w:szCs w:val="24"/>
        </w:rPr>
        <w:t>Форма описи документов, представленных участником процедуры закупки</w:t>
      </w:r>
    </w:p>
    <w:p w:rsidR="000373CB" w:rsidRPr="00D54DF9" w:rsidRDefault="000373CB" w:rsidP="00D54DF9">
      <w:pPr>
        <w:rPr>
          <w:sz w:val="24"/>
          <w:szCs w:val="24"/>
          <w:u w:val="single"/>
        </w:rPr>
      </w:pPr>
    </w:p>
    <w:p w:rsidR="000373CB" w:rsidRPr="00D54DF9" w:rsidRDefault="000373CB" w:rsidP="00D54DF9">
      <w:pPr>
        <w:jc w:val="center"/>
        <w:rPr>
          <w:sz w:val="24"/>
          <w:szCs w:val="24"/>
          <w:u w:val="single"/>
        </w:rPr>
      </w:pPr>
      <w:r w:rsidRPr="00D54DF9">
        <w:rPr>
          <w:sz w:val="24"/>
          <w:szCs w:val="24"/>
          <w:u w:val="single"/>
        </w:rPr>
        <w:t>Опись документов, представленных участником процедуры закупки</w:t>
      </w:r>
    </w:p>
    <w:p w:rsidR="00DC4343" w:rsidRPr="00D54DF9" w:rsidRDefault="00DC4343" w:rsidP="00D54DF9">
      <w:pPr>
        <w:jc w:val="both"/>
        <w:rPr>
          <w:sz w:val="24"/>
          <w:szCs w:val="24"/>
        </w:rPr>
      </w:pPr>
    </w:p>
    <w:p w:rsidR="00DC4343" w:rsidRPr="00D54DF9" w:rsidRDefault="00DC4343" w:rsidP="00D54DF9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1"/>
        <w:gridCol w:w="2802"/>
        <w:gridCol w:w="2419"/>
        <w:gridCol w:w="2277"/>
        <w:gridCol w:w="2098"/>
      </w:tblGrid>
      <w:tr w:rsidR="00DC4343" w:rsidRPr="00D54DF9" w:rsidTr="00D54DF9">
        <w:tc>
          <w:tcPr>
            <w:tcW w:w="267" w:type="pct"/>
            <w:shd w:val="clear" w:color="auto" w:fill="auto"/>
          </w:tcPr>
          <w:p w:rsidR="00DC4343" w:rsidRPr="00D54DF9" w:rsidRDefault="00DC4343" w:rsidP="00D54DF9">
            <w:pPr>
              <w:jc w:val="center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>№</w:t>
            </w:r>
          </w:p>
        </w:tc>
        <w:tc>
          <w:tcPr>
            <w:tcW w:w="1382" w:type="pct"/>
            <w:shd w:val="clear" w:color="auto" w:fill="auto"/>
            <w:hideMark/>
          </w:tcPr>
          <w:p w:rsidR="00DC4343" w:rsidRPr="00D54DF9" w:rsidRDefault="00DC4343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193" w:type="pct"/>
            <w:shd w:val="clear" w:color="auto" w:fill="auto"/>
          </w:tcPr>
          <w:p w:rsidR="00DC4343" w:rsidRPr="00D54DF9" w:rsidRDefault="00DC4343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>Название и реквизиты документа</w:t>
            </w:r>
          </w:p>
        </w:tc>
        <w:tc>
          <w:tcPr>
            <w:tcW w:w="1123" w:type="pct"/>
            <w:shd w:val="clear" w:color="auto" w:fill="auto"/>
            <w:hideMark/>
          </w:tcPr>
          <w:p w:rsidR="00DC4343" w:rsidRPr="00D54DF9" w:rsidRDefault="00DC4343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 xml:space="preserve">Номера страниц </w:t>
            </w:r>
            <w:proofErr w:type="gramStart"/>
            <w:r w:rsidRPr="00D54DF9">
              <w:rPr>
                <w:sz w:val="24"/>
                <w:szCs w:val="24"/>
              </w:rPr>
              <w:t>с</w:t>
            </w:r>
            <w:proofErr w:type="gramEnd"/>
            <w:r w:rsidRPr="00D54DF9">
              <w:rPr>
                <w:sz w:val="24"/>
                <w:szCs w:val="24"/>
              </w:rPr>
              <w:t xml:space="preserve"> …….по……..</w:t>
            </w:r>
          </w:p>
        </w:tc>
        <w:tc>
          <w:tcPr>
            <w:tcW w:w="1035" w:type="pct"/>
            <w:shd w:val="clear" w:color="auto" w:fill="auto"/>
          </w:tcPr>
          <w:p w:rsidR="00DC4343" w:rsidRPr="00D54DF9" w:rsidRDefault="00DC4343" w:rsidP="00D54DF9">
            <w:pPr>
              <w:jc w:val="both"/>
              <w:rPr>
                <w:sz w:val="24"/>
                <w:szCs w:val="24"/>
              </w:rPr>
            </w:pPr>
            <w:r w:rsidRPr="00D54DF9">
              <w:rPr>
                <w:sz w:val="24"/>
                <w:szCs w:val="24"/>
              </w:rPr>
              <w:t>Количество листов</w:t>
            </w:r>
          </w:p>
        </w:tc>
      </w:tr>
      <w:tr w:rsidR="0020222F" w:rsidRPr="00D54DF9" w:rsidTr="00D54DF9">
        <w:tc>
          <w:tcPr>
            <w:tcW w:w="267" w:type="pct"/>
            <w:shd w:val="clear" w:color="auto" w:fill="auto"/>
          </w:tcPr>
          <w:p w:rsidR="0020222F" w:rsidRPr="00D54DF9" w:rsidRDefault="00D54DF9" w:rsidP="00D54DF9">
            <w:pPr>
              <w:jc w:val="center"/>
              <w:rPr>
                <w:sz w:val="20"/>
              </w:rPr>
            </w:pPr>
            <w:r w:rsidRPr="00D54DF9">
              <w:rPr>
                <w:sz w:val="20"/>
              </w:rPr>
              <w:t>1.</w:t>
            </w:r>
          </w:p>
        </w:tc>
        <w:tc>
          <w:tcPr>
            <w:tcW w:w="1382" w:type="pct"/>
            <w:shd w:val="clear" w:color="auto" w:fill="auto"/>
            <w:hideMark/>
          </w:tcPr>
          <w:p w:rsidR="0020222F" w:rsidRPr="00D54DF9" w:rsidRDefault="0020222F" w:rsidP="00D54DF9">
            <w:pPr>
              <w:jc w:val="both"/>
              <w:rPr>
                <w:sz w:val="20"/>
              </w:rPr>
            </w:pPr>
            <w:r w:rsidRPr="00D54DF9">
              <w:rPr>
                <w:snapToGrid w:val="0"/>
                <w:sz w:val="20"/>
              </w:rPr>
              <w:t>ФИЛИАЛ ФЕДЕРАЛЬНОГО ГОСУДАРСТВЕННОГО УНИТАРНОГО ПРЕДПРИЯТИЯ «ПОЧТА РОССИИ» - УПРАВЛЕНИЕ ФЕДЕРАЛЬНОЙПОЧТОВОЙ СВЯЗИ ТОМСКОЙ ОБЛАСТИ</w:t>
            </w:r>
          </w:p>
        </w:tc>
        <w:tc>
          <w:tcPr>
            <w:tcW w:w="1193" w:type="pct"/>
            <w:shd w:val="clear" w:color="auto" w:fill="auto"/>
          </w:tcPr>
          <w:p w:rsidR="0020222F" w:rsidRPr="00D54DF9" w:rsidRDefault="00D54DF9" w:rsidP="00D54DF9">
            <w:pPr>
              <w:rPr>
                <w:sz w:val="20"/>
              </w:rPr>
            </w:pPr>
            <w:r w:rsidRPr="00D54DF9">
              <w:rPr>
                <w:b/>
                <w:sz w:val="20"/>
                <w:u w:val="single"/>
              </w:rPr>
              <w:t>Согласно описи</w:t>
            </w:r>
          </w:p>
        </w:tc>
        <w:tc>
          <w:tcPr>
            <w:tcW w:w="1123" w:type="pct"/>
            <w:shd w:val="clear" w:color="auto" w:fill="auto"/>
            <w:hideMark/>
          </w:tcPr>
          <w:p w:rsidR="0020222F" w:rsidRPr="00D54DF9" w:rsidRDefault="00D54DF9" w:rsidP="00D54DF9">
            <w:pPr>
              <w:rPr>
                <w:rFonts w:eastAsia="Calibri"/>
                <w:sz w:val="20"/>
              </w:rPr>
            </w:pPr>
            <w:r w:rsidRPr="00D54DF9">
              <w:rPr>
                <w:b/>
                <w:sz w:val="20"/>
                <w:u w:val="single"/>
              </w:rPr>
              <w:t>Согласно описи</w:t>
            </w:r>
          </w:p>
        </w:tc>
        <w:tc>
          <w:tcPr>
            <w:tcW w:w="1035" w:type="pct"/>
            <w:shd w:val="clear" w:color="auto" w:fill="auto"/>
          </w:tcPr>
          <w:p w:rsidR="0020222F" w:rsidRPr="00D54DF9" w:rsidRDefault="00D54DF9" w:rsidP="00D54DF9">
            <w:pPr>
              <w:rPr>
                <w:sz w:val="20"/>
              </w:rPr>
            </w:pPr>
            <w:r w:rsidRPr="00D54DF9">
              <w:rPr>
                <w:b/>
                <w:sz w:val="20"/>
                <w:u w:val="single"/>
              </w:rPr>
              <w:t>Согласно описи</w:t>
            </w:r>
          </w:p>
        </w:tc>
      </w:tr>
      <w:tr w:rsidR="0020222F" w:rsidRPr="00D54DF9" w:rsidTr="00D54DF9">
        <w:tc>
          <w:tcPr>
            <w:tcW w:w="267" w:type="pct"/>
            <w:shd w:val="clear" w:color="auto" w:fill="auto"/>
          </w:tcPr>
          <w:p w:rsidR="0020222F" w:rsidRPr="00D54DF9" w:rsidRDefault="00D54DF9" w:rsidP="00D54DF9">
            <w:pPr>
              <w:jc w:val="center"/>
              <w:rPr>
                <w:sz w:val="20"/>
              </w:rPr>
            </w:pPr>
            <w:r w:rsidRPr="00D54DF9">
              <w:rPr>
                <w:sz w:val="20"/>
              </w:rPr>
              <w:t>2.</w:t>
            </w:r>
          </w:p>
        </w:tc>
        <w:tc>
          <w:tcPr>
            <w:tcW w:w="1382" w:type="pct"/>
            <w:shd w:val="clear" w:color="auto" w:fill="auto"/>
            <w:hideMark/>
          </w:tcPr>
          <w:p w:rsidR="0020222F" w:rsidRPr="00D54DF9" w:rsidRDefault="0020222F" w:rsidP="00D54DF9">
            <w:pPr>
              <w:jc w:val="both"/>
              <w:rPr>
                <w:sz w:val="20"/>
              </w:rPr>
            </w:pPr>
            <w:r w:rsidRPr="00D54DF9">
              <w:rPr>
                <w:snapToGrid w:val="0"/>
                <w:sz w:val="20"/>
              </w:rPr>
              <w:t>ОБЩЕСТВО С ОГРАНИЧЕННОЙ ОТВЕТСТВЕННОСТЬЮ «НАЦИОНАЛЬНАЯ ПОЧТОВАЯ СЛУЖБА»</w:t>
            </w:r>
          </w:p>
        </w:tc>
        <w:tc>
          <w:tcPr>
            <w:tcW w:w="1193" w:type="pct"/>
            <w:shd w:val="clear" w:color="auto" w:fill="auto"/>
          </w:tcPr>
          <w:p w:rsidR="0020222F" w:rsidRPr="00D54DF9" w:rsidRDefault="00D54DF9" w:rsidP="00D54DF9">
            <w:pPr>
              <w:rPr>
                <w:sz w:val="20"/>
              </w:rPr>
            </w:pPr>
            <w:r w:rsidRPr="00D54DF9">
              <w:rPr>
                <w:b/>
                <w:sz w:val="20"/>
                <w:u w:val="single"/>
              </w:rPr>
              <w:t>Согласно описи</w:t>
            </w:r>
          </w:p>
        </w:tc>
        <w:tc>
          <w:tcPr>
            <w:tcW w:w="1123" w:type="pct"/>
            <w:shd w:val="clear" w:color="auto" w:fill="auto"/>
            <w:hideMark/>
          </w:tcPr>
          <w:p w:rsidR="0020222F" w:rsidRPr="00D54DF9" w:rsidRDefault="00D54DF9" w:rsidP="00D54DF9">
            <w:pPr>
              <w:rPr>
                <w:rFonts w:eastAsia="Calibri"/>
                <w:sz w:val="20"/>
              </w:rPr>
            </w:pPr>
            <w:r w:rsidRPr="00D54DF9">
              <w:rPr>
                <w:b/>
                <w:sz w:val="20"/>
                <w:u w:val="single"/>
              </w:rPr>
              <w:t>Согласно описи</w:t>
            </w:r>
          </w:p>
        </w:tc>
        <w:tc>
          <w:tcPr>
            <w:tcW w:w="1035" w:type="pct"/>
            <w:shd w:val="clear" w:color="auto" w:fill="auto"/>
          </w:tcPr>
          <w:p w:rsidR="0020222F" w:rsidRPr="00D54DF9" w:rsidRDefault="00D54DF9" w:rsidP="00D54DF9">
            <w:pPr>
              <w:rPr>
                <w:sz w:val="20"/>
              </w:rPr>
            </w:pPr>
            <w:r w:rsidRPr="00D54DF9">
              <w:rPr>
                <w:b/>
                <w:sz w:val="20"/>
                <w:u w:val="single"/>
              </w:rPr>
              <w:t>Согласно описи</w:t>
            </w:r>
          </w:p>
        </w:tc>
      </w:tr>
      <w:tr w:rsidR="0020222F" w:rsidRPr="00D54DF9" w:rsidTr="00D54DF9">
        <w:tc>
          <w:tcPr>
            <w:tcW w:w="267" w:type="pct"/>
            <w:shd w:val="clear" w:color="auto" w:fill="auto"/>
          </w:tcPr>
          <w:p w:rsidR="0020222F" w:rsidRPr="00D54DF9" w:rsidRDefault="00D54DF9" w:rsidP="00D54DF9">
            <w:pPr>
              <w:jc w:val="center"/>
              <w:rPr>
                <w:sz w:val="20"/>
              </w:rPr>
            </w:pPr>
            <w:r w:rsidRPr="00D54DF9">
              <w:rPr>
                <w:sz w:val="20"/>
              </w:rPr>
              <w:t>3.</w:t>
            </w:r>
          </w:p>
        </w:tc>
        <w:tc>
          <w:tcPr>
            <w:tcW w:w="1382" w:type="pct"/>
            <w:shd w:val="clear" w:color="auto" w:fill="auto"/>
            <w:hideMark/>
          </w:tcPr>
          <w:p w:rsidR="0020222F" w:rsidRPr="00D54DF9" w:rsidRDefault="00D54DF9" w:rsidP="00D54DF9">
            <w:pPr>
              <w:jc w:val="both"/>
              <w:rPr>
                <w:sz w:val="20"/>
              </w:rPr>
            </w:pPr>
            <w:r w:rsidRPr="00D54DF9">
              <w:rPr>
                <w:caps/>
                <w:sz w:val="20"/>
              </w:rPr>
              <w:t>Общество с ограниченной ответственностью "Весёлый почтальон"</w:t>
            </w:r>
          </w:p>
        </w:tc>
        <w:tc>
          <w:tcPr>
            <w:tcW w:w="1193" w:type="pct"/>
            <w:shd w:val="clear" w:color="auto" w:fill="auto"/>
          </w:tcPr>
          <w:p w:rsidR="0020222F" w:rsidRPr="00D54DF9" w:rsidRDefault="00D54DF9" w:rsidP="00D54DF9">
            <w:pPr>
              <w:rPr>
                <w:sz w:val="20"/>
              </w:rPr>
            </w:pPr>
            <w:r w:rsidRPr="00D54DF9">
              <w:rPr>
                <w:b/>
                <w:sz w:val="20"/>
                <w:u w:val="single"/>
              </w:rPr>
              <w:t>Согласно описи</w:t>
            </w:r>
          </w:p>
        </w:tc>
        <w:tc>
          <w:tcPr>
            <w:tcW w:w="1123" w:type="pct"/>
            <w:shd w:val="clear" w:color="auto" w:fill="auto"/>
            <w:hideMark/>
          </w:tcPr>
          <w:p w:rsidR="0020222F" w:rsidRPr="00D54DF9" w:rsidRDefault="00D54DF9" w:rsidP="00D54DF9">
            <w:pPr>
              <w:rPr>
                <w:rFonts w:eastAsia="Calibri"/>
                <w:sz w:val="20"/>
              </w:rPr>
            </w:pPr>
            <w:r w:rsidRPr="00D54DF9">
              <w:rPr>
                <w:b/>
                <w:sz w:val="20"/>
                <w:u w:val="single"/>
              </w:rPr>
              <w:t>Согласно описи</w:t>
            </w:r>
          </w:p>
        </w:tc>
        <w:tc>
          <w:tcPr>
            <w:tcW w:w="1035" w:type="pct"/>
            <w:shd w:val="clear" w:color="auto" w:fill="auto"/>
          </w:tcPr>
          <w:p w:rsidR="0020222F" w:rsidRPr="00D54DF9" w:rsidRDefault="00D54DF9" w:rsidP="00D54DF9">
            <w:pPr>
              <w:rPr>
                <w:sz w:val="20"/>
              </w:rPr>
            </w:pPr>
            <w:r w:rsidRPr="00D54DF9">
              <w:rPr>
                <w:b/>
                <w:sz w:val="20"/>
                <w:u w:val="single"/>
              </w:rPr>
              <w:t>Согласно описи</w:t>
            </w:r>
          </w:p>
        </w:tc>
      </w:tr>
    </w:tbl>
    <w:p w:rsidR="00DC4343" w:rsidRDefault="00DC4343" w:rsidP="00D54DF9"/>
    <w:p w:rsidR="00DC4343" w:rsidRDefault="00DC4343" w:rsidP="00D54DF9"/>
    <w:p w:rsidR="000373CB" w:rsidRPr="00C00F43" w:rsidRDefault="000373CB" w:rsidP="00D54DF9">
      <w:pPr>
        <w:jc w:val="both"/>
        <w:rPr>
          <w:sz w:val="24"/>
          <w:szCs w:val="24"/>
        </w:rPr>
      </w:pPr>
    </w:p>
    <w:p w:rsidR="000373CB" w:rsidRPr="00C00F43" w:rsidRDefault="000373CB" w:rsidP="00D54DF9">
      <w:pPr>
        <w:jc w:val="both"/>
        <w:rPr>
          <w:sz w:val="24"/>
          <w:szCs w:val="24"/>
        </w:rPr>
      </w:pPr>
    </w:p>
    <w:p w:rsidR="000373CB" w:rsidRPr="00C00F43" w:rsidRDefault="000373CB" w:rsidP="00D54DF9">
      <w:pPr>
        <w:jc w:val="both"/>
        <w:rPr>
          <w:sz w:val="24"/>
          <w:szCs w:val="24"/>
        </w:rPr>
      </w:pPr>
    </w:p>
    <w:p w:rsidR="00BB2276" w:rsidRDefault="00BB2276" w:rsidP="00D54DF9"/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113" w:rsidRDefault="008A0113" w:rsidP="002A2F2C">
      <w:r>
        <w:separator/>
      </w:r>
    </w:p>
  </w:endnote>
  <w:endnote w:type="continuationSeparator" w:id="0">
    <w:p w:rsidR="008A0113" w:rsidRDefault="008A0113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113" w:rsidRDefault="008A0113" w:rsidP="002A2F2C">
      <w:r>
        <w:separator/>
      </w:r>
    </w:p>
  </w:footnote>
  <w:footnote w:type="continuationSeparator" w:id="0">
    <w:p w:rsidR="008A0113" w:rsidRDefault="008A0113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36898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A1B8C"/>
    <w:rsid w:val="00201179"/>
    <w:rsid w:val="0020222F"/>
    <w:rsid w:val="002A2F2C"/>
    <w:rsid w:val="003C5F00"/>
    <w:rsid w:val="003D4326"/>
    <w:rsid w:val="00402950"/>
    <w:rsid w:val="00450E04"/>
    <w:rsid w:val="0047719C"/>
    <w:rsid w:val="00491728"/>
    <w:rsid w:val="00497E22"/>
    <w:rsid w:val="004C4580"/>
    <w:rsid w:val="00507AA3"/>
    <w:rsid w:val="005207D7"/>
    <w:rsid w:val="00564D85"/>
    <w:rsid w:val="005B2525"/>
    <w:rsid w:val="005C5A1A"/>
    <w:rsid w:val="005E0644"/>
    <w:rsid w:val="006A2DD3"/>
    <w:rsid w:val="006B5BF5"/>
    <w:rsid w:val="006D6401"/>
    <w:rsid w:val="007374CC"/>
    <w:rsid w:val="007F1818"/>
    <w:rsid w:val="0081084B"/>
    <w:rsid w:val="008A0113"/>
    <w:rsid w:val="008F6943"/>
    <w:rsid w:val="009030C1"/>
    <w:rsid w:val="00906DE8"/>
    <w:rsid w:val="0091130D"/>
    <w:rsid w:val="0093364D"/>
    <w:rsid w:val="00936231"/>
    <w:rsid w:val="00951F61"/>
    <w:rsid w:val="009A7A29"/>
    <w:rsid w:val="00A3255A"/>
    <w:rsid w:val="00A66EA0"/>
    <w:rsid w:val="00AF5267"/>
    <w:rsid w:val="00B005FE"/>
    <w:rsid w:val="00B73B82"/>
    <w:rsid w:val="00B878C9"/>
    <w:rsid w:val="00BB2276"/>
    <w:rsid w:val="00BD7AB8"/>
    <w:rsid w:val="00BE2A3D"/>
    <w:rsid w:val="00BF25B0"/>
    <w:rsid w:val="00BF7E61"/>
    <w:rsid w:val="00C049E1"/>
    <w:rsid w:val="00C077FF"/>
    <w:rsid w:val="00C24C68"/>
    <w:rsid w:val="00C328D1"/>
    <w:rsid w:val="00CD7B04"/>
    <w:rsid w:val="00D067B4"/>
    <w:rsid w:val="00D2180D"/>
    <w:rsid w:val="00D40532"/>
    <w:rsid w:val="00D54DF9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ody Text Indent"/>
    <w:basedOn w:val="a"/>
    <w:link w:val="a9"/>
    <w:semiHidden/>
    <w:unhideWhenUsed/>
    <w:rsid w:val="007F1818"/>
    <w:pPr>
      <w:ind w:firstLine="720"/>
      <w:jc w:val="both"/>
    </w:pPr>
    <w:rPr>
      <w:color w:val="000000"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semiHidden/>
    <w:rsid w:val="007F1818"/>
    <w:rPr>
      <w:rFonts w:ascii="Times New Roman" w:eastAsia="Times New Roman" w:hAnsi="Times New Roman"/>
      <w:color w:val="000000"/>
      <w:sz w:val="24"/>
      <w:szCs w:val="24"/>
    </w:rPr>
  </w:style>
  <w:style w:type="paragraph" w:styleId="aa">
    <w:name w:val="Normal (Web)"/>
    <w:basedOn w:val="a"/>
    <w:uiPriority w:val="99"/>
    <w:unhideWhenUsed/>
    <w:rsid w:val="00C077FF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8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FF42E-D37E-49E8-811B-1977D85D5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6543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3</cp:revision>
  <dcterms:created xsi:type="dcterms:W3CDTF">2013-12-24T04:03:00Z</dcterms:created>
  <dcterms:modified xsi:type="dcterms:W3CDTF">2013-12-24T04:21:00Z</dcterms:modified>
</cp:coreProperties>
</file>