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AF" w:rsidRDefault="004449A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Z028250-1</w:t>
      </w:r>
    </w:p>
    <w:p w:rsidR="004449AF" w:rsidRDefault="004449A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свинца листового</w:t>
      </w:r>
    </w:p>
    <w:p w:rsidR="004449AF" w:rsidRDefault="004449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449AF" w:rsidRPr="00B52EA7">
        <w:tc>
          <w:tcPr>
            <w:tcW w:w="5149" w:type="dxa"/>
            <w:hideMark/>
          </w:tcPr>
          <w:p w:rsidR="004449AF" w:rsidRPr="00B52EA7" w:rsidRDefault="004449A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Сосновый</w:t>
            </w:r>
            <w:proofErr w:type="spellEnd"/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4449AF" w:rsidRPr="00B52EA7" w:rsidRDefault="004449A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«09» </w:t>
            </w:r>
            <w:proofErr w:type="spellStart"/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52E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B52EA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52E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: НИТИ им. А.П.Александрова</w:t>
      </w: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52E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свинца листового</w:t>
      </w:r>
    </w:p>
    <w:p w:rsidR="004449AF" w:rsidRPr="00B52EA7" w:rsidRDefault="004449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4449AF" w:rsidRPr="00B52EA7" w:rsidRDefault="004449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367 042 (Триста шестьдесят семь тысяч сорок два) рубля 93 копейки, включая НДС. </w:t>
      </w:r>
    </w:p>
    <w:p w:rsidR="004449AF" w:rsidRPr="00B52EA7" w:rsidRDefault="004449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52E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B52E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B52EA7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№131220/0476/158,</w:t>
      </w:r>
      <w:r w:rsidRPr="00B52EA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</w:t>
      </w:r>
      <w:r w:rsidR="00355A49" w:rsidRPr="00B52E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55A49" w:rsidRPr="00B52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Z028250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49AF" w:rsidRPr="00B52EA7" w:rsidRDefault="004449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9AF" w:rsidRPr="00B52EA7" w:rsidRDefault="004449A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52E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B52E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«09» января 2014 года в 11:00:00 (время московское), по адресу: 188540, Ленинградская область, </w:t>
      </w:r>
      <w:proofErr w:type="gramStart"/>
      <w:r w:rsidRPr="00B52EA7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B52EA7">
        <w:rPr>
          <w:rFonts w:ascii="Times New Roman" w:eastAsia="Times New Roman" w:hAnsi="Times New Roman" w:cs="Times New Roman"/>
          <w:sz w:val="24"/>
          <w:szCs w:val="24"/>
          <w:lang w:eastAsia="ar-SA"/>
        </w:rPr>
        <w:t>. Сосновый Бор, ФГУП "НИТИ им. А.П. Александрова"..</w:t>
      </w:r>
    </w:p>
    <w:p w:rsidR="004449AF" w:rsidRPr="00B52EA7" w:rsidRDefault="004449AF">
      <w:pPr>
        <w:pStyle w:val="af4"/>
        <w:jc w:val="both"/>
        <w:rPr>
          <w:rFonts w:eastAsia="Times New Roman"/>
        </w:rPr>
      </w:pPr>
      <w:r w:rsidRPr="00B52EA7">
        <w:rPr>
          <w:rFonts w:eastAsia="Times New Roman"/>
        </w:rPr>
        <w:t>На момент окончания срока подачи заявок на участие в запросе цен на «09» января 2014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4449AF" w:rsidRPr="00B52EA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2E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2E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4449AF" w:rsidRPr="00B52EA7" w:rsidRDefault="004449AF">
      <w:pPr>
        <w:pStyle w:val="af4"/>
        <w:jc w:val="both"/>
        <w:rPr>
          <w:rFonts w:eastAsia="Times New Roman"/>
        </w:rPr>
      </w:pPr>
      <w:r w:rsidRPr="00B52EA7">
        <w:rPr>
          <w:rFonts w:eastAsia="Times New Roman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8"/>
        <w:gridCol w:w="4352"/>
        <w:gridCol w:w="2198"/>
        <w:gridCol w:w="2494"/>
      </w:tblGrid>
      <w:tr w:rsidR="004449AF" w:rsidRPr="00B52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B52EA7">
              <w:rPr>
                <w:rFonts w:ascii="Times New Roman" w:hAnsi="Times New Roman" w:cs="Times New Roman"/>
                <w:b/>
                <w:bCs/>
                <w:lang w:eastAsia="ru-RU"/>
              </w:rPr>
              <w:t>Рег</w:t>
            </w:r>
            <w:proofErr w:type="spellEnd"/>
            <w:r w:rsidRPr="00B52EA7">
              <w:rPr>
                <w:rFonts w:ascii="Times New Roman" w:hAnsi="Times New Roman" w:cs="Times New Roman"/>
                <w:b/>
                <w:bCs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52EA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52EA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B52EA7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4449AF" w:rsidRPr="00B52E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2E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60096514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 w:rsidP="00B52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2E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дом «АМГ»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9AF" w:rsidRPr="00B52EA7" w:rsidRDefault="004449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2E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Согласно Приложению № 2 </w:t>
            </w:r>
          </w:p>
        </w:tc>
      </w:tr>
    </w:tbl>
    <w:p w:rsidR="00B52EA7" w:rsidRDefault="004449AF" w:rsidP="00B52EA7">
      <w:pPr>
        <w:pStyle w:val="af4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52EA7">
        <w:rPr>
          <w:rFonts w:eastAsia="Times New Roman"/>
        </w:rPr>
        <w:t xml:space="preserve">В связи с тем, что по окончании срока подачи заявок на участие в запросе цен подана только одна заявка на участие в запросе цен и в соответствии с подпунктом а) пункта 13.5.1 Единого отраслевого стандарта закупок </w:t>
      </w:r>
      <w:proofErr w:type="spellStart"/>
      <w:r w:rsidRPr="00B52EA7">
        <w:rPr>
          <w:rFonts w:eastAsia="Times New Roman"/>
        </w:rPr>
        <w:t>Госкорпорации</w:t>
      </w:r>
      <w:proofErr w:type="spellEnd"/>
      <w:r w:rsidRPr="00B52EA7">
        <w:rPr>
          <w:rFonts w:eastAsia="Times New Roman"/>
        </w:rPr>
        <w:t xml:space="preserve"> «</w:t>
      </w:r>
      <w:proofErr w:type="spellStart"/>
      <w:r w:rsidRPr="00B52EA7">
        <w:rPr>
          <w:rFonts w:eastAsia="Times New Roman"/>
        </w:rPr>
        <w:t>Росатом</w:t>
      </w:r>
      <w:proofErr w:type="spellEnd"/>
      <w:r w:rsidRPr="00B52EA7">
        <w:rPr>
          <w:rFonts w:eastAsia="Times New Roman"/>
        </w:rPr>
        <w:t>», открытый запрос цен на Право заключения договора на поставку свинца листового признан несостоявшимся.</w:t>
      </w:r>
      <w:proofErr w:type="gramEnd"/>
    </w:p>
    <w:p w:rsidR="004449AF" w:rsidRPr="00B52EA7" w:rsidRDefault="004449AF" w:rsidP="00B52EA7">
      <w:pPr>
        <w:pStyle w:val="af4"/>
        <w:spacing w:before="240" w:beforeAutospacing="0" w:after="240" w:afterAutospacing="0"/>
        <w:jc w:val="both"/>
        <w:rPr>
          <w:rFonts w:eastAsia="Times New Roman"/>
        </w:rPr>
      </w:pPr>
      <w:r w:rsidRPr="00B52EA7">
        <w:rPr>
          <w:rFonts w:eastAsia="Times New Roman"/>
        </w:rPr>
        <w:t xml:space="preserve">Согласно решению закупочной комиссии, заявка участника Общество с ограниченной ответственностью Торговый дом «АМГ» принята к рассмотрению. </w:t>
      </w:r>
    </w:p>
    <w:tbl>
      <w:tblPr>
        <w:tblpPr w:leftFromText="180" w:rightFromText="180" w:vertAnchor="text" w:tblpY="1"/>
        <w:tblOverlap w:val="never"/>
        <w:tblW w:w="1908" w:type="pct"/>
        <w:tblCellMar>
          <w:left w:w="0" w:type="dxa"/>
          <w:right w:w="0" w:type="dxa"/>
        </w:tblCellMar>
        <w:tblLook w:val="04A0"/>
      </w:tblPr>
      <w:tblGrid>
        <w:gridCol w:w="3835"/>
      </w:tblGrid>
      <w:tr w:rsidR="00B52EA7" w:rsidRPr="00B52EA7" w:rsidTr="00B52EA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EA7" w:rsidRPr="00B52EA7" w:rsidRDefault="00B52EA7" w:rsidP="00B52E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Организатор___________________</w:t>
            </w:r>
          </w:p>
        </w:tc>
      </w:tr>
    </w:tbl>
    <w:p w:rsidR="004449AF" w:rsidRPr="00B52EA7" w:rsidRDefault="004449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449AF" w:rsidRPr="00B52EA7" w:rsidSect="00BE2F19">
      <w:footerReference w:type="default" r:id="rId9"/>
      <w:pgSz w:w="11906" w:h="16838"/>
      <w:pgMar w:top="1134" w:right="737" w:bottom="1134" w:left="1134" w:header="709" w:footer="4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9AF" w:rsidRDefault="004449AF">
      <w:pPr>
        <w:spacing w:after="0" w:line="240" w:lineRule="auto"/>
      </w:pPr>
      <w:r>
        <w:separator/>
      </w:r>
    </w:p>
  </w:endnote>
  <w:endnote w:type="continuationSeparator" w:id="1">
    <w:p w:rsidR="004449AF" w:rsidRDefault="00444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9AF" w:rsidRDefault="004449A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Z028250-1 от «09» января 2014 заседания закупочной комиссии по открытию доступа к поданным в форме электронных документов заявкам</w:t>
    </w:r>
    <w:r w:rsidR="00B52EA7">
      <w:rPr>
        <w:sz w:val="16"/>
        <w:szCs w:val="16"/>
      </w:rPr>
      <w:t xml:space="preserve"> </w:t>
    </w:r>
    <w:r>
      <w:rPr>
        <w:sz w:val="16"/>
        <w:szCs w:val="16"/>
      </w:rPr>
      <w:t xml:space="preserve"> на участие в запросе цен в электронной форме на право заключения договора на поставку свинца листового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4449AF" w:rsidRDefault="004449A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660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660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2F1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660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660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660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E2F1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660A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9AF" w:rsidRDefault="004449AF">
      <w:pPr>
        <w:spacing w:after="0" w:line="240" w:lineRule="auto"/>
      </w:pPr>
      <w:r>
        <w:separator/>
      </w:r>
    </w:p>
  </w:footnote>
  <w:footnote w:type="continuationSeparator" w:id="1">
    <w:p w:rsidR="004449AF" w:rsidRDefault="00444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F4D6F"/>
    <w:multiLevelType w:val="multilevel"/>
    <w:tmpl w:val="F2AAE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0"/>
    <w:footnote w:id="1"/>
  </w:footnotePr>
  <w:endnotePr>
    <w:endnote w:id="0"/>
    <w:endnote w:id="1"/>
  </w:endnotePr>
  <w:compat/>
  <w:rsids>
    <w:rsidRoot w:val="00355A49"/>
    <w:rsid w:val="00355A49"/>
    <w:rsid w:val="00412F1B"/>
    <w:rsid w:val="004449AF"/>
    <w:rsid w:val="00B52EA7"/>
    <w:rsid w:val="00B660A2"/>
    <w:rsid w:val="00BE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0A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60A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660A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660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660A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66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660A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660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660A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660A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660A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6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60A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6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660A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660A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660A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660A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660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27DFB-F5FE-4B81-BFC5-6DD82CF38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353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2014-01-09T08:55:00Z</cp:lastPrinted>
  <dcterms:created xsi:type="dcterms:W3CDTF">2014-01-09T08:46:00Z</dcterms:created>
  <dcterms:modified xsi:type="dcterms:W3CDTF">2014-01-09T08:57:00Z</dcterms:modified>
</cp:coreProperties>
</file>