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899" w:rsidRDefault="00B6733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Z028258-2 </w:t>
      </w:r>
    </w:p>
    <w:p w:rsidR="00682899" w:rsidRDefault="00B6733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столового оборудования </w:t>
      </w:r>
    </w:p>
    <w:p w:rsidR="00682899" w:rsidRDefault="0068289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682899">
        <w:tc>
          <w:tcPr>
            <w:tcW w:w="5210" w:type="dxa"/>
            <w:hideMark/>
          </w:tcPr>
          <w:p w:rsidR="00682899" w:rsidRDefault="00B6733A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682899" w:rsidRDefault="00B6733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«13»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82899" w:rsidRDefault="0068289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82899" w:rsidRDefault="00B6733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82899" w:rsidRDefault="00682899">
      <w:pPr>
        <w:tabs>
          <w:tab w:val="left" w:pos="252"/>
        </w:tabs>
        <w:rPr>
          <w:rFonts w:ascii="Times New Roman" w:hAnsi="Times New Roman"/>
          <w:sz w:val="28"/>
        </w:rPr>
      </w:pPr>
    </w:p>
    <w:p w:rsidR="00682899" w:rsidRDefault="00B6733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82899" w:rsidRDefault="00B6733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682899" w:rsidRPr="00A31E13" w:rsidRDefault="00B6733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A31E13">
        <w:rPr>
          <w:rFonts w:ascii="Times New Roman" w:hAnsi="Times New Roman"/>
          <w:sz w:val="28"/>
        </w:rPr>
        <w:t xml:space="preserve"> </w:t>
      </w:r>
      <w:r w:rsidRPr="00A31E13">
        <w:rPr>
          <w:rFonts w:ascii="Times New Roman" w:hAnsi="Times New Roman"/>
          <w:bCs/>
          <w:sz w:val="28"/>
        </w:rPr>
        <w:t>запроса цен</w:t>
      </w:r>
      <w:r w:rsidRPr="00A31E13">
        <w:rPr>
          <w:rFonts w:ascii="Times New Roman" w:hAnsi="Times New Roman"/>
          <w:sz w:val="28"/>
        </w:rPr>
        <w:t>: ФГУП</w:t>
      </w:r>
      <w:proofErr w:type="gramStart"/>
      <w:r w:rsidRPr="00A31E13">
        <w:rPr>
          <w:rFonts w:ascii="Times New Roman" w:hAnsi="Times New Roman"/>
          <w:sz w:val="28"/>
        </w:rPr>
        <w:t>"П</w:t>
      </w:r>
      <w:proofErr w:type="gramEnd"/>
      <w:r w:rsidRPr="00A31E13">
        <w:rPr>
          <w:rFonts w:ascii="Times New Roman" w:hAnsi="Times New Roman"/>
          <w:sz w:val="28"/>
        </w:rPr>
        <w:t>роизводственное объединение "Маяк"</w:t>
      </w:r>
    </w:p>
    <w:p w:rsidR="00682899" w:rsidRPr="00A31E13" w:rsidRDefault="00B6733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31E13">
        <w:rPr>
          <w:rFonts w:ascii="Times New Roman" w:hAnsi="Times New Roman"/>
          <w:sz w:val="28"/>
        </w:rPr>
        <w:t xml:space="preserve"> </w:t>
      </w:r>
      <w:r w:rsidRPr="00A31E13">
        <w:rPr>
          <w:rFonts w:ascii="Times New Roman" w:hAnsi="Times New Roman"/>
          <w:bCs/>
          <w:sz w:val="28"/>
        </w:rPr>
        <w:t>запроса цен</w:t>
      </w:r>
      <w:r w:rsidRPr="00A31E13">
        <w:rPr>
          <w:rFonts w:ascii="Times New Roman" w:hAnsi="Times New Roman"/>
          <w:sz w:val="28"/>
        </w:rPr>
        <w:t>: право заключения договора на поставку столового оборудования</w:t>
      </w:r>
    </w:p>
    <w:p w:rsidR="00682899" w:rsidRDefault="00B6733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682899" w:rsidRDefault="00B6733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4 561 623 (Четыре миллиона пятьсот шестьдесят одна тысяча шестьсот двадцать три) рубля 00 копеек, включая НДС. </w:t>
      </w:r>
    </w:p>
    <w:p w:rsidR="00682899" w:rsidRDefault="006828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82899" w:rsidRDefault="00B6733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№131220/0491/860,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№46507.</w:t>
      </w:r>
    </w:p>
    <w:p w:rsidR="00682899" w:rsidRDefault="00682899">
      <w:pPr>
        <w:pStyle w:val="310"/>
        <w:ind w:firstLine="0"/>
        <w:rPr>
          <w:b w:val="0"/>
          <w:bCs w:val="0"/>
          <w:sz w:val="28"/>
          <w:szCs w:val="24"/>
        </w:rPr>
      </w:pPr>
    </w:p>
    <w:p w:rsidR="00682899" w:rsidRDefault="00B6733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«13» января 2014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 xml:space="preserve">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4"/>
        </w:rPr>
        <w:t>каб</w:t>
      </w:r>
      <w:proofErr w:type="spellEnd"/>
      <w:r>
        <w:rPr>
          <w:b w:val="0"/>
          <w:bCs w:val="0"/>
          <w:color w:val="000000"/>
          <w:sz w:val="28"/>
          <w:szCs w:val="24"/>
        </w:rPr>
        <w:t>. 208.</w:t>
      </w:r>
    </w:p>
    <w:p w:rsidR="00682899" w:rsidRDefault="00B6733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1"/>
        <w:gridCol w:w="6501"/>
      </w:tblGrid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CD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CD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CD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1CDA">
              <w:rPr>
                <w:rFonts w:ascii="Times New Roman" w:hAnsi="Times New Roman"/>
                <w:sz w:val="20"/>
                <w:szCs w:val="20"/>
              </w:rPr>
              <w:t>Тимошик</w:t>
            </w:r>
            <w:proofErr w:type="spellEnd"/>
            <w:r w:rsidRPr="00371CDA">
              <w:rPr>
                <w:rFonts w:ascii="Times New Roman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sz w:val="20"/>
                <w:szCs w:val="20"/>
              </w:rPr>
            </w:pPr>
            <w:r w:rsidRPr="00371CDA">
              <w:rPr>
                <w:rFonts w:ascii="Times New Roman" w:hAnsi="Times New Roman"/>
                <w:sz w:val="20"/>
                <w:szCs w:val="20"/>
              </w:rPr>
              <w:t>Начальник УЗУ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CD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sz w:val="20"/>
                <w:szCs w:val="20"/>
              </w:rPr>
            </w:pPr>
            <w:r w:rsidRPr="00371CDA">
              <w:rPr>
                <w:rFonts w:ascii="Times New Roman" w:hAnsi="Times New Roman"/>
                <w:sz w:val="20"/>
                <w:szCs w:val="20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sz w:val="20"/>
                <w:szCs w:val="20"/>
              </w:rPr>
            </w:pPr>
            <w:r w:rsidRPr="00371CDA">
              <w:rPr>
                <w:rFonts w:ascii="Times New Roman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sz w:val="20"/>
                <w:szCs w:val="20"/>
              </w:rPr>
            </w:pPr>
            <w:r w:rsidRPr="00371CDA">
              <w:rPr>
                <w:rFonts w:ascii="Times New Roman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sz w:val="20"/>
                <w:szCs w:val="20"/>
              </w:rPr>
            </w:pPr>
            <w:r w:rsidRPr="00371CDA">
              <w:rPr>
                <w:rFonts w:ascii="Times New Roman" w:hAnsi="Times New Roman"/>
                <w:sz w:val="20"/>
                <w:szCs w:val="20"/>
              </w:rPr>
              <w:t>Начальник ОПРА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sz w:val="20"/>
                <w:szCs w:val="20"/>
              </w:rPr>
            </w:pPr>
            <w:r w:rsidRPr="00371CDA">
              <w:rPr>
                <w:rFonts w:ascii="Times New Roman" w:hAnsi="Times New Roman"/>
                <w:sz w:val="20"/>
                <w:szCs w:val="20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sz w:val="20"/>
                <w:szCs w:val="20"/>
              </w:rPr>
            </w:pPr>
            <w:r w:rsidRPr="00371CDA">
              <w:rPr>
                <w:rFonts w:ascii="Times New Roman" w:hAnsi="Times New Roman"/>
                <w:sz w:val="20"/>
                <w:szCs w:val="20"/>
              </w:rPr>
              <w:t>Начальник отдела комплектацией оборудования и материалами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sz w:val="20"/>
                <w:szCs w:val="20"/>
              </w:rPr>
            </w:pPr>
            <w:r w:rsidRPr="00371CDA">
              <w:rPr>
                <w:rFonts w:ascii="Times New Roman" w:hAnsi="Times New Roman"/>
                <w:sz w:val="20"/>
                <w:szCs w:val="20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sz w:val="20"/>
                <w:szCs w:val="20"/>
              </w:rPr>
            </w:pPr>
            <w:r w:rsidRPr="00371CDA">
              <w:rPr>
                <w:rFonts w:ascii="Times New Roman" w:hAnsi="Times New Roman"/>
                <w:sz w:val="20"/>
                <w:szCs w:val="20"/>
              </w:rPr>
              <w:t>Специалист отдела экономической безопасности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CD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sz w:val="20"/>
                <w:szCs w:val="20"/>
              </w:rPr>
            </w:pPr>
            <w:r w:rsidRPr="00371CDA">
              <w:rPr>
                <w:rFonts w:ascii="Times New Roman" w:hAnsi="Times New Roman"/>
                <w:sz w:val="20"/>
                <w:szCs w:val="20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sz w:val="20"/>
                <w:szCs w:val="20"/>
              </w:rPr>
            </w:pPr>
            <w:r w:rsidRPr="00371CDA">
              <w:rPr>
                <w:rFonts w:ascii="Times New Roman" w:hAnsi="Times New Roman"/>
                <w:sz w:val="20"/>
                <w:szCs w:val="20"/>
              </w:rPr>
              <w:t>Специалист по конкурсным торгам</w:t>
            </w:r>
          </w:p>
        </w:tc>
      </w:tr>
    </w:tbl>
    <w:p w:rsidR="00682899" w:rsidRDefault="006828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82899" w:rsidRDefault="00B6733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682899" w:rsidRDefault="00682899">
      <w:pPr>
        <w:rPr>
          <w:rFonts w:ascii="Times New Roman" w:hAnsi="Times New Roman"/>
          <w:sz w:val="28"/>
        </w:rPr>
      </w:pPr>
    </w:p>
    <w:p w:rsidR="00682899" w:rsidRDefault="00B6733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Согласно протоколу открытию доступа к заявкам на участие в запросе цен от 26.12.2013 № Z028258-1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36" w:type="pct"/>
        <w:jc w:val="center"/>
        <w:tblCellMar>
          <w:left w:w="0" w:type="dxa"/>
          <w:right w:w="0" w:type="dxa"/>
        </w:tblCellMar>
        <w:tblLook w:val="04A0"/>
      </w:tblPr>
      <w:tblGrid>
        <w:gridCol w:w="1274"/>
        <w:gridCol w:w="4985"/>
        <w:gridCol w:w="2382"/>
        <w:gridCol w:w="1482"/>
      </w:tblGrid>
      <w:tr w:rsidR="00682899" w:rsidTr="00A31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B673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B673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B673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7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B673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82899" w:rsidTr="00A31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B6733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60096787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B6733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"ЮНИТРЕЙД"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6828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6828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82899" w:rsidTr="00A31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B6733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60097087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B6733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«МК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СпецИмпортКомплект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6828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6828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82899" w:rsidTr="00A31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B6733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60097110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B6733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АМС-Групп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6828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6828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82899" w:rsidTr="00A31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B6733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60097111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B6733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Гидрокомплект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6828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899" w:rsidRDefault="006828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82899" w:rsidRDefault="006828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82899" w:rsidRDefault="00B6733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A31E13" w:rsidRDefault="00B6733A" w:rsidP="00A31E13">
      <w:pPr>
        <w:pStyle w:val="af1"/>
        <w:jc w:val="both"/>
        <w:rPr>
          <w:sz w:val="28"/>
          <w:szCs w:val="28"/>
        </w:rPr>
      </w:pPr>
      <w:r w:rsidRPr="00A31E13">
        <w:rPr>
          <w:sz w:val="28"/>
          <w:szCs w:val="28"/>
        </w:rPr>
        <w:t>2.1</w:t>
      </w:r>
      <w:proofErr w:type="gramStart"/>
      <w:r w:rsidRPr="00A31E13">
        <w:rPr>
          <w:sz w:val="28"/>
          <w:szCs w:val="28"/>
        </w:rPr>
        <w:t xml:space="preserve"> </w:t>
      </w:r>
      <w:hyperlink r:id="rId8" w:history="1">
        <w:r w:rsidR="00A31E13" w:rsidRPr="00074AB8">
          <w:rPr>
            <w:rStyle w:val="a3"/>
            <w:color w:val="auto"/>
            <w:sz w:val="28"/>
            <w:szCs w:val="28"/>
          </w:rPr>
          <w:t>В</w:t>
        </w:r>
        <w:proofErr w:type="gramEnd"/>
        <w:r w:rsidR="00A31E13" w:rsidRPr="00074AB8">
          <w:rPr>
            <w:rStyle w:val="a3"/>
            <w:color w:val="auto"/>
            <w:sz w:val="28"/>
            <w:szCs w:val="28"/>
          </w:rPr>
          <w:t xml:space="preserve"> соответствии с пунктом 14.8.4 ЕОСЗ направить запросы по уточнению заявок на участие в запросе цен, а именно: </w:t>
        </w:r>
      </w:hyperlink>
    </w:p>
    <w:p w:rsidR="00A31E13" w:rsidRPr="00390C28" w:rsidRDefault="00A31E13" w:rsidP="00A31E13">
      <w:pPr>
        <w:pStyle w:val="af1"/>
        <w:jc w:val="both"/>
        <w:rPr>
          <w:sz w:val="28"/>
          <w:szCs w:val="28"/>
        </w:rPr>
      </w:pPr>
      <w:r w:rsidRPr="00390C28">
        <w:rPr>
          <w:sz w:val="28"/>
          <w:szCs w:val="28"/>
        </w:rPr>
        <w:t>2.1.1.</w:t>
      </w:r>
      <w:r>
        <w:rPr>
          <w:sz w:val="28"/>
          <w:szCs w:val="28"/>
        </w:rPr>
        <w:t xml:space="preserve"> </w:t>
      </w:r>
      <w:hyperlink r:id="rId9" w:history="1">
        <w:r w:rsidRPr="00390C28">
          <w:rPr>
            <w:rStyle w:val="a3"/>
            <w:color w:val="auto"/>
            <w:sz w:val="28"/>
            <w:szCs w:val="28"/>
          </w:rPr>
          <w:t xml:space="preserve">направить участнику запроса цен </w:t>
        </w:r>
        <w:r>
          <w:rPr>
            <w:sz w:val="28"/>
            <w:szCs w:val="28"/>
          </w:rPr>
          <w:t>ООО "</w:t>
        </w:r>
        <w:proofErr w:type="spellStart"/>
        <w:r>
          <w:rPr>
            <w:sz w:val="28"/>
            <w:szCs w:val="28"/>
          </w:rPr>
          <w:t>АМС-Групп</w:t>
        </w:r>
        <w:proofErr w:type="spellEnd"/>
        <w:r>
          <w:rPr>
            <w:sz w:val="28"/>
            <w:szCs w:val="28"/>
          </w:rPr>
          <w:t>"</w:t>
        </w:r>
        <w:r w:rsidRPr="00390C28">
          <w:rPr>
            <w:rStyle w:val="a3"/>
            <w:color w:val="auto"/>
            <w:sz w:val="28"/>
            <w:szCs w:val="28"/>
          </w:rPr>
          <w:t xml:space="preserve"> запрос о </w:t>
        </w:r>
        <w:r>
          <w:rPr>
            <w:rStyle w:val="a3"/>
            <w:color w:val="auto"/>
            <w:sz w:val="28"/>
            <w:szCs w:val="28"/>
          </w:rPr>
          <w:t>предоставлении отсутствующих документов, а именно: документы, предусмотренные в п</w:t>
        </w:r>
        <w:r w:rsidRPr="00390C28">
          <w:rPr>
            <w:rStyle w:val="a3"/>
            <w:color w:val="auto"/>
            <w:sz w:val="28"/>
            <w:szCs w:val="28"/>
          </w:rPr>
          <w:t>.</w:t>
        </w:r>
        <w:r>
          <w:rPr>
            <w:rStyle w:val="a3"/>
            <w:color w:val="auto"/>
            <w:sz w:val="28"/>
            <w:szCs w:val="28"/>
          </w:rPr>
          <w:t>13.2., 13.3., 13.4. разд. 4 документации по запросу цен.</w:t>
        </w:r>
        <w:r w:rsidRPr="00390C28">
          <w:rPr>
            <w:rStyle w:val="a3"/>
            <w:color w:val="auto"/>
            <w:sz w:val="28"/>
            <w:szCs w:val="28"/>
          </w:rPr>
          <w:t xml:space="preserve"> </w:t>
        </w:r>
      </w:hyperlink>
    </w:p>
    <w:p w:rsidR="00682899" w:rsidRPr="00A31E13" w:rsidRDefault="00B6733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31E13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31E13">
        <w:rPr>
          <w:rFonts w:ascii="Times New Roman" w:eastAsiaTheme="minorHAnsi" w:hAnsi="Times New Roman"/>
          <w:sz w:val="28"/>
        </w:rPr>
        <w:br/>
        <w:t xml:space="preserve">«за» - </w:t>
      </w:r>
      <w:r w:rsidR="00A31E13">
        <w:rPr>
          <w:rFonts w:ascii="Times New Roman" w:eastAsiaTheme="minorHAnsi" w:hAnsi="Times New Roman"/>
          <w:sz w:val="28"/>
        </w:rPr>
        <w:t>5</w:t>
      </w:r>
      <w:r w:rsidRPr="00A31E13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A31E1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31E13">
        <w:rPr>
          <w:rFonts w:ascii="Times New Roman" w:eastAsiaTheme="minorHAnsi" w:hAnsi="Times New Roman"/>
          <w:sz w:val="28"/>
        </w:rPr>
        <w:t>ов</w:t>
      </w:r>
      <w:proofErr w:type="spellEnd"/>
      <w:r w:rsidRPr="00A31E13">
        <w:rPr>
          <w:rFonts w:ascii="Times New Roman" w:eastAsiaTheme="minorHAnsi" w:hAnsi="Times New Roman"/>
          <w:sz w:val="28"/>
        </w:rPr>
        <w:t>;</w:t>
      </w:r>
      <w:r w:rsidRPr="00A31E13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31E13">
        <w:rPr>
          <w:rFonts w:ascii="Times New Roman" w:eastAsiaTheme="minorHAnsi" w:hAnsi="Times New Roman"/>
          <w:sz w:val="28"/>
        </w:rPr>
        <w:t>ов</w:t>
      </w:r>
      <w:proofErr w:type="spellEnd"/>
      <w:r w:rsidRPr="00A31E13">
        <w:rPr>
          <w:rFonts w:ascii="Times New Roman" w:eastAsiaTheme="minorHAnsi" w:hAnsi="Times New Roman"/>
          <w:sz w:val="28"/>
        </w:rPr>
        <w:t>;</w:t>
      </w:r>
      <w:r w:rsidRPr="00A31E1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31E13">
        <w:rPr>
          <w:rFonts w:ascii="Times New Roman" w:eastAsiaTheme="minorHAnsi" w:hAnsi="Times New Roman"/>
          <w:sz w:val="28"/>
        </w:rPr>
        <w:t>ов</w:t>
      </w:r>
      <w:proofErr w:type="spellEnd"/>
      <w:r w:rsidRPr="00A31E13">
        <w:rPr>
          <w:rFonts w:ascii="Times New Roman" w:eastAsiaTheme="minorHAnsi" w:hAnsi="Times New Roman"/>
          <w:sz w:val="28"/>
        </w:rPr>
        <w:t>.</w:t>
      </w:r>
    </w:p>
    <w:p w:rsidR="00682899" w:rsidRPr="00A31E13" w:rsidRDefault="00B6733A">
      <w:pPr>
        <w:pStyle w:val="af1"/>
        <w:jc w:val="both"/>
        <w:rPr>
          <w:sz w:val="28"/>
          <w:szCs w:val="28"/>
        </w:rPr>
      </w:pPr>
      <w:r w:rsidRPr="00A31E13">
        <w:rPr>
          <w:sz w:val="28"/>
          <w:szCs w:val="28"/>
        </w:rPr>
        <w:t>2.1.</w:t>
      </w:r>
      <w:r w:rsidR="00A31E13">
        <w:rPr>
          <w:sz w:val="28"/>
          <w:szCs w:val="28"/>
        </w:rPr>
        <w:t>2</w:t>
      </w:r>
      <w:r w:rsidRPr="00A31E13">
        <w:rPr>
          <w:sz w:val="28"/>
          <w:szCs w:val="28"/>
        </w:rPr>
        <w:t>.</w:t>
      </w:r>
      <w:r w:rsidR="00A31E13" w:rsidRPr="00A31E13">
        <w:t xml:space="preserve"> </w:t>
      </w:r>
      <w:hyperlink r:id="rId10" w:history="1">
        <w:r w:rsidR="00A31E13" w:rsidRPr="00390C28">
          <w:rPr>
            <w:rStyle w:val="a3"/>
            <w:color w:val="auto"/>
            <w:sz w:val="28"/>
            <w:szCs w:val="28"/>
          </w:rPr>
          <w:t xml:space="preserve">направить участнику запроса цен  </w:t>
        </w:r>
        <w:r w:rsidR="00A31E13" w:rsidRPr="00A31E13">
          <w:rPr>
            <w:sz w:val="28"/>
            <w:szCs w:val="28"/>
          </w:rPr>
          <w:t>Общество с ограниченной ответственностью "</w:t>
        </w:r>
        <w:proofErr w:type="spellStart"/>
        <w:r w:rsidR="00A31E13" w:rsidRPr="00A31E13">
          <w:rPr>
            <w:sz w:val="28"/>
            <w:szCs w:val="28"/>
          </w:rPr>
          <w:t>Гидрокомплект</w:t>
        </w:r>
        <w:proofErr w:type="spellEnd"/>
        <w:r w:rsidR="00A31E13" w:rsidRPr="00A31E13">
          <w:rPr>
            <w:sz w:val="28"/>
            <w:szCs w:val="28"/>
          </w:rPr>
          <w:t xml:space="preserve">" </w:t>
        </w:r>
        <w:r w:rsidR="00A31E13" w:rsidRPr="00390C28">
          <w:rPr>
            <w:rStyle w:val="a3"/>
            <w:color w:val="auto"/>
            <w:sz w:val="28"/>
            <w:szCs w:val="28"/>
          </w:rPr>
          <w:t xml:space="preserve">запрос о </w:t>
        </w:r>
        <w:r w:rsidR="00A31E13">
          <w:rPr>
            <w:rStyle w:val="a3"/>
            <w:color w:val="auto"/>
            <w:sz w:val="28"/>
            <w:szCs w:val="28"/>
          </w:rPr>
          <w:t>предоставлении отсутствующих документов, а именно: документы, предусмотренные в п</w:t>
        </w:r>
        <w:r w:rsidR="00A31E13" w:rsidRPr="00390C28">
          <w:rPr>
            <w:rStyle w:val="a3"/>
            <w:color w:val="auto"/>
            <w:sz w:val="28"/>
            <w:szCs w:val="28"/>
          </w:rPr>
          <w:t>.</w:t>
        </w:r>
        <w:r w:rsidR="00A31E13">
          <w:rPr>
            <w:rStyle w:val="a3"/>
            <w:color w:val="auto"/>
            <w:sz w:val="28"/>
            <w:szCs w:val="28"/>
          </w:rPr>
          <w:t>13.3., 13.4. разд. 4 документации по запросу цен.</w:t>
        </w:r>
        <w:r w:rsidR="00A31E13" w:rsidRPr="00390C28">
          <w:rPr>
            <w:rStyle w:val="a3"/>
            <w:color w:val="auto"/>
            <w:sz w:val="28"/>
            <w:szCs w:val="28"/>
          </w:rPr>
          <w:t xml:space="preserve"> </w:t>
        </w:r>
      </w:hyperlink>
    </w:p>
    <w:p w:rsidR="00682899" w:rsidRPr="00A31E13" w:rsidRDefault="00B6733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31E13">
        <w:rPr>
          <w:rFonts w:ascii="Times New Roman" w:eastAsiaTheme="minorHAnsi" w:hAnsi="Times New Roman"/>
          <w:sz w:val="28"/>
        </w:rPr>
        <w:t>Результаты голосования члено</w:t>
      </w:r>
      <w:r w:rsidR="00A31E13">
        <w:rPr>
          <w:rFonts w:ascii="Times New Roman" w:eastAsiaTheme="minorHAnsi" w:hAnsi="Times New Roman"/>
          <w:sz w:val="28"/>
        </w:rPr>
        <w:t xml:space="preserve">в закупочной комиссии: </w:t>
      </w:r>
      <w:r w:rsidR="00A31E13">
        <w:rPr>
          <w:rFonts w:ascii="Times New Roman" w:eastAsiaTheme="minorHAnsi" w:hAnsi="Times New Roman"/>
          <w:sz w:val="28"/>
        </w:rPr>
        <w:br/>
        <w:t>«за» - 5</w:t>
      </w:r>
      <w:r w:rsidRPr="00A31E13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A31E1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31E13">
        <w:rPr>
          <w:rFonts w:ascii="Times New Roman" w:eastAsiaTheme="minorHAnsi" w:hAnsi="Times New Roman"/>
          <w:sz w:val="28"/>
        </w:rPr>
        <w:t>ов</w:t>
      </w:r>
      <w:proofErr w:type="spellEnd"/>
      <w:r w:rsidRPr="00A31E13">
        <w:rPr>
          <w:rFonts w:ascii="Times New Roman" w:eastAsiaTheme="minorHAnsi" w:hAnsi="Times New Roman"/>
          <w:sz w:val="28"/>
        </w:rPr>
        <w:t>;</w:t>
      </w:r>
      <w:r w:rsidRPr="00A31E13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31E13">
        <w:rPr>
          <w:rFonts w:ascii="Times New Roman" w:eastAsiaTheme="minorHAnsi" w:hAnsi="Times New Roman"/>
          <w:sz w:val="28"/>
        </w:rPr>
        <w:t>ов</w:t>
      </w:r>
      <w:proofErr w:type="spellEnd"/>
      <w:r w:rsidRPr="00A31E13">
        <w:rPr>
          <w:rFonts w:ascii="Times New Roman" w:eastAsiaTheme="minorHAnsi" w:hAnsi="Times New Roman"/>
          <w:sz w:val="28"/>
        </w:rPr>
        <w:t>;</w:t>
      </w:r>
      <w:r w:rsidRPr="00A31E1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31E13">
        <w:rPr>
          <w:rFonts w:ascii="Times New Roman" w:eastAsiaTheme="minorHAnsi" w:hAnsi="Times New Roman"/>
          <w:sz w:val="28"/>
        </w:rPr>
        <w:t>ов</w:t>
      </w:r>
      <w:proofErr w:type="spellEnd"/>
      <w:r w:rsidRPr="00A31E13">
        <w:rPr>
          <w:rFonts w:ascii="Times New Roman" w:eastAsiaTheme="minorHAnsi" w:hAnsi="Times New Roman"/>
          <w:sz w:val="28"/>
        </w:rPr>
        <w:t xml:space="preserve">. </w:t>
      </w:r>
    </w:p>
    <w:p w:rsidR="00682899" w:rsidRDefault="00682899">
      <w:pPr>
        <w:rPr>
          <w:rFonts w:ascii="Times New Roman" w:hAnsi="Times New Roman"/>
          <w:b/>
          <w:sz w:val="28"/>
        </w:rPr>
      </w:pPr>
    </w:p>
    <w:p w:rsidR="00682899" w:rsidRDefault="00B6733A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35"/>
        <w:gridCol w:w="4185"/>
        <w:gridCol w:w="2531"/>
      </w:tblGrid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71CD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71CD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71CDA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b/>
                <w:bCs/>
              </w:rPr>
            </w:pPr>
            <w:r w:rsidRPr="00371CD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  <w:proofErr w:type="spellStart"/>
            <w:r w:rsidRPr="00371CDA">
              <w:rPr>
                <w:rFonts w:ascii="Times New Roman" w:hAnsi="Times New Roman"/>
              </w:rPr>
              <w:t>Тимошик</w:t>
            </w:r>
            <w:proofErr w:type="spellEnd"/>
            <w:r w:rsidRPr="00371CDA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  <w:r w:rsidRPr="00371CDA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b/>
                <w:bCs/>
              </w:rPr>
            </w:pPr>
            <w:r w:rsidRPr="00371CDA">
              <w:rPr>
                <w:rFonts w:ascii="Times New Roman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  <w:r w:rsidRPr="00371CDA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  <w:r w:rsidRPr="00371CDA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  <w:r w:rsidRPr="00371CDA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  <w:r w:rsidRPr="00371CDA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  <w:r w:rsidRPr="00371CDA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  <w:r w:rsidRPr="00371CDA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  <w:r w:rsidRPr="00371CDA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  <w:r w:rsidRPr="00371CDA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  <w:b/>
                <w:bCs/>
              </w:rPr>
            </w:pPr>
            <w:r w:rsidRPr="00371CDA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A31E13" w:rsidRPr="00371CDA" w:rsidTr="004E05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  <w:r w:rsidRPr="00371CDA">
              <w:rPr>
                <w:rFonts w:ascii="Times New Roman" w:hAnsi="Times New Roman"/>
              </w:rPr>
              <w:t xml:space="preserve">Билецкая Ирина Юрьевна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  <w:r w:rsidRPr="00371CDA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E13" w:rsidRPr="00371CDA" w:rsidRDefault="00A31E13" w:rsidP="004E05F7">
            <w:pPr>
              <w:rPr>
                <w:rFonts w:ascii="Times New Roman" w:hAnsi="Times New Roman"/>
              </w:rPr>
            </w:pPr>
          </w:p>
        </w:tc>
      </w:tr>
    </w:tbl>
    <w:p w:rsidR="00682899" w:rsidRDefault="00682899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682899" w:rsidRDefault="00682899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682899" w:rsidSect="00682899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C2C" w:rsidRDefault="00461C2C">
      <w:r>
        <w:separator/>
      </w:r>
    </w:p>
  </w:endnote>
  <w:endnote w:type="continuationSeparator" w:id="0">
    <w:p w:rsidR="00461C2C" w:rsidRDefault="00461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899" w:rsidRDefault="00B6733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Z028258-2 от «13»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столового оборудования</w:t>
    </w:r>
  </w:p>
  <w:sdt>
    <w:sdtPr>
      <w:id w:val="98381352"/>
      <w:docPartObj>
        <w:docPartGallery w:val="Page Numbers (Top of Page)"/>
        <w:docPartUnique/>
      </w:docPartObj>
    </w:sdtPr>
    <w:sdtContent>
      <w:p w:rsidR="00682899" w:rsidRDefault="00B6733A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8289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82899">
          <w:rPr>
            <w:rFonts w:ascii="Times New Roman" w:hAnsi="Times New Roman"/>
            <w:sz w:val="16"/>
            <w:szCs w:val="16"/>
          </w:rPr>
          <w:fldChar w:fldCharType="separate"/>
        </w:r>
        <w:r w:rsidR="00A31E13">
          <w:rPr>
            <w:rFonts w:ascii="Times New Roman" w:hAnsi="Times New Roman"/>
            <w:noProof/>
            <w:sz w:val="16"/>
            <w:szCs w:val="16"/>
          </w:rPr>
          <w:t>1</w:t>
        </w:r>
        <w:r w:rsidR="0068289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8289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82899">
          <w:rPr>
            <w:rFonts w:ascii="Times New Roman" w:hAnsi="Times New Roman"/>
            <w:sz w:val="16"/>
            <w:szCs w:val="16"/>
          </w:rPr>
          <w:fldChar w:fldCharType="separate"/>
        </w:r>
        <w:r w:rsidR="00A31E13">
          <w:rPr>
            <w:rFonts w:ascii="Times New Roman" w:hAnsi="Times New Roman"/>
            <w:noProof/>
            <w:sz w:val="16"/>
            <w:szCs w:val="16"/>
          </w:rPr>
          <w:t>3</w:t>
        </w:r>
        <w:r w:rsidR="0068289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C2C" w:rsidRDefault="00461C2C">
      <w:r>
        <w:separator/>
      </w:r>
    </w:p>
  </w:footnote>
  <w:footnote w:type="continuationSeparator" w:id="0">
    <w:p w:rsidR="00461C2C" w:rsidRDefault="00461C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33A"/>
    <w:rsid w:val="00461C2C"/>
    <w:rsid w:val="00682899"/>
    <w:rsid w:val="00A31E13"/>
    <w:rsid w:val="00B67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89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8289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289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8289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8289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8289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8289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828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8289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828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8289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8289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8289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8289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8289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8289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828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828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82899"/>
    <w:rPr>
      <w:sz w:val="16"/>
      <w:szCs w:val="16"/>
    </w:rPr>
  </w:style>
  <w:style w:type="paragraph" w:styleId="af1">
    <w:name w:val="Normal (Web)"/>
    <w:basedOn w:val="a"/>
    <w:uiPriority w:val="99"/>
    <w:unhideWhenUsed/>
    <w:rsid w:val="0068289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9D87E-0BC1-4B71-B797-CB4F2F907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641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3</cp:revision>
  <dcterms:created xsi:type="dcterms:W3CDTF">2014-01-13T05:59:00Z</dcterms:created>
  <dcterms:modified xsi:type="dcterms:W3CDTF">2014-01-13T06:10:00Z</dcterms:modified>
</cp:coreProperties>
</file>