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5AC1" w:rsidRDefault="00E674E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Z028291-1</w:t>
      </w:r>
    </w:p>
    <w:p w:rsidR="00115AC1" w:rsidRDefault="00E674E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заседания закупочной комиссии по открытию доступа к поданным в форме электронных документов заявками на участие в запросе ценовых котировок в электронной форме на право заключения договора на поставку офисного оборудования</w:t>
      </w:r>
    </w:p>
    <w:p w:rsidR="00115AC1" w:rsidRDefault="00115AC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115AC1">
        <w:tc>
          <w:tcPr>
            <w:tcW w:w="5149" w:type="dxa"/>
            <w:hideMark/>
          </w:tcPr>
          <w:p w:rsidR="00115AC1" w:rsidRDefault="00E674E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115AC1" w:rsidRDefault="00E674EC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«30» декабря 2013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115AC1" w:rsidRDefault="00115AC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5AC1" w:rsidRDefault="00E674E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цен в электронной форме проводится в соответствии с Единым отраслевым стандартом закупок Госкорпорации «Росатом», утвержденным Генеральным директором Госкорпорации «Росатом» в редакции приказа протокол от 07.02.2012 № 37,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 же с использованием функционала ЭТП Аук. Конк. Дом-2 согласно регламенту ее работы.</w:t>
      </w:r>
    </w:p>
    <w:p w:rsidR="00115AC1" w:rsidRDefault="00115AC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5AC1" w:rsidRDefault="00E674E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заказе:</w:t>
      </w:r>
    </w:p>
    <w:p w:rsidR="00115AC1" w:rsidRDefault="00E674E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115AC1" w:rsidRDefault="00E674E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размещения заказа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r w:rsidR="002647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"Производственное объединение "Маяк"</w:t>
      </w:r>
    </w:p>
    <w:p w:rsidR="00115AC1" w:rsidRPr="0026470C" w:rsidRDefault="00E674E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2647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6470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26470C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офисного оборудования</w:t>
      </w:r>
    </w:p>
    <w:p w:rsidR="00115AC1" w:rsidRPr="0026470C" w:rsidRDefault="00E674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</w:p>
    <w:p w:rsidR="00115AC1" w:rsidRPr="0026470C" w:rsidRDefault="00E674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7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1 728 635 (Один миллион семьсот двадцать восемь тысяч шестьсот тридцать пять) рублей 00 копеек, включая НДС. </w:t>
      </w:r>
    </w:p>
    <w:p w:rsidR="00115AC1" w:rsidRPr="0026470C" w:rsidRDefault="00115A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5AC1" w:rsidRPr="0026470C" w:rsidRDefault="00E674E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2647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647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2647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6470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26470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26470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26470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 w:rsidRPr="0026470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2647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сети</w:t>
      </w:r>
      <w:r w:rsidRPr="002647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Pr="002647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2647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</w:t>
      </w:r>
      <w:r w:rsidRPr="002647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сайте</w:t>
      </w:r>
      <w:r w:rsidRPr="002647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647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размещении</w:t>
      </w:r>
      <w:r w:rsidRPr="002647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заказов</w:t>
      </w:r>
      <w:r w:rsidRPr="002647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2647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2647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товаров</w:t>
      </w:r>
      <w:r w:rsidRPr="002647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</w:t>
      </w:r>
      <w:r w:rsidRPr="002647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647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</w:t>
      </w:r>
      <w:r w:rsidRPr="002647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Pr="002647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нужд</w:t>
      </w:r>
      <w:r w:rsidRPr="002647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r w:rsidRPr="002647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r w:rsidRPr="002647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http</w:t>
        </w:r>
        <w:r w:rsidRPr="0026470C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://</w:t>
        </w:r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zakupki</w:t>
        </w:r>
        <w:r w:rsidRPr="0026470C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rosatom</w:t>
        </w:r>
        <w:r w:rsidRPr="0026470C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ru</w:t>
        </w:r>
        <w:r w:rsidRPr="0026470C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/</w:t>
        </w:r>
      </w:hyperlink>
      <w:r w:rsidRPr="002647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2647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№131223/0491/862</w:t>
      </w:r>
      <w:r w:rsidRPr="0026470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6470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2647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</w:t>
      </w:r>
      <w:r w:rsidRPr="002647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</w:t>
      </w:r>
      <w:r w:rsidRPr="002647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2647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ЭТП</w:t>
      </w:r>
      <w:r w:rsidRPr="002647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Аук. Конк. Дом-2,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2647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№46561.</w:t>
      </w:r>
    </w:p>
    <w:p w:rsidR="00115AC1" w:rsidRPr="0026470C" w:rsidRDefault="00115AC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5AC1" w:rsidRPr="000A6C8A" w:rsidRDefault="00E674E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Заседание</w:t>
      </w:r>
      <w:r w:rsidRPr="0026470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2647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закупочной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Pr="0026470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проводится</w:t>
      </w:r>
      <w:r w:rsidRPr="0026470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«30» декабря 2013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года</w:t>
      </w:r>
      <w:r w:rsidRPr="0026470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</w:t>
      </w:r>
      <w:r w:rsidRPr="0026470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07:00:00 (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время</w:t>
      </w:r>
      <w:r w:rsidRPr="0026470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московское</w:t>
      </w:r>
      <w:r w:rsidRPr="0026470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),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по</w:t>
      </w:r>
      <w:r w:rsidRPr="0026470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адресу</w:t>
      </w:r>
      <w:r w:rsidRPr="0026470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: Аук. </w:t>
      </w:r>
      <w:r w:rsidRPr="000A6C8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Конк. Дом-2 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http</w:t>
      </w:r>
      <w:r w:rsidRPr="000A6C8A">
        <w:rPr>
          <w:rFonts w:ascii="Times New Roman" w:eastAsia="Times New Roman" w:hAnsi="Times New Roman" w:cs="Times New Roman"/>
          <w:sz w:val="28"/>
          <w:szCs w:val="28"/>
          <w:lang w:eastAsia="ar-SA"/>
        </w:rPr>
        <w:t>://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a</w:t>
      </w:r>
      <w:r w:rsidRPr="000A6C8A">
        <w:rPr>
          <w:rFonts w:ascii="Times New Roman" w:eastAsia="Times New Roman" w:hAnsi="Times New Roman" w:cs="Times New Roman"/>
          <w:sz w:val="28"/>
          <w:szCs w:val="28"/>
          <w:lang w:eastAsia="ar-SA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k</w:t>
      </w:r>
      <w:r w:rsidRPr="000A6C8A">
        <w:rPr>
          <w:rFonts w:ascii="Times New Roman" w:eastAsia="Times New Roman" w:hAnsi="Times New Roman" w:cs="Times New Roman"/>
          <w:sz w:val="28"/>
          <w:szCs w:val="28"/>
          <w:lang w:eastAsia="ar-SA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d</w:t>
      </w:r>
      <w:r w:rsidRPr="000A6C8A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ru</w:t>
      </w:r>
      <w:r w:rsidRPr="000A6C8A">
        <w:rPr>
          <w:rFonts w:ascii="Times New Roman" w:eastAsia="Times New Roman" w:hAnsi="Times New Roman" w:cs="Times New Roman"/>
          <w:sz w:val="28"/>
          <w:szCs w:val="28"/>
          <w:lang w:eastAsia="ar-SA"/>
        </w:rPr>
        <w:t>/.</w:t>
      </w:r>
    </w:p>
    <w:p w:rsidR="00115AC1" w:rsidRDefault="00E674EC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738"/>
        <w:gridCol w:w="6414"/>
      </w:tblGrid>
      <w:tr w:rsidR="00115A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AC1" w:rsidRDefault="00E67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AC1" w:rsidRDefault="00E67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115AC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AC1" w:rsidRDefault="00E674E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115A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AC1" w:rsidRDefault="00E67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AC1" w:rsidRDefault="002647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</w:tr>
      <w:tr w:rsidR="00115AC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AC1" w:rsidRDefault="00E674E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115A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AC1" w:rsidRDefault="00E67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AC1" w:rsidRDefault="002647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</w:tr>
      <w:tr w:rsidR="00115A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AC1" w:rsidRDefault="00E67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AC1" w:rsidRDefault="002647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</w:tr>
      <w:tr w:rsidR="00115A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AC1" w:rsidRDefault="0026470C" w:rsidP="002647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Синицына Людмила Владимировна</w:t>
            </w:r>
            <w:r w:rsidR="00E674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AC1" w:rsidRDefault="002647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обеспечению экономической безопасности  ОЭБ</w:t>
            </w:r>
          </w:p>
        </w:tc>
      </w:tr>
      <w:tr w:rsidR="00115A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AC1" w:rsidRDefault="00E67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Лучникова Лариса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AC1" w:rsidRDefault="00E67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Начальник отдела комплектацией оборудования и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материалами</w:t>
            </w:r>
          </w:p>
        </w:tc>
      </w:tr>
      <w:tr w:rsidR="00115AC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AC1" w:rsidRDefault="00E674E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Секретарь закупочной комиссии (без права голоса) </w:t>
            </w:r>
          </w:p>
        </w:tc>
      </w:tr>
      <w:tr w:rsidR="00115A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AC1" w:rsidRDefault="00E67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AC1" w:rsidRDefault="002647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</w:t>
            </w:r>
          </w:p>
        </w:tc>
      </w:tr>
    </w:tbl>
    <w:p w:rsidR="00115AC1" w:rsidRDefault="00115A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5AC1" w:rsidRDefault="00E674EC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Заседание проводится в присутствии 5 из 5 членов закупочной комиссии. Кворум имеется.</w:t>
      </w:r>
    </w:p>
    <w:p w:rsidR="00115AC1" w:rsidRDefault="00115AC1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115AC1" w:rsidRDefault="00E674EC" w:rsidP="0026470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Присутствие представителей участников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процедуры закупки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заседании </w:t>
      </w:r>
    </w:p>
    <w:p w:rsidR="00115AC1" w:rsidRDefault="00E674EC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На момент окончания срока подачи заявок на участие в запросе ценовых котировок на «30» декабря 2013 года 07:00:00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115AC1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AC1" w:rsidRDefault="00E67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Количество заявок на участие в запросе ценовых котировок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AC1" w:rsidRDefault="00E674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 </w:t>
            </w:r>
          </w:p>
        </w:tc>
      </w:tr>
    </w:tbl>
    <w:p w:rsidR="00115AC1" w:rsidRDefault="00E674EC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Результаты открытия доступа к поданным в форме электронных документов заявкам на участие в запросе ценовых котировок: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31"/>
        <w:gridCol w:w="3730"/>
        <w:gridCol w:w="2959"/>
        <w:gridCol w:w="2232"/>
      </w:tblGrid>
      <w:tr w:rsidR="00115A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AC1" w:rsidRDefault="00E67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Рег.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AC1" w:rsidRDefault="00E67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AC1" w:rsidRDefault="00E67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Почтовый адрес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AC1" w:rsidRDefault="00E67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115A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AC1" w:rsidRDefault="00E67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60097871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AC1" w:rsidRDefault="00E67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"УралРегион"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AC1" w:rsidRDefault="00E674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Российская федерация, 454048, 454048, Россия, Челябинская область, Челябинск, Степана Рази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AC1" w:rsidRDefault="00115A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115AC1" w:rsidRDefault="00E674EC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 окончании срока подачи заявок на участие в запросе ценовых котировок подана только одна заявка на участие в запросе цен, в соответствии с </w:t>
      </w:r>
      <w:r w:rsidR="000A6C8A">
        <w:rPr>
          <w:rFonts w:eastAsia="Times New Roman"/>
          <w:sz w:val="28"/>
          <w:szCs w:val="28"/>
        </w:rPr>
        <w:t>п.13.5.1 пп. «а»</w:t>
      </w:r>
      <w:r>
        <w:rPr>
          <w:rFonts w:eastAsia="Times New Roman"/>
          <w:sz w:val="28"/>
          <w:szCs w:val="28"/>
        </w:rPr>
        <w:t xml:space="preserve"> Единого отраслевого стандарта закупок Госкорпорации «Росатом», открытый запрос цен на Право заключения договора на поставку офисного оборудования признан несостоявшимся. Согласно решению закупочной комиссии, заявка участника Общество с ограниченной ответственностью "УралРегион" принята к рассмотрению. </w:t>
      </w:r>
    </w:p>
    <w:p w:rsidR="00115AC1" w:rsidRDefault="00E674EC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286"/>
        <w:gridCol w:w="5655"/>
        <w:gridCol w:w="1110"/>
      </w:tblGrid>
      <w:tr w:rsidR="00115A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AC1" w:rsidRDefault="00E67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AC1" w:rsidRDefault="00E67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AC1" w:rsidRDefault="00E674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115AC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5AC1" w:rsidRDefault="00E674E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26470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470C" w:rsidRDefault="002647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470C" w:rsidRDefault="0026470C" w:rsidP="002271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470C" w:rsidRDefault="002647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6470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470C" w:rsidRDefault="0026470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26470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470C" w:rsidRDefault="002647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470C" w:rsidRDefault="0026470C" w:rsidP="002271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470C" w:rsidRDefault="002647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6470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470C" w:rsidRDefault="002647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470C" w:rsidRDefault="0026470C" w:rsidP="002271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470C" w:rsidRDefault="002647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6470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470C" w:rsidRDefault="002647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470C" w:rsidRDefault="0026470C" w:rsidP="002271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обеспечению экономической безопасности  ОЭБ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470C" w:rsidRDefault="002647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6470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470C" w:rsidRDefault="002647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470C" w:rsidRDefault="0026470C" w:rsidP="002271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комплектацией оборудования и материалами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470C" w:rsidRDefault="002647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6470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470C" w:rsidRDefault="0026470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26470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470C" w:rsidRDefault="002647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470C" w:rsidRDefault="0026470C" w:rsidP="002271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470C" w:rsidRDefault="002647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115AC1" w:rsidRDefault="00115AC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115AC1" w:rsidSect="00115AC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4C22" w:rsidRDefault="00CB4C22">
      <w:pPr>
        <w:spacing w:after="0" w:line="240" w:lineRule="auto"/>
      </w:pPr>
      <w:r>
        <w:separator/>
      </w:r>
    </w:p>
  </w:endnote>
  <w:endnote w:type="continuationSeparator" w:id="0">
    <w:p w:rsidR="00CB4C22" w:rsidRDefault="00CB4C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5AC1" w:rsidRDefault="00115AC1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5AC1" w:rsidRDefault="00E674EC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 № Z028291-1 от «30» декабря 2013 заседания закупочной комиссии по открытию доступа к поданным в форме электронных документов заявками на участие в запросе ценовых котировок в электронной форме на право заключения договора на поставку офисного оборудования</w:t>
    </w:r>
  </w:p>
  <w:sdt>
    <w:sdtPr>
      <w:rPr>
        <w:rFonts w:ascii="Times New Roman" w:eastAsia="Times New Roman" w:hAnsi="Times New Roman" w:cs="Times New Roman"/>
        <w:sz w:val="16"/>
        <w:szCs w:val="16"/>
        <w:lang w:eastAsia="ru-RU"/>
      </w:rPr>
      <w:id w:val="43076246"/>
      <w:docPartObj>
        <w:docPartGallery w:val="Page Numbers (Top of Page)"/>
        <w:docPartUnique/>
      </w:docPartObj>
    </w:sdtPr>
    <w:sdtContent>
      <w:p w:rsidR="00115AC1" w:rsidRDefault="00E674EC">
        <w:pPr>
          <w:pStyle w:val="a9"/>
          <w:jc w:val="center"/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</w:pP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077ED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077ED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F5DBA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077ED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077ED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077ED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F5DBA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="00077ED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5AC1" w:rsidRDefault="00115AC1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4C22" w:rsidRDefault="00CB4C22">
      <w:pPr>
        <w:spacing w:after="0" w:line="240" w:lineRule="auto"/>
      </w:pPr>
      <w:r>
        <w:separator/>
      </w:r>
    </w:p>
  </w:footnote>
  <w:footnote w:type="continuationSeparator" w:id="0">
    <w:p w:rsidR="00CB4C22" w:rsidRDefault="00CB4C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5AC1" w:rsidRDefault="00115AC1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5AC1" w:rsidRDefault="00115AC1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5AC1" w:rsidRDefault="00115AC1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8601DE"/>
    <w:multiLevelType w:val="multilevel"/>
    <w:tmpl w:val="F07ED3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126978"/>
  </w:hdrShapeDefaults>
  <w:footnotePr>
    <w:footnote w:id="-1"/>
    <w:footnote w:id="0"/>
  </w:footnotePr>
  <w:endnotePr>
    <w:endnote w:id="-1"/>
    <w:endnote w:id="0"/>
  </w:endnotePr>
  <w:compat/>
  <w:rsids>
    <w:rsidRoot w:val="00E674EC"/>
    <w:rsid w:val="00077EDA"/>
    <w:rsid w:val="000A6C8A"/>
    <w:rsid w:val="00115AC1"/>
    <w:rsid w:val="001412B1"/>
    <w:rsid w:val="0026470C"/>
    <w:rsid w:val="00576703"/>
    <w:rsid w:val="00AC6F38"/>
    <w:rsid w:val="00CB4C22"/>
    <w:rsid w:val="00DA0008"/>
    <w:rsid w:val="00DF5DBA"/>
    <w:rsid w:val="00E674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69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5AC1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15AC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15AC1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115A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115AC1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115A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115AC1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115A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115AC1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115AC1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115AC1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115A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115AC1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115A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115AC1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115AC1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115AC1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115AC1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115AC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ADF4BE-B592-4589-A792-F53F8CED35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592</Words>
  <Characters>3378</Characters>
  <Application>Microsoft Office Word</Application>
  <DocSecurity>0</DocSecurity>
  <Lines>28</Lines>
  <Paragraphs>7</Paragraphs>
  <ScaleCrop>false</ScaleCrop>
  <Company/>
  <LinksUpToDate>false</LinksUpToDate>
  <CharactersWithSpaces>3963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2</cp:revision>
  <cp:lastPrinted>2013-12-30T11:31:00Z</cp:lastPrinted>
  <dcterms:created xsi:type="dcterms:W3CDTF">2013-12-30T11:36:00Z</dcterms:created>
  <dcterms:modified xsi:type="dcterms:W3CDTF">2013-12-30T11:36:00Z</dcterms:modified>
</cp:coreProperties>
</file>