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C05" w:rsidRDefault="00587549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Z028442-3</w:t>
      </w:r>
    </w:p>
    <w:p w:rsidR="009D6C05" w:rsidRDefault="00882EAE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заочного </w:t>
      </w:r>
      <w:r w:rsidR="00587549">
        <w:rPr>
          <w:rFonts w:ascii="Times New Roman" w:hAnsi="Times New Roman"/>
          <w:b/>
          <w:bCs/>
          <w:sz w:val="28"/>
          <w:szCs w:val="20"/>
        </w:rPr>
        <w:t xml:space="preserve">заседания закупочной  комиссии </w:t>
      </w:r>
      <w:r>
        <w:rPr>
          <w:rFonts w:ascii="Times New Roman" w:hAnsi="Times New Roman"/>
          <w:b/>
          <w:bCs/>
          <w:sz w:val="28"/>
          <w:szCs w:val="20"/>
        </w:rPr>
        <w:t xml:space="preserve">на отборочной стадии и подведению итогов по открытому запросу цен на право заключения договора </w:t>
      </w:r>
      <w:r w:rsidR="00587549">
        <w:rPr>
          <w:rFonts w:ascii="Times New Roman" w:hAnsi="Times New Roman"/>
          <w:b/>
          <w:bCs/>
          <w:sz w:val="28"/>
          <w:szCs w:val="20"/>
        </w:rPr>
        <w:t>на поставку листового чёрного проката</w:t>
      </w:r>
      <w:r w:rsidR="00587549">
        <w:rPr>
          <w:rFonts w:ascii="Times New Roman" w:hAnsi="Times New Roman"/>
          <w:sz w:val="28"/>
          <w:szCs w:val="20"/>
        </w:rPr>
        <w:t xml:space="preserve"> </w:t>
      </w:r>
    </w:p>
    <w:p w:rsidR="009D6C05" w:rsidRDefault="009D6C05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102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31"/>
        <w:gridCol w:w="5132"/>
      </w:tblGrid>
      <w:tr w:rsidR="009D6C05">
        <w:trPr>
          <w:trHeight w:val="397"/>
        </w:trPr>
        <w:tc>
          <w:tcPr>
            <w:tcW w:w="5131" w:type="dxa"/>
            <w:hideMark/>
          </w:tcPr>
          <w:p w:rsidR="009D6C05" w:rsidRDefault="00587549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  <w:proofErr w:type="spellEnd"/>
          </w:p>
        </w:tc>
        <w:tc>
          <w:tcPr>
            <w:tcW w:w="5132" w:type="dxa"/>
            <w:hideMark/>
          </w:tcPr>
          <w:p w:rsidR="009D6C05" w:rsidRDefault="00882EAE" w:rsidP="00785C66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 w:rsidR="00785C66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04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 w:rsidR="00587549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 w:rsidR="00587549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февраля</w:t>
            </w:r>
            <w:proofErr w:type="spellEnd"/>
            <w:r w:rsidR="00587549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 w:rsidR="00587549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 w:rsidR="00587549"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 w:rsidR="00587549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9D6C05" w:rsidRDefault="009D6C05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9D6C05" w:rsidRDefault="00587549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</w:t>
      </w:r>
      <w:r>
        <w:rPr>
          <w:rFonts w:ascii="Times New Roman" w:hAnsi="Times New Roman"/>
          <w:i/>
          <w:iCs/>
          <w:sz w:val="28"/>
          <w:szCs w:val="20"/>
        </w:rPr>
        <w:t xml:space="preserve">, </w:t>
      </w:r>
      <w:r>
        <w:rPr>
          <w:rFonts w:ascii="Times New Roman" w:hAnsi="Times New Roman"/>
          <w:sz w:val="28"/>
          <w:szCs w:val="20"/>
        </w:rPr>
        <w:t xml:space="preserve">утвержденным Генеральным директором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также с использованием функционала ЭТП 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согласно регламенту ее работы.</w:t>
      </w:r>
    </w:p>
    <w:p w:rsidR="009D6C05" w:rsidRDefault="009D6C05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9D6C05" w:rsidRDefault="0058754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заказе:</w:t>
      </w:r>
    </w:p>
    <w:p w:rsidR="009D6C05" w:rsidRDefault="00587549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9D6C05" w:rsidRDefault="00587549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  <w:szCs w:val="20"/>
        </w:rPr>
        <w:t>"П</w:t>
      </w:r>
      <w:proofErr w:type="gramEnd"/>
      <w:r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9D6C05" w:rsidRPr="00882EAE" w:rsidRDefault="00587549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882EAE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листового чёрного проката</w:t>
      </w:r>
    </w:p>
    <w:p w:rsidR="009D6C05" w:rsidRDefault="0058754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листового чёрного проката </w:t>
      </w:r>
    </w:p>
    <w:p w:rsidR="009D6C05" w:rsidRDefault="009D6C05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9D6C05" w:rsidRDefault="00587549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Извещение о проведении запроса цен в электронной форме и закупочная документация 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szCs w:val="20"/>
          </w:rPr>
          <w:t>http://zakupki.rosatom.ru/</w:t>
        </w:r>
      </w:hyperlink>
      <w:r>
        <w:rPr>
          <w:rFonts w:ascii="Times New Roman" w:hAnsi="Times New Roman"/>
          <w:sz w:val="28"/>
          <w:szCs w:val="20"/>
        </w:rPr>
        <w:t>, закупка №140113/0491/020,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 же на ЭТП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Дом, закупка №46851.</w:t>
      </w:r>
    </w:p>
    <w:p w:rsidR="009D6C05" w:rsidRDefault="009D6C05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9D6C05" w:rsidRDefault="00587549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>Заседание з</w:t>
      </w:r>
      <w:r w:rsidR="00882EAE">
        <w:rPr>
          <w:b w:val="0"/>
          <w:bCs w:val="0"/>
          <w:sz w:val="28"/>
          <w:szCs w:val="20"/>
        </w:rPr>
        <w:t>а</w:t>
      </w:r>
      <w:r w:rsidR="00785C66">
        <w:rPr>
          <w:b w:val="0"/>
          <w:bCs w:val="0"/>
          <w:sz w:val="28"/>
          <w:szCs w:val="20"/>
        </w:rPr>
        <w:t>купочной комиссии проводится « 04</w:t>
      </w:r>
      <w:r w:rsidR="00882EAE">
        <w:rPr>
          <w:b w:val="0"/>
          <w:bCs w:val="0"/>
          <w:sz w:val="28"/>
          <w:szCs w:val="20"/>
        </w:rPr>
        <w:t xml:space="preserve"> </w:t>
      </w:r>
      <w:r>
        <w:rPr>
          <w:b w:val="0"/>
          <w:bCs w:val="0"/>
          <w:sz w:val="28"/>
          <w:szCs w:val="20"/>
        </w:rPr>
        <w:t xml:space="preserve">» февраля 2014 года в 07:00:00 по адресу: </w:t>
      </w:r>
      <w:r>
        <w:rPr>
          <w:b w:val="0"/>
          <w:bCs w:val="0"/>
          <w:color w:val="000000"/>
          <w:sz w:val="28"/>
          <w:szCs w:val="20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0"/>
        </w:rPr>
        <w:t>.О</w:t>
      </w:r>
      <w:proofErr w:type="gramEnd"/>
      <w:r>
        <w:rPr>
          <w:b w:val="0"/>
          <w:bCs w:val="0"/>
          <w:color w:val="000000"/>
          <w:sz w:val="28"/>
          <w:szCs w:val="20"/>
        </w:rPr>
        <w:t>зерск, ул.Пушкина, д.4, каб.208.</w:t>
      </w:r>
    </w:p>
    <w:p w:rsidR="009D6C05" w:rsidRDefault="009D6C05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</w:p>
    <w:p w:rsidR="009D6C05" w:rsidRDefault="00587549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На заседании присутствуют: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413"/>
        <w:gridCol w:w="5941"/>
      </w:tblGrid>
      <w:tr w:rsidR="009D6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9D6C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9D6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882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УЗУ</w:t>
            </w:r>
          </w:p>
        </w:tc>
      </w:tr>
      <w:tr w:rsidR="009D6C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9D6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882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Ведущий юрисконсульт ОПРА УЗУ</w:t>
            </w:r>
          </w:p>
        </w:tc>
      </w:tr>
      <w:tr w:rsidR="009D6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882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</w:t>
            </w:r>
            <w:r w:rsidR="0058754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сполняющий</w:t>
            </w:r>
            <w:proofErr w:type="gramEnd"/>
            <w:r w:rsidR="0058754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обязанности начальника ОМТС</w:t>
            </w:r>
          </w:p>
        </w:tc>
      </w:tr>
      <w:tr w:rsidR="009D6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882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ОПРА</w:t>
            </w:r>
          </w:p>
        </w:tc>
      </w:tr>
      <w:tr w:rsidR="009D6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882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</w:t>
            </w:r>
            <w:r w:rsidR="0058754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уководитель группы ОМТС</w:t>
            </w:r>
          </w:p>
        </w:tc>
      </w:tr>
      <w:tr w:rsidR="009D6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отдела экономической безопасности</w:t>
            </w:r>
          </w:p>
        </w:tc>
      </w:tr>
      <w:tr w:rsidR="009D6C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9D6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882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по конкурсным торгам ОПРА</w:t>
            </w:r>
          </w:p>
        </w:tc>
      </w:tr>
    </w:tbl>
    <w:p w:rsidR="009D6C05" w:rsidRDefault="009D6C0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9D6C05" w:rsidRDefault="00587549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6 из 6 членов закупочной комиссии. Кворум имеется.</w:t>
      </w:r>
    </w:p>
    <w:p w:rsidR="009D6C05" w:rsidRDefault="009D6C05">
      <w:pPr>
        <w:rPr>
          <w:rFonts w:ascii="Times New Roman" w:hAnsi="Times New Roman"/>
          <w:sz w:val="28"/>
          <w:szCs w:val="20"/>
        </w:rPr>
      </w:pPr>
    </w:p>
    <w:p w:rsidR="009D6C05" w:rsidRDefault="00587549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1. Согласно Протоколу заседания закупочной комиссии по открытию доступа к поданным в форме электронных документов заявкам от 20.01.2014 № Z028442-1 к рассмотрению приняты заявки от следующих участников процедуры закупки:</w:t>
      </w:r>
    </w:p>
    <w:p w:rsidR="009D6C05" w:rsidRDefault="009D6C05">
      <w:pPr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350"/>
        <w:gridCol w:w="3045"/>
        <w:gridCol w:w="2528"/>
        <w:gridCol w:w="3431"/>
      </w:tblGrid>
      <w:tr w:rsidR="009D6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9D6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60100660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ООО “Сервисный центр металлопроката“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заявки:1 706 824 (Один миллион семьсот шесть тысяч восемьсот двадцать четыре) рубля 98 копеек, включая НДС</w:t>
            </w:r>
          </w:p>
        </w:tc>
      </w:tr>
      <w:tr w:rsidR="009D6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60100864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ПромГазСнаб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заявки:1 765 686 (Один миллион семьсот шестьдесят пять тысяч шестьсот восемьдесят шесть) рублей 31 копейка, включая НДС</w:t>
            </w:r>
          </w:p>
        </w:tc>
      </w:tr>
      <w:tr w:rsidR="009D6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60100725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"Уральская Сталь"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заявки:1 793 929 (Один миллион семьсот девяносто три тысячи девятьсот двадцать девять) рублей 81 копейка, включая НДС</w:t>
            </w:r>
          </w:p>
        </w:tc>
      </w:tr>
      <w:tr w:rsidR="009D6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60100886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СодМетПром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заявки:1 830 925 (Один миллион восемьсот тридцать тысяч девятьсот двадцать пять) рублей 91 копейка, включая НДС</w:t>
            </w:r>
          </w:p>
        </w:tc>
      </w:tr>
    </w:tbl>
    <w:p w:rsidR="009D6C05" w:rsidRDefault="009D6C05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9D6C05" w:rsidRDefault="00587549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участие в запросе цен</w:t>
      </w:r>
      <w:r>
        <w:rPr>
          <w:rFonts w:ascii="Times New Roman" w:hAnsi="Times New Roman"/>
          <w:bCs/>
          <w:sz w:val="28"/>
        </w:rPr>
        <w:t xml:space="preserve"> в электронной форме</w:t>
      </w:r>
      <w:r>
        <w:rPr>
          <w:rFonts w:ascii="Times New Roman" w:hAnsi="Times New Roman"/>
          <w:sz w:val="28"/>
          <w:szCs w:val="20"/>
        </w:rPr>
        <w:t xml:space="preserve"> от 29.01.2014 № Z028442-2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9D6C05" w:rsidRDefault="00587549">
      <w:pPr>
        <w:pStyle w:val="af0"/>
        <w:tabs>
          <w:tab w:val="left" w:pos="0"/>
        </w:tabs>
        <w:spacing w:before="120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участию в запросе цен</w:t>
      </w:r>
      <w:r>
        <w:rPr>
          <w:rFonts w:ascii="Times New Roman" w:hAnsi="Times New Roman"/>
          <w:bCs/>
          <w:sz w:val="28"/>
          <w:szCs w:val="24"/>
        </w:rPr>
        <w:t xml:space="preserve"> в электронной форме</w:t>
      </w:r>
      <w:r>
        <w:rPr>
          <w:rFonts w:ascii="Times New Roman" w:hAnsi="Times New Roman"/>
          <w:sz w:val="28"/>
          <w:szCs w:val="24"/>
        </w:rPr>
        <w:t xml:space="preserve"> и признать участниками </w:t>
      </w:r>
      <w:proofErr w:type="gramStart"/>
      <w:r>
        <w:rPr>
          <w:rFonts w:ascii="Times New Roman" w:hAnsi="Times New Roman"/>
          <w:sz w:val="28"/>
          <w:szCs w:val="24"/>
        </w:rPr>
        <w:t>запроса цен следующих участников процедуры закупки</w:t>
      </w:r>
      <w:proofErr w:type="gramEnd"/>
      <w:r>
        <w:rPr>
          <w:rFonts w:ascii="Times New Roman" w:hAnsi="Times New Roman"/>
          <w:sz w:val="28"/>
          <w:szCs w:val="24"/>
        </w:rPr>
        <w:t>:</w:t>
      </w:r>
    </w:p>
    <w:p w:rsidR="009D6C05" w:rsidRDefault="0058754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ООО “С</w:t>
      </w:r>
      <w:r w:rsidR="00882EAE">
        <w:rPr>
          <w:rFonts w:ascii="Times New Roman" w:eastAsiaTheme="minorHAnsi" w:hAnsi="Times New Roman"/>
          <w:sz w:val="28"/>
          <w:szCs w:val="28"/>
        </w:rPr>
        <w:t>ервисный центр металлопроката“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9D6C05" w:rsidRDefault="0058754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</w:t>
      </w:r>
      <w:r w:rsidR="00882EAE">
        <w:rPr>
          <w:rFonts w:ascii="Times New Roman" w:eastAsiaTheme="minorHAnsi" w:hAnsi="Times New Roman"/>
          <w:sz w:val="28"/>
          <w:szCs w:val="28"/>
        </w:rPr>
        <w:t>тственностью "Уральская Сталь"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9D6C05" w:rsidRDefault="0058754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Общество с ограниченной </w:t>
      </w:r>
      <w:r w:rsidR="00882EAE">
        <w:rPr>
          <w:rFonts w:ascii="Times New Roman" w:eastAsiaTheme="minorHAnsi" w:hAnsi="Times New Roman"/>
          <w:sz w:val="28"/>
          <w:szCs w:val="28"/>
        </w:rPr>
        <w:t>ответственностью "</w:t>
      </w:r>
      <w:proofErr w:type="spellStart"/>
      <w:r w:rsidR="00882EAE">
        <w:rPr>
          <w:rFonts w:ascii="Times New Roman" w:eastAsiaTheme="minorHAnsi" w:hAnsi="Times New Roman"/>
          <w:sz w:val="28"/>
          <w:szCs w:val="28"/>
        </w:rPr>
        <w:t>ПромГазСнаб</w:t>
      </w:r>
      <w:proofErr w:type="spellEnd"/>
      <w:r w:rsidR="00882EAE">
        <w:rPr>
          <w:rFonts w:ascii="Times New Roman" w:eastAsiaTheme="minorHAnsi" w:hAnsi="Times New Roman"/>
          <w:sz w:val="28"/>
          <w:szCs w:val="28"/>
        </w:rPr>
        <w:t>"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9D6C05" w:rsidRDefault="0058754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2.1.4.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СодМетПром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(Российская федерация, 456011, Аша, Аша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>, а/я 111).</w:t>
      </w:r>
    </w:p>
    <w:p w:rsidR="00882EAE" w:rsidRDefault="00882EAE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9D6C05" w:rsidRDefault="00882EAE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3</w:t>
      </w:r>
      <w:r w:rsidR="00587549">
        <w:rPr>
          <w:rFonts w:ascii="Times New Roman" w:hAnsi="Times New Roman"/>
          <w:sz w:val="28"/>
          <w:szCs w:val="20"/>
        </w:rPr>
        <w:t xml:space="preserve">. </w:t>
      </w:r>
      <w:proofErr w:type="gramStart"/>
      <w:r w:rsidR="00587549">
        <w:rPr>
          <w:rFonts w:ascii="Times New Roman" w:hAnsi="Times New Roman"/>
          <w:sz w:val="28"/>
          <w:szCs w:val="20"/>
        </w:rPr>
        <w:t>На основании результатов оценки и сопоставления заявок на участие в 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в которой содержатся лучшие условия исполнения договора, присвоен  первый номер):</w:t>
      </w:r>
      <w:proofErr w:type="gramEnd"/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007"/>
        <w:gridCol w:w="7602"/>
        <w:gridCol w:w="1745"/>
      </w:tblGrid>
      <w:tr w:rsidR="009D6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9D6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ООО “Сервисный центр металлопроката“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1.706.824,98</w:t>
            </w:r>
          </w:p>
        </w:tc>
      </w:tr>
      <w:tr w:rsidR="009D6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ПромГазСнаб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1.765.686,31</w:t>
            </w:r>
          </w:p>
        </w:tc>
      </w:tr>
      <w:tr w:rsidR="009D6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"Уральская Сталь"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1.793.929,81</w:t>
            </w:r>
          </w:p>
        </w:tc>
      </w:tr>
      <w:tr w:rsidR="009D6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СодМетПром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1.830.925,91</w:t>
            </w:r>
          </w:p>
        </w:tc>
      </w:tr>
    </w:tbl>
    <w:p w:rsidR="009D6C05" w:rsidRDefault="009D6C05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9D6C05" w:rsidRDefault="00882EAE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4</w:t>
      </w:r>
      <w:r w:rsidR="00587549">
        <w:rPr>
          <w:rFonts w:ascii="Times New Roman" w:hAnsi="Times New Roman"/>
          <w:sz w:val="28"/>
          <w:szCs w:val="20"/>
        </w:rPr>
        <w:t>. По результатам оценки и сопоставления заявок на участие в запросе цен  закупочной  комиссией приняты следующие решения:</w:t>
      </w:r>
    </w:p>
    <w:p w:rsidR="009D6C05" w:rsidRPr="00882EAE" w:rsidRDefault="00882EAE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5</w:t>
      </w:r>
      <w:r w:rsidR="00587549" w:rsidRPr="00882EAE">
        <w:rPr>
          <w:rFonts w:ascii="Times New Roman" w:eastAsiaTheme="minorHAnsi" w:hAnsi="Times New Roman"/>
          <w:sz w:val="28"/>
          <w:szCs w:val="28"/>
        </w:rPr>
        <w:t xml:space="preserve">. Признать победителем в проведении запроса цен в электронной форме ООО “Сервисный центр металлопроката“ с ценой котировочной заявки 1 706 824 (Один миллион семьсот шесть тысяч восемьсот двадцать четыре) рубля 98 копеек с НДС. </w:t>
      </w:r>
    </w:p>
    <w:p w:rsidR="009D6C05" w:rsidRPr="00882EAE" w:rsidRDefault="00587549" w:rsidP="00882EAE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882EAE">
        <w:rPr>
          <w:sz w:val="28"/>
          <w:szCs w:val="28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en-US"/>
        </w:rPr>
        <w:t>Результаты</w:t>
      </w:r>
      <w:proofErr w:type="spellEnd"/>
      <w:r>
        <w:rPr>
          <w:rFonts w:eastAsiaTheme="minorHAnsi"/>
          <w:sz w:val="28"/>
          <w:szCs w:val="28"/>
          <w:lang w:val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en-US"/>
        </w:rPr>
        <w:t>голосования</w:t>
      </w:r>
      <w:proofErr w:type="spellEnd"/>
      <w:r>
        <w:rPr>
          <w:rFonts w:eastAsiaTheme="minorHAnsi"/>
          <w:sz w:val="28"/>
          <w:szCs w:val="28"/>
          <w:lang w:val="en-US"/>
        </w:rPr>
        <w:t xml:space="preserve">: </w:t>
      </w:r>
    </w:p>
    <w:p w:rsidR="009D6C05" w:rsidRDefault="00587549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6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9D6C05" w:rsidRDefault="00587549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9D6C05" w:rsidRDefault="00587549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. </w:t>
      </w:r>
    </w:p>
    <w:p w:rsidR="009D6C05" w:rsidRPr="00882EAE" w:rsidRDefault="00587549" w:rsidP="00882EAE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="00882EAE">
        <w:rPr>
          <w:sz w:val="28"/>
          <w:szCs w:val="28"/>
          <w:lang w:val="en-US"/>
        </w:rPr>
        <w:t> </w:t>
      </w:r>
      <w:proofErr w:type="spellStart"/>
      <w:r>
        <w:rPr>
          <w:b/>
          <w:sz w:val="28"/>
          <w:szCs w:val="20"/>
          <w:lang w:val="en-US"/>
        </w:rPr>
        <w:t>Закупочная</w:t>
      </w:r>
      <w:proofErr w:type="spellEnd"/>
      <w:r>
        <w:rPr>
          <w:b/>
          <w:sz w:val="28"/>
          <w:szCs w:val="20"/>
          <w:lang w:val="en-US"/>
        </w:rPr>
        <w:t xml:space="preserve"> </w:t>
      </w:r>
      <w:proofErr w:type="spellStart"/>
      <w:r>
        <w:rPr>
          <w:b/>
          <w:sz w:val="28"/>
          <w:szCs w:val="20"/>
          <w:lang w:val="en-US"/>
        </w:rPr>
        <w:t>комиссия</w:t>
      </w:r>
      <w:proofErr w:type="spellEnd"/>
      <w:r>
        <w:rPr>
          <w:b/>
          <w:sz w:val="28"/>
          <w:szCs w:val="20"/>
          <w:lang w:val="en-US"/>
        </w:rPr>
        <w:t xml:space="preserve">: </w:t>
      </w: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868"/>
        <w:gridCol w:w="5072"/>
        <w:gridCol w:w="1311"/>
      </w:tblGrid>
      <w:tr w:rsidR="009D6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9D6C0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9D6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882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9D6C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9D6C0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9D6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882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9D6C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9D6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882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</w:t>
            </w:r>
            <w:r w:rsidR="0058754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сполняющий</w:t>
            </w:r>
            <w:proofErr w:type="gramEnd"/>
            <w:r w:rsidR="0058754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9D6C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9D6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882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9D6C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9D6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9D6C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9D6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9D6C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9D6C0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9D6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5875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882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C05" w:rsidRDefault="009D6C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9D6C05" w:rsidRPr="00882EAE" w:rsidRDefault="009D6C05">
      <w:pPr>
        <w:spacing w:after="200" w:line="276" w:lineRule="auto"/>
        <w:rPr>
          <w:rFonts w:ascii="Times New Roman" w:hAnsi="Times New Roman"/>
          <w:sz w:val="28"/>
          <w:szCs w:val="20"/>
        </w:rPr>
      </w:pPr>
    </w:p>
    <w:sectPr w:rsidR="009D6C05" w:rsidRPr="00882EAE" w:rsidSect="009D6C05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2FC7" w:rsidRDefault="00082FC7">
      <w:r>
        <w:separator/>
      </w:r>
    </w:p>
  </w:endnote>
  <w:endnote w:type="continuationSeparator" w:id="0">
    <w:p w:rsidR="00082FC7" w:rsidRDefault="00082F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144688"/>
      <w:docPartObj>
        <w:docPartGallery w:val="Page Numbers (Bottom of Page)"/>
        <w:docPartUnique/>
      </w:docPartObj>
    </w:sdtPr>
    <w:sdtContent>
      <w:sdt>
        <w:sdtPr>
          <w:id w:val="43076246"/>
          <w:docPartObj>
            <w:docPartGallery w:val="Page Numbers (Top of Page)"/>
            <w:docPartUnique/>
          </w:docPartObj>
        </w:sdtPr>
        <w:sdtContent>
          <w:p w:rsidR="009D6C05" w:rsidRDefault="00587549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Протокол №</w:t>
            </w:r>
            <w:r w:rsidRPr="00882EAE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Z028442-3 от </w:t>
            </w:r>
            <w:r w:rsidRPr="00882EAE">
              <w:rPr>
                <w:rFonts w:ascii="Times New Roman" w:hAnsi="Times New Roman"/>
                <w:bCs/>
                <w:sz w:val="16"/>
                <w:szCs w:val="16"/>
              </w:rPr>
              <w:t>«03» февраля 2014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заседания закупочной комиссии по оценке и сопоставлению заявок на участие в запросе цен в электронной форме на право заключения договора на поставку листового чёрного проката</w:t>
            </w:r>
          </w:p>
          <w:p w:rsidR="009D6C05" w:rsidRDefault="00587549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5755F0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5755F0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785C66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5755F0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5755F0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5755F0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785C66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5755F0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2FC7" w:rsidRDefault="00082FC7">
      <w:r>
        <w:separator/>
      </w:r>
    </w:p>
  </w:footnote>
  <w:footnote w:type="continuationSeparator" w:id="0">
    <w:p w:rsidR="00082FC7" w:rsidRDefault="00082F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C36E90"/>
    <w:multiLevelType w:val="multilevel"/>
    <w:tmpl w:val="E3FA9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B74D45"/>
    <w:multiLevelType w:val="multilevel"/>
    <w:tmpl w:val="0A941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7549"/>
    <w:rsid w:val="00082FC7"/>
    <w:rsid w:val="005755F0"/>
    <w:rsid w:val="00587549"/>
    <w:rsid w:val="00785C66"/>
    <w:rsid w:val="00882EAE"/>
    <w:rsid w:val="009158DA"/>
    <w:rsid w:val="009D6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C0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6C0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D6C05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9D6C05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9D6C0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9D6C0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D6C0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D6C0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D6C0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D6C0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9D6C05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9D6C0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D6C0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D6C0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9D6C05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9D6C0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9D6C0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9D6C05"/>
    <w:rPr>
      <w:sz w:val="16"/>
      <w:szCs w:val="16"/>
    </w:rPr>
  </w:style>
  <w:style w:type="table" w:styleId="af2">
    <w:name w:val="Table Grid"/>
    <w:basedOn w:val="a1"/>
    <w:uiPriority w:val="59"/>
    <w:rsid w:val="009D6C05"/>
    <w:rPr>
      <w:rFonts w:cs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8D427-1F0E-4652-A21F-9FACEFABE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834</Words>
  <Characters>4757</Characters>
  <Application>Microsoft Office Word</Application>
  <DocSecurity>0</DocSecurity>
  <Lines>39</Lines>
  <Paragraphs>11</Paragraphs>
  <ScaleCrop>false</ScaleCrop>
  <Company/>
  <LinksUpToDate>false</LinksUpToDate>
  <CharactersWithSpaces>5580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2014-01-30T05:13:00Z</cp:lastPrinted>
  <dcterms:created xsi:type="dcterms:W3CDTF">2014-01-30T05:06:00Z</dcterms:created>
  <dcterms:modified xsi:type="dcterms:W3CDTF">2014-02-04T07:17:00Z</dcterms:modified>
</cp:coreProperties>
</file>