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3A8D" w:rsidRDefault="001A0B28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Z028442-2 </w:t>
      </w:r>
    </w:p>
    <w:p w:rsidR="002D3A8D" w:rsidRDefault="001A0B28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цен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листового чёрного проката</w:t>
      </w:r>
    </w:p>
    <w:p w:rsidR="002D3A8D" w:rsidRDefault="002D3A8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2D3A8D" w:rsidRDefault="002D3A8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6"/>
        <w:gridCol w:w="5125"/>
      </w:tblGrid>
      <w:tr w:rsidR="002D3A8D">
        <w:tc>
          <w:tcPr>
            <w:tcW w:w="5210" w:type="dxa"/>
            <w:hideMark/>
          </w:tcPr>
          <w:p w:rsidR="002D3A8D" w:rsidRDefault="001A0B28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Озерск</w:t>
            </w:r>
          </w:p>
        </w:tc>
        <w:tc>
          <w:tcPr>
            <w:tcW w:w="5210" w:type="dxa"/>
            <w:hideMark/>
          </w:tcPr>
          <w:p w:rsidR="002D3A8D" w:rsidRDefault="001A0B28" w:rsidP="00A573A7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A573A7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BB6744">
              <w:rPr>
                <w:rFonts w:ascii="Times New Roman" w:hAnsi="Times New Roman"/>
                <w:bCs/>
                <w:sz w:val="28"/>
                <w:lang w:eastAsia="en-US"/>
              </w:rPr>
              <w:t>30</w:t>
            </w:r>
            <w:r w:rsidR="00A573A7">
              <w:rPr>
                <w:rFonts w:ascii="Times New Roman" w:hAnsi="Times New Roman"/>
                <w:bCs/>
                <w:sz w:val="28"/>
                <w:lang w:eastAsia="en-US"/>
              </w:rPr>
              <w:t xml:space="preserve"> 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января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2D3A8D" w:rsidRDefault="002D3A8D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2D3A8D" w:rsidRDefault="001A0B28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2D3A8D" w:rsidRDefault="002D3A8D">
      <w:pPr>
        <w:tabs>
          <w:tab w:val="left" w:pos="252"/>
        </w:tabs>
        <w:rPr>
          <w:rFonts w:ascii="Times New Roman" w:hAnsi="Times New Roman"/>
          <w:sz w:val="28"/>
        </w:rPr>
      </w:pPr>
    </w:p>
    <w:p w:rsidR="002D3A8D" w:rsidRDefault="001A0B28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2D3A8D" w:rsidRDefault="001A0B28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федеральное государственное унитарное предприятие "Производственное объединение "Маяк"</w:t>
      </w:r>
    </w:p>
    <w:p w:rsidR="002D3A8D" w:rsidRPr="00A573A7" w:rsidRDefault="001A0B28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</w:t>
      </w:r>
      <w:r w:rsidRPr="00A573A7">
        <w:rPr>
          <w:rFonts w:ascii="Times New Roman" w:hAnsi="Times New Roman"/>
          <w:sz w:val="28"/>
        </w:rPr>
        <w:t xml:space="preserve"> </w:t>
      </w:r>
      <w:r w:rsidRPr="00A573A7">
        <w:rPr>
          <w:rFonts w:ascii="Times New Roman" w:hAnsi="Times New Roman"/>
          <w:bCs/>
          <w:sz w:val="28"/>
        </w:rPr>
        <w:t>запроса цен</w:t>
      </w:r>
      <w:r w:rsidRPr="00A573A7">
        <w:rPr>
          <w:rFonts w:ascii="Times New Roman" w:hAnsi="Times New Roman"/>
          <w:sz w:val="28"/>
        </w:rPr>
        <w:t>: ФГУП</w:t>
      </w:r>
      <w:proofErr w:type="gramStart"/>
      <w:r w:rsidRPr="00A573A7">
        <w:rPr>
          <w:rFonts w:ascii="Times New Roman" w:hAnsi="Times New Roman"/>
          <w:sz w:val="28"/>
        </w:rPr>
        <w:t>"П</w:t>
      </w:r>
      <w:proofErr w:type="gramEnd"/>
      <w:r w:rsidRPr="00A573A7">
        <w:rPr>
          <w:rFonts w:ascii="Times New Roman" w:hAnsi="Times New Roman"/>
          <w:sz w:val="28"/>
        </w:rPr>
        <w:t>роизводственное объединение "Маяк"</w:t>
      </w:r>
    </w:p>
    <w:p w:rsidR="002D3A8D" w:rsidRPr="00A573A7" w:rsidRDefault="001A0B28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A573A7">
        <w:rPr>
          <w:rFonts w:ascii="Times New Roman" w:hAnsi="Times New Roman"/>
          <w:sz w:val="28"/>
        </w:rPr>
        <w:t xml:space="preserve"> </w:t>
      </w:r>
      <w:r w:rsidRPr="00A573A7">
        <w:rPr>
          <w:rFonts w:ascii="Times New Roman" w:hAnsi="Times New Roman"/>
          <w:bCs/>
          <w:sz w:val="28"/>
        </w:rPr>
        <w:t>запроса цен</w:t>
      </w:r>
      <w:r w:rsidRPr="00A573A7">
        <w:rPr>
          <w:rFonts w:ascii="Times New Roman" w:hAnsi="Times New Roman"/>
          <w:sz w:val="28"/>
        </w:rPr>
        <w:t>: право заключения договора на поставку листового чёрного проката</w:t>
      </w:r>
    </w:p>
    <w:p w:rsidR="002D3A8D" w:rsidRDefault="001A0B2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листового чёрного проката </w:t>
      </w:r>
    </w:p>
    <w:p w:rsidR="002D3A8D" w:rsidRDefault="002D3A8D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2D3A8D" w:rsidRDefault="001A0B2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1 960 645 (Один миллион девятьсот шестьдесят тысяч шестьсот сорок пять) рублей 00 копеек, включая НДС. </w:t>
      </w:r>
    </w:p>
    <w:p w:rsidR="002D3A8D" w:rsidRDefault="002D3A8D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2D3A8D" w:rsidRDefault="001A0B28">
      <w:pPr>
        <w:rPr>
          <w:rFonts w:ascii="Calibri" w:hAnsi="Calibri" w:cs="Calibri"/>
          <w:color w:val="000000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</w:t>
      </w:r>
      <w:r w:rsidR="00A573A7">
        <w:rPr>
          <w:rFonts w:ascii="Times New Roman" w:hAnsi="Times New Roman"/>
          <w:bCs/>
          <w:sz w:val="28"/>
        </w:rPr>
        <w:t>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«13» января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№140113/0491/020, на ЭТП Аук. Конк. Дом, закупка  №46851.</w:t>
      </w:r>
    </w:p>
    <w:p w:rsidR="002D3A8D" w:rsidRDefault="002D3A8D">
      <w:pPr>
        <w:pStyle w:val="310"/>
        <w:ind w:firstLine="0"/>
        <w:rPr>
          <w:b w:val="0"/>
          <w:bCs w:val="0"/>
          <w:sz w:val="28"/>
          <w:szCs w:val="24"/>
        </w:rPr>
      </w:pPr>
    </w:p>
    <w:p w:rsidR="002D3A8D" w:rsidRDefault="001A0B28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</w:t>
      </w:r>
      <w:r w:rsidR="00BB6744">
        <w:rPr>
          <w:b w:val="0"/>
          <w:bCs w:val="0"/>
          <w:sz w:val="28"/>
          <w:szCs w:val="24"/>
        </w:rPr>
        <w:t>30</w:t>
      </w:r>
      <w:r>
        <w:rPr>
          <w:b w:val="0"/>
          <w:bCs w:val="0"/>
          <w:sz w:val="28"/>
          <w:szCs w:val="24"/>
        </w:rPr>
        <w:t xml:space="preserve">» января 2014 года, по адресу: </w:t>
      </w:r>
      <w:r>
        <w:rPr>
          <w:b w:val="0"/>
          <w:bCs w:val="0"/>
          <w:color w:val="000000"/>
          <w:sz w:val="28"/>
          <w:szCs w:val="24"/>
        </w:rPr>
        <w:t>456780, Россия, Челябинская область, г.Озерск, ул.Пушкина, д.4, каб.208..</w:t>
      </w:r>
    </w:p>
    <w:p w:rsidR="002D3A8D" w:rsidRDefault="001A0B28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755"/>
        <w:gridCol w:w="6397"/>
      </w:tblGrid>
      <w:tr w:rsidR="00A573A7" w:rsidTr="001852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73A7" w:rsidRDefault="00A573A7" w:rsidP="0018525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73A7" w:rsidRDefault="00A573A7" w:rsidP="0018525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A573A7" w:rsidTr="0018525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73A7" w:rsidRDefault="00A573A7" w:rsidP="0018525C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A573A7" w:rsidTr="001852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73A7" w:rsidRDefault="00A573A7" w:rsidP="0018525C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73A7" w:rsidRDefault="00A573A7" w:rsidP="0018525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</w:tr>
      <w:tr w:rsidR="00A573A7" w:rsidTr="0018525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73A7" w:rsidRDefault="00A573A7" w:rsidP="0018525C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A573A7" w:rsidTr="001852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73A7" w:rsidRDefault="00A573A7" w:rsidP="0018525C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Владимир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73A7" w:rsidRDefault="00A573A7" w:rsidP="0018525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Ведущий юрисконсульт ОПРА</w:t>
            </w:r>
          </w:p>
        </w:tc>
      </w:tr>
      <w:tr w:rsidR="00A573A7" w:rsidTr="001852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73A7" w:rsidRDefault="00A573A7" w:rsidP="0018525C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lastRenderedPageBreak/>
              <w:t>Бейхор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73A7" w:rsidRDefault="00A573A7" w:rsidP="0018525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И.о. начальника ОМТС</w:t>
            </w:r>
          </w:p>
        </w:tc>
      </w:tr>
      <w:tr w:rsidR="00A573A7" w:rsidTr="001852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73A7" w:rsidRDefault="00A573A7" w:rsidP="0018525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73A7" w:rsidRDefault="00A573A7" w:rsidP="0018525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</w:tr>
      <w:tr w:rsidR="00A573A7" w:rsidTr="001852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73A7" w:rsidRDefault="00A573A7" w:rsidP="0018525C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Сорокко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73A7" w:rsidRDefault="00A573A7" w:rsidP="0018525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 ОМТС</w:t>
            </w:r>
          </w:p>
        </w:tc>
      </w:tr>
      <w:tr w:rsidR="00A573A7" w:rsidTr="001852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73A7" w:rsidRDefault="00A573A7" w:rsidP="0018525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73A7" w:rsidRDefault="00A573A7" w:rsidP="0018525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обеспечению экономической безопасности ОЭБ</w:t>
            </w:r>
          </w:p>
        </w:tc>
      </w:tr>
      <w:tr w:rsidR="00A573A7" w:rsidTr="0018525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73A7" w:rsidRDefault="00A573A7" w:rsidP="0018525C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A573A7" w:rsidTr="001852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73A7" w:rsidRDefault="00A573A7" w:rsidP="0018525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73A7" w:rsidRDefault="00A573A7" w:rsidP="0018525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</w:tr>
    </w:tbl>
    <w:p w:rsidR="002D3A8D" w:rsidRDefault="002D3A8D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2D3A8D" w:rsidRDefault="001A0B2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6 из 6 членов закупочной комиссии. </w:t>
      </w:r>
    </w:p>
    <w:p w:rsidR="002D3A8D" w:rsidRDefault="001A0B2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2D3A8D" w:rsidRDefault="002D3A8D">
      <w:pPr>
        <w:rPr>
          <w:rFonts w:ascii="Times New Roman" w:hAnsi="Times New Roman"/>
          <w:sz w:val="28"/>
        </w:rPr>
      </w:pPr>
    </w:p>
    <w:p w:rsidR="002D3A8D" w:rsidRDefault="001A0B2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цен от «20» января 2014 года № Z028442-1 были поданы заявки на участие в запросе цен следующими участниками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1"/>
        <w:gridCol w:w="2976"/>
        <w:gridCol w:w="2447"/>
        <w:gridCol w:w="3578"/>
      </w:tblGrid>
      <w:tr w:rsidR="002D3A8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3A8D" w:rsidRDefault="001A0B2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3A8D" w:rsidRDefault="001A0B2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3A8D" w:rsidRDefault="001A0B2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3A8D" w:rsidRDefault="001A0B2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2D3A8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3A8D" w:rsidRDefault="001A0B2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60100660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3A8D" w:rsidRDefault="001A0B2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ООО “Сервисный центр металлопроката“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3A8D" w:rsidRDefault="001A0B2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3A8D" w:rsidRDefault="001A0B2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заявки:1 706 824 (Один миллион семьсот шесть тысяч восемьсот двадцать четыре) рубля 98 копеек, включая НДС</w:t>
            </w:r>
          </w:p>
        </w:tc>
      </w:tr>
      <w:tr w:rsidR="002D3A8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3A8D" w:rsidRDefault="001A0B2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60100725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3A8D" w:rsidRDefault="001A0B2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"Уральская Сталь"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3A8D" w:rsidRDefault="001A0B2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3A8D" w:rsidRDefault="001A0B2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заявки:1 793 929 (Один миллион семьсот девяносто три тысячи девятьсот двадцать девять) рублей 81 копейка, включая НДС</w:t>
            </w:r>
          </w:p>
        </w:tc>
      </w:tr>
      <w:tr w:rsidR="002D3A8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3A8D" w:rsidRDefault="001A0B2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60100864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3A8D" w:rsidRDefault="001A0B2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"ПромГазСнаб"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3A8D" w:rsidRDefault="001A0B2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3A8D" w:rsidRDefault="001A0B2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заявки:1 765 686 (Один миллион семьсот шестьдесят пять тысяч шестьсот восемьдесят шесть) рублей 31 копейка, включая НДС</w:t>
            </w:r>
          </w:p>
        </w:tc>
      </w:tr>
      <w:tr w:rsidR="002D3A8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3A8D" w:rsidRDefault="001A0B2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60100886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3A8D" w:rsidRDefault="001A0B2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"СодМетПром"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3A8D" w:rsidRDefault="001A0B2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3A8D" w:rsidRDefault="001A0B2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заявки:1 830 925 (Один миллион восемьсот тридцать тысяч девятьсот двадцать пять) рублей 91 копейка, включая НДС</w:t>
            </w:r>
          </w:p>
        </w:tc>
      </w:tr>
    </w:tbl>
    <w:p w:rsidR="002D3A8D" w:rsidRDefault="002D3A8D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2D3A8D" w:rsidRDefault="001A0B28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цен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2D3A8D" w:rsidRPr="00A573A7" w:rsidRDefault="001A0B28">
      <w:pPr>
        <w:pStyle w:val="af1"/>
        <w:jc w:val="both"/>
        <w:rPr>
          <w:sz w:val="28"/>
          <w:szCs w:val="28"/>
        </w:rPr>
      </w:pPr>
      <w:r w:rsidRPr="00A573A7">
        <w:rPr>
          <w:sz w:val="28"/>
          <w:szCs w:val="28"/>
        </w:rPr>
        <w:lastRenderedPageBreak/>
        <w:t xml:space="preserve">2.1. 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 </w:t>
      </w:r>
    </w:p>
    <w:p w:rsidR="002D3A8D" w:rsidRDefault="001A0B28">
      <w:pPr>
        <w:pStyle w:val="af1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2.1.1. ООО “Сервисный центр металлопроката“ </w:t>
      </w:r>
    </w:p>
    <w:p w:rsidR="002D3A8D" w:rsidRPr="00A573A7" w:rsidRDefault="001A0B28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A573A7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A573A7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A573A7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A573A7">
        <w:rPr>
          <w:rFonts w:ascii="Times New Roman" w:eastAsiaTheme="minorHAnsi" w:hAnsi="Times New Roman"/>
          <w:sz w:val="28"/>
        </w:rPr>
        <w:t>ов</w:t>
      </w:r>
      <w:proofErr w:type="spellEnd"/>
      <w:r w:rsidRPr="00A573A7">
        <w:rPr>
          <w:rFonts w:ascii="Times New Roman" w:eastAsiaTheme="minorHAnsi" w:hAnsi="Times New Roman"/>
          <w:sz w:val="28"/>
        </w:rPr>
        <w:t>;</w:t>
      </w:r>
      <w:r w:rsidRPr="00A573A7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A573A7">
        <w:rPr>
          <w:rFonts w:ascii="Times New Roman" w:eastAsiaTheme="minorHAnsi" w:hAnsi="Times New Roman"/>
          <w:sz w:val="28"/>
        </w:rPr>
        <w:t>ов</w:t>
      </w:r>
      <w:proofErr w:type="spellEnd"/>
      <w:r w:rsidRPr="00A573A7">
        <w:rPr>
          <w:rFonts w:ascii="Times New Roman" w:eastAsiaTheme="minorHAnsi" w:hAnsi="Times New Roman"/>
          <w:sz w:val="28"/>
        </w:rPr>
        <w:t>;</w:t>
      </w:r>
      <w:r w:rsidRPr="00A573A7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A573A7">
        <w:rPr>
          <w:rFonts w:ascii="Times New Roman" w:eastAsiaTheme="minorHAnsi" w:hAnsi="Times New Roman"/>
          <w:sz w:val="28"/>
        </w:rPr>
        <w:t>ов</w:t>
      </w:r>
      <w:proofErr w:type="spellEnd"/>
      <w:r w:rsidRPr="00A573A7">
        <w:rPr>
          <w:rFonts w:ascii="Times New Roman" w:eastAsiaTheme="minorHAnsi" w:hAnsi="Times New Roman"/>
          <w:sz w:val="28"/>
        </w:rPr>
        <w:t>.</w:t>
      </w:r>
    </w:p>
    <w:p w:rsidR="002D3A8D" w:rsidRPr="00A573A7" w:rsidRDefault="001A0B28">
      <w:pPr>
        <w:pStyle w:val="af1"/>
        <w:jc w:val="both"/>
        <w:rPr>
          <w:sz w:val="28"/>
          <w:szCs w:val="28"/>
        </w:rPr>
      </w:pPr>
      <w:r w:rsidRPr="00A573A7">
        <w:rPr>
          <w:sz w:val="28"/>
          <w:szCs w:val="28"/>
        </w:rPr>
        <w:t xml:space="preserve">2.1.2. Общество с ограниченной ответственностью "Уральская Сталь" </w:t>
      </w:r>
    </w:p>
    <w:p w:rsidR="002D3A8D" w:rsidRPr="00A573A7" w:rsidRDefault="001A0B28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A573A7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A573A7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A573A7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A573A7">
        <w:rPr>
          <w:rFonts w:ascii="Times New Roman" w:eastAsiaTheme="minorHAnsi" w:hAnsi="Times New Roman"/>
          <w:sz w:val="28"/>
        </w:rPr>
        <w:t>ов</w:t>
      </w:r>
      <w:proofErr w:type="spellEnd"/>
      <w:r w:rsidRPr="00A573A7">
        <w:rPr>
          <w:rFonts w:ascii="Times New Roman" w:eastAsiaTheme="minorHAnsi" w:hAnsi="Times New Roman"/>
          <w:sz w:val="28"/>
        </w:rPr>
        <w:t>;</w:t>
      </w:r>
      <w:r w:rsidRPr="00A573A7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A573A7">
        <w:rPr>
          <w:rFonts w:ascii="Times New Roman" w:eastAsiaTheme="minorHAnsi" w:hAnsi="Times New Roman"/>
          <w:sz w:val="28"/>
        </w:rPr>
        <w:t>ов</w:t>
      </w:r>
      <w:proofErr w:type="spellEnd"/>
      <w:r w:rsidRPr="00A573A7">
        <w:rPr>
          <w:rFonts w:ascii="Times New Roman" w:eastAsiaTheme="minorHAnsi" w:hAnsi="Times New Roman"/>
          <w:sz w:val="28"/>
        </w:rPr>
        <w:t>;</w:t>
      </w:r>
      <w:r w:rsidRPr="00A573A7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A573A7">
        <w:rPr>
          <w:rFonts w:ascii="Times New Roman" w:eastAsiaTheme="minorHAnsi" w:hAnsi="Times New Roman"/>
          <w:sz w:val="28"/>
        </w:rPr>
        <w:t>ов</w:t>
      </w:r>
      <w:proofErr w:type="spellEnd"/>
      <w:r w:rsidRPr="00A573A7">
        <w:rPr>
          <w:rFonts w:ascii="Times New Roman" w:eastAsiaTheme="minorHAnsi" w:hAnsi="Times New Roman"/>
          <w:sz w:val="28"/>
        </w:rPr>
        <w:t>.</w:t>
      </w:r>
    </w:p>
    <w:p w:rsidR="002D3A8D" w:rsidRPr="00A573A7" w:rsidRDefault="001A0B28">
      <w:pPr>
        <w:pStyle w:val="af1"/>
        <w:jc w:val="both"/>
        <w:rPr>
          <w:sz w:val="28"/>
          <w:szCs w:val="28"/>
        </w:rPr>
      </w:pPr>
      <w:r w:rsidRPr="00A573A7">
        <w:rPr>
          <w:sz w:val="28"/>
          <w:szCs w:val="28"/>
        </w:rPr>
        <w:t>2.1.3. Общество с ограниченной ответственностью "</w:t>
      </w:r>
      <w:proofErr w:type="spellStart"/>
      <w:r w:rsidRPr="00A573A7">
        <w:rPr>
          <w:sz w:val="28"/>
          <w:szCs w:val="28"/>
        </w:rPr>
        <w:t>ПромГазСнаб</w:t>
      </w:r>
      <w:proofErr w:type="spellEnd"/>
      <w:r w:rsidRPr="00A573A7">
        <w:rPr>
          <w:sz w:val="28"/>
          <w:szCs w:val="28"/>
        </w:rPr>
        <w:t xml:space="preserve">" </w:t>
      </w:r>
    </w:p>
    <w:p w:rsidR="002D3A8D" w:rsidRPr="00A573A7" w:rsidRDefault="001A0B28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A573A7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A573A7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A573A7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A573A7">
        <w:rPr>
          <w:rFonts w:ascii="Times New Roman" w:eastAsiaTheme="minorHAnsi" w:hAnsi="Times New Roman"/>
          <w:sz w:val="28"/>
        </w:rPr>
        <w:t>ов</w:t>
      </w:r>
      <w:proofErr w:type="spellEnd"/>
      <w:r w:rsidRPr="00A573A7">
        <w:rPr>
          <w:rFonts w:ascii="Times New Roman" w:eastAsiaTheme="minorHAnsi" w:hAnsi="Times New Roman"/>
          <w:sz w:val="28"/>
        </w:rPr>
        <w:t>;</w:t>
      </w:r>
      <w:r w:rsidRPr="00A573A7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A573A7">
        <w:rPr>
          <w:rFonts w:ascii="Times New Roman" w:eastAsiaTheme="minorHAnsi" w:hAnsi="Times New Roman"/>
          <w:sz w:val="28"/>
        </w:rPr>
        <w:t>ов</w:t>
      </w:r>
      <w:proofErr w:type="spellEnd"/>
      <w:r w:rsidRPr="00A573A7">
        <w:rPr>
          <w:rFonts w:ascii="Times New Roman" w:eastAsiaTheme="minorHAnsi" w:hAnsi="Times New Roman"/>
          <w:sz w:val="28"/>
        </w:rPr>
        <w:t>;</w:t>
      </w:r>
      <w:r w:rsidRPr="00A573A7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A573A7">
        <w:rPr>
          <w:rFonts w:ascii="Times New Roman" w:eastAsiaTheme="minorHAnsi" w:hAnsi="Times New Roman"/>
          <w:sz w:val="28"/>
        </w:rPr>
        <w:t>ов</w:t>
      </w:r>
      <w:proofErr w:type="spellEnd"/>
      <w:r w:rsidRPr="00A573A7">
        <w:rPr>
          <w:rFonts w:ascii="Times New Roman" w:eastAsiaTheme="minorHAnsi" w:hAnsi="Times New Roman"/>
          <w:sz w:val="28"/>
        </w:rPr>
        <w:t>.</w:t>
      </w:r>
    </w:p>
    <w:p w:rsidR="002D3A8D" w:rsidRPr="00A573A7" w:rsidRDefault="001A0B28">
      <w:pPr>
        <w:pStyle w:val="af1"/>
        <w:jc w:val="both"/>
        <w:rPr>
          <w:sz w:val="28"/>
          <w:szCs w:val="28"/>
        </w:rPr>
      </w:pPr>
      <w:r w:rsidRPr="00A573A7">
        <w:rPr>
          <w:sz w:val="28"/>
          <w:szCs w:val="28"/>
        </w:rPr>
        <w:t>2.1.4. Общество с ограниченной ответственностью "</w:t>
      </w:r>
      <w:proofErr w:type="spellStart"/>
      <w:r w:rsidRPr="00A573A7">
        <w:rPr>
          <w:sz w:val="28"/>
          <w:szCs w:val="28"/>
        </w:rPr>
        <w:t>СодМетПром</w:t>
      </w:r>
      <w:proofErr w:type="spellEnd"/>
      <w:r w:rsidRPr="00A573A7">
        <w:rPr>
          <w:sz w:val="28"/>
          <w:szCs w:val="28"/>
        </w:rPr>
        <w:t xml:space="preserve">" (Российская федерация, 456011, Аша, Аша </w:t>
      </w:r>
      <w:proofErr w:type="gramStart"/>
      <w:r w:rsidRPr="00A573A7">
        <w:rPr>
          <w:sz w:val="28"/>
          <w:szCs w:val="28"/>
        </w:rPr>
        <w:t>г</w:t>
      </w:r>
      <w:proofErr w:type="gramEnd"/>
      <w:r w:rsidRPr="00A573A7">
        <w:rPr>
          <w:sz w:val="28"/>
          <w:szCs w:val="28"/>
        </w:rPr>
        <w:t xml:space="preserve">, а/я 111) </w:t>
      </w:r>
    </w:p>
    <w:p w:rsidR="002D3A8D" w:rsidRPr="00A573A7" w:rsidRDefault="001A0B28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A573A7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A573A7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A573A7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A573A7">
        <w:rPr>
          <w:rFonts w:ascii="Times New Roman" w:eastAsiaTheme="minorHAnsi" w:hAnsi="Times New Roman"/>
          <w:sz w:val="28"/>
        </w:rPr>
        <w:t>ов</w:t>
      </w:r>
      <w:proofErr w:type="spellEnd"/>
      <w:r w:rsidRPr="00A573A7">
        <w:rPr>
          <w:rFonts w:ascii="Times New Roman" w:eastAsiaTheme="minorHAnsi" w:hAnsi="Times New Roman"/>
          <w:sz w:val="28"/>
        </w:rPr>
        <w:t>;</w:t>
      </w:r>
      <w:r w:rsidRPr="00A573A7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A573A7">
        <w:rPr>
          <w:rFonts w:ascii="Times New Roman" w:eastAsiaTheme="minorHAnsi" w:hAnsi="Times New Roman"/>
          <w:sz w:val="28"/>
        </w:rPr>
        <w:t>ов</w:t>
      </w:r>
      <w:proofErr w:type="spellEnd"/>
      <w:r w:rsidRPr="00A573A7">
        <w:rPr>
          <w:rFonts w:ascii="Times New Roman" w:eastAsiaTheme="minorHAnsi" w:hAnsi="Times New Roman"/>
          <w:sz w:val="28"/>
        </w:rPr>
        <w:t>;</w:t>
      </w:r>
      <w:r w:rsidRPr="00A573A7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A573A7">
        <w:rPr>
          <w:rFonts w:ascii="Times New Roman" w:eastAsiaTheme="minorHAnsi" w:hAnsi="Times New Roman"/>
          <w:sz w:val="28"/>
        </w:rPr>
        <w:t>ов</w:t>
      </w:r>
      <w:proofErr w:type="spellEnd"/>
      <w:r w:rsidRPr="00A573A7">
        <w:rPr>
          <w:rFonts w:ascii="Times New Roman" w:eastAsiaTheme="minorHAnsi" w:hAnsi="Times New Roman"/>
          <w:sz w:val="28"/>
        </w:rPr>
        <w:t xml:space="preserve">. </w:t>
      </w:r>
    </w:p>
    <w:p w:rsidR="002D3A8D" w:rsidRPr="00A573A7" w:rsidRDefault="002D3A8D">
      <w:pPr>
        <w:outlineLvl w:val="0"/>
        <w:rPr>
          <w:rFonts w:ascii="Times New Roman" w:hAnsi="Times New Roman"/>
          <w:sz w:val="28"/>
        </w:rPr>
      </w:pPr>
    </w:p>
    <w:p w:rsidR="002D3A8D" w:rsidRDefault="001A0B28">
      <w:pPr>
        <w:outlineLvl w:val="0"/>
        <w:rPr>
          <w:rFonts w:ascii="Times New Roman" w:hAnsi="Times New Roman"/>
          <w:sz w:val="28"/>
        </w:rPr>
      </w:pPr>
      <w:r w:rsidRPr="00A573A7">
        <w:rPr>
          <w:rFonts w:ascii="Times New Roman" w:hAnsi="Times New Roman"/>
          <w:sz w:val="28"/>
        </w:rPr>
        <w:t>Согласно решению закупочной комиссии заявки участников ООО “Сервисный центр металлопроката“, Общество с ограниченной ответственностью "Уральская Сталь", Общество с ограниченной ответственностью "</w:t>
      </w:r>
      <w:proofErr w:type="spellStart"/>
      <w:r w:rsidRPr="00A573A7">
        <w:rPr>
          <w:rFonts w:ascii="Times New Roman" w:hAnsi="Times New Roman"/>
          <w:sz w:val="28"/>
        </w:rPr>
        <w:t>ПромГазСнаб</w:t>
      </w:r>
      <w:proofErr w:type="spellEnd"/>
      <w:r w:rsidRPr="00A573A7">
        <w:rPr>
          <w:rFonts w:ascii="Times New Roman" w:hAnsi="Times New Roman"/>
          <w:sz w:val="28"/>
        </w:rPr>
        <w:t xml:space="preserve">", Общество с ограниченной ответственностью </w:t>
      </w:r>
      <w:r>
        <w:rPr>
          <w:rFonts w:ascii="Times New Roman" w:hAnsi="Times New Roman"/>
          <w:sz w:val="28"/>
          <w:lang w:val="en-US"/>
        </w:rPr>
        <w:t>"</w:t>
      </w:r>
      <w:proofErr w:type="spellStart"/>
      <w:r>
        <w:rPr>
          <w:rFonts w:ascii="Times New Roman" w:hAnsi="Times New Roman"/>
          <w:sz w:val="28"/>
          <w:lang w:val="en-US"/>
        </w:rPr>
        <w:t>СодМетПром</w:t>
      </w:r>
      <w:proofErr w:type="spellEnd"/>
      <w:r>
        <w:rPr>
          <w:rFonts w:ascii="Times New Roman" w:hAnsi="Times New Roman"/>
          <w:sz w:val="28"/>
          <w:lang w:val="en-US"/>
        </w:rPr>
        <w:t xml:space="preserve">" </w:t>
      </w:r>
      <w:proofErr w:type="spellStart"/>
      <w:r>
        <w:rPr>
          <w:rFonts w:ascii="Times New Roman" w:hAnsi="Times New Roman"/>
          <w:sz w:val="28"/>
          <w:lang w:val="en-US"/>
        </w:rPr>
        <w:t>приняты</w:t>
      </w:r>
      <w:proofErr w:type="spellEnd"/>
      <w:r>
        <w:rPr>
          <w:rFonts w:ascii="Times New Roman" w:hAnsi="Times New Roman"/>
          <w:sz w:val="28"/>
          <w:lang w:val="en-US"/>
        </w:rPr>
        <w:t xml:space="preserve"> к </w:t>
      </w:r>
      <w:proofErr w:type="spellStart"/>
      <w:r>
        <w:rPr>
          <w:rFonts w:ascii="Times New Roman" w:hAnsi="Times New Roman"/>
          <w:sz w:val="28"/>
          <w:lang w:val="en-US"/>
        </w:rPr>
        <w:t>рассмотрению</w:t>
      </w:r>
      <w:proofErr w:type="spellEnd"/>
      <w:r>
        <w:rPr>
          <w:rFonts w:ascii="Times New Roman" w:hAnsi="Times New Roman"/>
          <w:sz w:val="28"/>
          <w:lang w:val="en-US"/>
        </w:rPr>
        <w:t xml:space="preserve">. </w:t>
      </w:r>
    </w:p>
    <w:p w:rsidR="002D3A8D" w:rsidRDefault="001A0B28">
      <w:pPr>
        <w:keepLines w:val="0"/>
        <w:jc w:val="left"/>
        <w:rPr>
          <w:rFonts w:ascii="Times New Roman" w:eastAsiaTheme="minorHAnsi" w:hAnsi="Times New Roman"/>
          <w:sz w:val="28"/>
          <w:lang w:val="en-US"/>
        </w:rPr>
      </w:pPr>
      <w:proofErr w:type="spellStart"/>
      <w:r>
        <w:rPr>
          <w:rFonts w:ascii="Times New Roman" w:eastAsiaTheme="minorHAnsi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eastAsiaTheme="minorHAnsi" w:hAnsi="Times New Roman"/>
          <w:b/>
          <w:sz w:val="28"/>
          <w:lang w:val="en-US"/>
        </w:rPr>
        <w:t xml:space="preserve"> </w:t>
      </w:r>
      <w:r>
        <w:rPr>
          <w:rFonts w:ascii="Times New Roman" w:eastAsiaTheme="minorHAnsi" w:hAnsi="Times New Roman"/>
          <w:b/>
          <w:sz w:val="28"/>
        </w:rPr>
        <w:t>комиссия</w:t>
      </w:r>
      <w:r>
        <w:rPr>
          <w:rFonts w:ascii="Times New Roman" w:eastAsiaTheme="minorHAnsi" w:hAnsi="Times New Roman"/>
          <w:sz w:val="28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2"/>
        <w:gridCol w:w="5119"/>
        <w:gridCol w:w="1110"/>
      </w:tblGrid>
      <w:tr w:rsidR="00A573A7" w:rsidTr="001852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73A7" w:rsidRDefault="00A573A7" w:rsidP="0018525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73A7" w:rsidRDefault="00A573A7" w:rsidP="0018525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73A7" w:rsidRDefault="00A573A7" w:rsidP="0018525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A573A7" w:rsidTr="0018525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73A7" w:rsidRDefault="00A573A7" w:rsidP="0018525C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A573A7" w:rsidTr="001852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73A7" w:rsidRDefault="00A573A7" w:rsidP="0018525C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73A7" w:rsidRDefault="00A573A7" w:rsidP="0018525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73A7" w:rsidRDefault="00A573A7" w:rsidP="0018525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573A7" w:rsidTr="0018525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73A7" w:rsidRDefault="00A573A7" w:rsidP="0018525C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A573A7" w:rsidTr="001852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73A7" w:rsidRDefault="00A573A7" w:rsidP="0018525C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Владимир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73A7" w:rsidRDefault="00A573A7" w:rsidP="0018525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Ведущий юрисконсульт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73A7" w:rsidRDefault="00A573A7" w:rsidP="0018525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573A7" w:rsidTr="001852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73A7" w:rsidRDefault="00A573A7" w:rsidP="0018525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73A7" w:rsidRDefault="00A573A7" w:rsidP="0018525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И.о.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73A7" w:rsidRDefault="00A573A7" w:rsidP="0018525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573A7" w:rsidTr="001852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73A7" w:rsidRDefault="00A573A7" w:rsidP="0018525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73A7" w:rsidRDefault="00A573A7" w:rsidP="0018525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73A7" w:rsidRDefault="00A573A7" w:rsidP="0018525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573A7" w:rsidTr="001852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73A7" w:rsidRDefault="00A573A7" w:rsidP="0018525C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Сорокко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73A7" w:rsidRDefault="00A573A7" w:rsidP="0018525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73A7" w:rsidRDefault="00A573A7" w:rsidP="0018525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573A7" w:rsidTr="001852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73A7" w:rsidRDefault="00A573A7" w:rsidP="0018525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73A7" w:rsidRDefault="00A573A7" w:rsidP="0018525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73A7" w:rsidRDefault="00A573A7" w:rsidP="0018525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573A7" w:rsidTr="0018525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73A7" w:rsidRDefault="00A573A7" w:rsidP="0018525C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A573A7" w:rsidTr="001852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73A7" w:rsidRDefault="00A573A7" w:rsidP="0018525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73A7" w:rsidRDefault="00A573A7" w:rsidP="0018525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73A7" w:rsidRDefault="00A573A7" w:rsidP="0018525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2D3A8D" w:rsidRPr="00A573A7" w:rsidRDefault="002D3A8D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2D3A8D" w:rsidRPr="00A573A7" w:rsidSect="002D3A8D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6E29" w:rsidRDefault="00A96E29">
      <w:r>
        <w:separator/>
      </w:r>
    </w:p>
  </w:endnote>
  <w:endnote w:type="continuationSeparator" w:id="0">
    <w:p w:rsidR="00A96E29" w:rsidRDefault="00A96E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A8D" w:rsidRDefault="001A0B28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Z028442-2 от «29» января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ценовых котировок на право заключения договора на поставку листового чёрного проката</w:t>
    </w:r>
  </w:p>
  <w:p w:rsidR="002D3A8D" w:rsidRDefault="001A0B28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Лот №1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2D3A8D" w:rsidRDefault="001A0B28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C703AD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C703AD">
          <w:rPr>
            <w:rFonts w:ascii="Times New Roman" w:hAnsi="Times New Roman"/>
            <w:sz w:val="16"/>
            <w:szCs w:val="16"/>
          </w:rPr>
          <w:fldChar w:fldCharType="separate"/>
        </w:r>
        <w:r w:rsidR="00BB6744">
          <w:rPr>
            <w:rFonts w:ascii="Times New Roman" w:hAnsi="Times New Roman"/>
            <w:noProof/>
            <w:sz w:val="16"/>
            <w:szCs w:val="16"/>
          </w:rPr>
          <w:t>1</w:t>
        </w:r>
        <w:r w:rsidR="00C703AD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C703AD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C703AD">
          <w:rPr>
            <w:rFonts w:ascii="Times New Roman" w:hAnsi="Times New Roman"/>
            <w:sz w:val="16"/>
            <w:szCs w:val="16"/>
          </w:rPr>
          <w:fldChar w:fldCharType="separate"/>
        </w:r>
        <w:r w:rsidR="00BB6744">
          <w:rPr>
            <w:rFonts w:ascii="Times New Roman" w:hAnsi="Times New Roman"/>
            <w:noProof/>
            <w:sz w:val="16"/>
            <w:szCs w:val="16"/>
          </w:rPr>
          <w:t>4</w:t>
        </w:r>
        <w:r w:rsidR="00C703AD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6E29" w:rsidRDefault="00A96E29">
      <w:r>
        <w:separator/>
      </w:r>
    </w:p>
  </w:footnote>
  <w:footnote w:type="continuationSeparator" w:id="0">
    <w:p w:rsidR="00A96E29" w:rsidRDefault="00A96E2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423F23"/>
    <w:multiLevelType w:val="multilevel"/>
    <w:tmpl w:val="A70C1B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A0B28"/>
    <w:rsid w:val="001A0B28"/>
    <w:rsid w:val="002D3A8D"/>
    <w:rsid w:val="00A573A7"/>
    <w:rsid w:val="00A96E29"/>
    <w:rsid w:val="00BB6744"/>
    <w:rsid w:val="00C6214B"/>
    <w:rsid w:val="00C703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A8D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2D3A8D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2D3A8D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2D3A8D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2D3A8D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2D3A8D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2D3A8D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2D3A8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2D3A8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2D3A8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2D3A8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2D3A8D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2D3A8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2D3A8D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2D3A8D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2D3A8D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2D3A8D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2D3A8D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2D3A8D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2D3A8D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9146E8-75F2-4611-886D-FEB7196E70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817</Words>
  <Characters>4660</Characters>
  <Application>Microsoft Office Word</Application>
  <DocSecurity>0</DocSecurity>
  <Lines>38</Lines>
  <Paragraphs>10</Paragraphs>
  <ScaleCrop>false</ScaleCrop>
  <Company/>
  <LinksUpToDate>false</LinksUpToDate>
  <CharactersWithSpaces>5467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2014-01-27T07:47:00Z</cp:lastPrinted>
  <dcterms:created xsi:type="dcterms:W3CDTF">2014-01-27T07:42:00Z</dcterms:created>
  <dcterms:modified xsi:type="dcterms:W3CDTF">2014-01-30T04:43:00Z</dcterms:modified>
</cp:coreProperties>
</file>