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ABA" w:rsidRDefault="009C78E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Z028442-1</w:t>
      </w:r>
    </w:p>
    <w:p w:rsidR="00770ABA" w:rsidRDefault="0042401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C78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листового чёрного проката</w:t>
      </w:r>
    </w:p>
    <w:p w:rsidR="00770ABA" w:rsidRDefault="00770AB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70ABA">
        <w:tc>
          <w:tcPr>
            <w:tcW w:w="5149" w:type="dxa"/>
            <w:hideMark/>
          </w:tcPr>
          <w:p w:rsidR="00770ABA" w:rsidRDefault="009C78E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770ABA" w:rsidRDefault="009C78E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января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70ABA" w:rsidRDefault="00770A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ABA" w:rsidRDefault="009C78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770ABA" w:rsidRDefault="00770A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ABA" w:rsidRDefault="009C78E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770ABA" w:rsidRDefault="009C78E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770ABA" w:rsidRDefault="009C78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770ABA" w:rsidRPr="00424019" w:rsidRDefault="009C78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2401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="0042401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заключения договора на поставку листового чёрного проката</w:t>
      </w:r>
    </w:p>
    <w:p w:rsidR="00770ABA" w:rsidRPr="00424019" w:rsidRDefault="009C78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770ABA" w:rsidRPr="00424019" w:rsidRDefault="009C78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1 960 645 (Один миллион девятьсот шестьдесят тысяч шестьсот сорок пять) рублей 00 копеек, включая НДС. </w:t>
      </w:r>
    </w:p>
    <w:p w:rsidR="00770ABA" w:rsidRPr="00424019" w:rsidRDefault="00770A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ABA" w:rsidRPr="00424019" w:rsidRDefault="009C78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2401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2401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2401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2401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42401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42401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42401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42401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42401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№140113/0491/020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24019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№46851.</w:t>
      </w:r>
    </w:p>
    <w:p w:rsidR="00770ABA" w:rsidRPr="00424019" w:rsidRDefault="00770A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ABA" w:rsidRDefault="009C78E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«20» января 2014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42401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424019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42401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770ABA" w:rsidRDefault="009C78E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5"/>
        <w:gridCol w:w="6397"/>
      </w:tblGrid>
      <w:tr w:rsidR="004240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770A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240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4240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770A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240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4240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</w:t>
            </w:r>
          </w:p>
        </w:tc>
      </w:tr>
      <w:tr w:rsidR="004240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424019" w:rsidP="004240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Бейхор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Марина Викторовна</w:t>
            </w:r>
            <w:r w:rsidR="009C78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424019" w:rsidP="004240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</w:t>
            </w:r>
            <w:r w:rsidR="009C78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9C78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начальника ОМТС</w:t>
            </w:r>
          </w:p>
        </w:tc>
      </w:tr>
      <w:tr w:rsidR="004240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4240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4240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Сорокко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4240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9C78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4240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 w:rsidP="004240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</w:t>
            </w:r>
            <w:r w:rsidR="004240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 обеспечению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экономической безопасности</w:t>
            </w:r>
            <w:r w:rsidR="004240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ОЭБ</w:t>
            </w:r>
          </w:p>
        </w:tc>
      </w:tr>
      <w:tr w:rsidR="00770A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240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4240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770ABA" w:rsidRDefault="00770A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ABA" w:rsidRDefault="009C78E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6 из 6 членов закупочной комиссии. Кворум имеется.</w:t>
      </w:r>
    </w:p>
    <w:p w:rsidR="00770ABA" w:rsidRDefault="009C78E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</w:t>
      </w:r>
      <w:r w:rsidR="00424019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на «20» января 2014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770ABA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 w:rsidP="004240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 </w:t>
            </w:r>
          </w:p>
        </w:tc>
      </w:tr>
    </w:tbl>
    <w:p w:rsidR="00770ABA" w:rsidRDefault="009C78E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8"/>
        <w:gridCol w:w="4169"/>
        <w:gridCol w:w="2290"/>
        <w:gridCol w:w="2435"/>
      </w:tblGrid>
      <w:tr w:rsidR="00770A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770A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60100660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“Сервисный центр металлопроката“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770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4240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1 706 824 рубля 98 копеек с НДС</w:t>
            </w:r>
          </w:p>
        </w:tc>
      </w:tr>
      <w:tr w:rsidR="00770A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60100725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"Уральская Сталь"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770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4240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1 793 929 рубля 81 копейка с НДС</w:t>
            </w:r>
          </w:p>
        </w:tc>
      </w:tr>
      <w:tr w:rsidR="00770A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60100864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ПромГазСнаб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770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4240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1 765 686 рублей 31 копейка с НДС</w:t>
            </w:r>
          </w:p>
        </w:tc>
      </w:tr>
      <w:tr w:rsidR="00770A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60100886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СодМетПром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Российская федерация, 456011, Аша, Аша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а/я 111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4240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1 830 925 рубля 91 копейка с НДС</w:t>
            </w:r>
          </w:p>
        </w:tc>
      </w:tr>
    </w:tbl>
    <w:p w:rsidR="00770ABA" w:rsidRDefault="009C78E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ООО “Сервисный центр металлопроката“, Общество с ограниченной ответственностью "Уральская Сталь",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ПромГазСнаб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СодМетПром</w:t>
      </w:r>
      <w:proofErr w:type="spellEnd"/>
      <w:r>
        <w:rPr>
          <w:rFonts w:eastAsia="Times New Roman"/>
          <w:sz w:val="28"/>
          <w:szCs w:val="28"/>
        </w:rPr>
        <w:t xml:space="preserve">" приняты к рассмотрению. </w:t>
      </w:r>
    </w:p>
    <w:p w:rsidR="00770ABA" w:rsidRDefault="009C78E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770A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770AB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770A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4240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770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70AB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770A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4240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770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70A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424019" w:rsidP="004240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И.</w:t>
            </w:r>
            <w:r w:rsidR="009C78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9C78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770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70A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4240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770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70A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Сорокко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4240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9C78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770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70A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770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70AB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770A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9C7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4240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ABA" w:rsidRDefault="00770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70ABA" w:rsidRDefault="00770AB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770ABA" w:rsidSect="00770AB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3C5B" w:rsidRDefault="00533C5B">
      <w:pPr>
        <w:spacing w:after="0" w:line="240" w:lineRule="auto"/>
      </w:pPr>
      <w:r>
        <w:separator/>
      </w:r>
    </w:p>
  </w:endnote>
  <w:endnote w:type="continuationSeparator" w:id="0">
    <w:p w:rsidR="00533C5B" w:rsidRDefault="00533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ABA" w:rsidRDefault="00770AB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ABA" w:rsidRDefault="009C78E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Z028442-1 от «20» января 2014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листового чёрного проката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770ABA" w:rsidRDefault="009C78E7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770A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770A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317A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770A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770A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770A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317A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770A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ABA" w:rsidRDefault="00770AB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3C5B" w:rsidRDefault="00533C5B">
      <w:pPr>
        <w:spacing w:after="0" w:line="240" w:lineRule="auto"/>
      </w:pPr>
      <w:r>
        <w:separator/>
      </w:r>
    </w:p>
  </w:footnote>
  <w:footnote w:type="continuationSeparator" w:id="0">
    <w:p w:rsidR="00533C5B" w:rsidRDefault="00533C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ABA" w:rsidRDefault="00770AB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ABA" w:rsidRDefault="00770ABA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ABA" w:rsidRDefault="00770AB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5D246A"/>
    <w:multiLevelType w:val="multilevel"/>
    <w:tmpl w:val="B4F25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9C78E7"/>
    <w:rsid w:val="00424019"/>
    <w:rsid w:val="004317A2"/>
    <w:rsid w:val="00533C5B"/>
    <w:rsid w:val="00770ABA"/>
    <w:rsid w:val="009C7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AB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0AB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70AB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70A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70AB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70A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70AB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70A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70AB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70AB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70AB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70A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70AB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70A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70AB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70AB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70AB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70AB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770AB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90E0CF-81E6-44C1-925D-3462871AA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576</Words>
  <Characters>3286</Characters>
  <Application>Microsoft Office Word</Application>
  <DocSecurity>0</DocSecurity>
  <Lines>27</Lines>
  <Paragraphs>7</Paragraphs>
  <ScaleCrop>false</ScaleCrop>
  <Company/>
  <LinksUpToDate>false</LinksUpToDate>
  <CharactersWithSpaces>3855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2014-01-20T05:05:00Z</cp:lastPrinted>
  <dcterms:created xsi:type="dcterms:W3CDTF">2014-01-20T04:52:00Z</dcterms:created>
  <dcterms:modified xsi:type="dcterms:W3CDTF">2014-01-20T05:05:00Z</dcterms:modified>
</cp:coreProperties>
</file>