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8A5" w:rsidRDefault="008038A5" w:rsidP="008038A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Z028468-2 </w:t>
      </w:r>
    </w:p>
    <w:p w:rsidR="008038A5" w:rsidRDefault="008038A5" w:rsidP="008038A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</w:rPr>
        <w:t xml:space="preserve"> круга из стали 06Х13Н7Д2 </w:t>
      </w:r>
      <w:proofErr w:type="spellStart"/>
      <w:r>
        <w:rPr>
          <w:rFonts w:ascii="Times New Roman" w:hAnsi="Times New Roman"/>
          <w:b/>
          <w:bCs/>
        </w:rPr>
        <w:t>ф</w:t>
      </w:r>
      <w:proofErr w:type="spellEnd"/>
      <w:r>
        <w:rPr>
          <w:rFonts w:ascii="Times New Roman" w:hAnsi="Times New Roman"/>
          <w:b/>
          <w:bCs/>
        </w:rPr>
        <w:t xml:space="preserve"> 70мм </w:t>
      </w:r>
    </w:p>
    <w:p w:rsidR="008038A5" w:rsidRDefault="008038A5" w:rsidP="008038A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813"/>
      </w:tblGrid>
      <w:tr w:rsidR="008038A5" w:rsidTr="007B0B24">
        <w:tc>
          <w:tcPr>
            <w:tcW w:w="5210" w:type="dxa"/>
            <w:hideMark/>
          </w:tcPr>
          <w:p w:rsidR="008038A5" w:rsidRDefault="008038A5" w:rsidP="00FF2823">
            <w:pPr>
              <w:pStyle w:val="a7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813" w:type="dxa"/>
            <w:hideMark/>
          </w:tcPr>
          <w:p w:rsidR="008038A5" w:rsidRDefault="008038A5" w:rsidP="00FF2823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«23»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038A5" w:rsidRDefault="008038A5" w:rsidP="008038A5">
      <w:pPr>
        <w:pStyle w:val="a7"/>
        <w:spacing w:after="0"/>
        <w:jc w:val="center"/>
        <w:rPr>
          <w:rFonts w:ascii="Times New Roman" w:hAnsi="Times New Roman"/>
          <w:b/>
          <w:bCs/>
        </w:rPr>
      </w:pPr>
    </w:p>
    <w:p w:rsidR="008038A5" w:rsidRDefault="008038A5" w:rsidP="008038A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в редакции приказа протокол от 07.02.2012 № 37,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Дом-2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8038A5" w:rsidRDefault="008038A5" w:rsidP="008038A5">
      <w:pPr>
        <w:tabs>
          <w:tab w:val="left" w:pos="252"/>
        </w:tabs>
        <w:rPr>
          <w:rFonts w:ascii="Times New Roman" w:hAnsi="Times New Roman"/>
        </w:rPr>
      </w:pPr>
    </w:p>
    <w:p w:rsidR="008038A5" w:rsidRDefault="008038A5" w:rsidP="008038A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8038A5" w:rsidRDefault="008038A5" w:rsidP="008038A5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038A5" w:rsidRDefault="008038A5" w:rsidP="008038A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: ОАО "НИКИЭТ им. Н.А. </w:t>
      </w:r>
      <w:proofErr w:type="spellStart"/>
      <w:r>
        <w:rPr>
          <w:rFonts w:ascii="Times New Roman" w:hAnsi="Times New Roman"/>
        </w:rPr>
        <w:t>Доллежаля</w:t>
      </w:r>
      <w:proofErr w:type="spellEnd"/>
      <w:r>
        <w:rPr>
          <w:rFonts w:ascii="Times New Roman" w:hAnsi="Times New Roman"/>
        </w:rPr>
        <w:t>"</w:t>
      </w:r>
    </w:p>
    <w:p w:rsidR="008038A5" w:rsidRDefault="008038A5" w:rsidP="008038A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: право заключения договора на поставку круга из стали 06Х13Н7Д2 </w:t>
      </w:r>
      <w:proofErr w:type="spellStart"/>
      <w:r>
        <w:rPr>
          <w:rFonts w:ascii="Times New Roman" w:hAnsi="Times New Roman"/>
        </w:rPr>
        <w:t>ф</w:t>
      </w:r>
      <w:proofErr w:type="spellEnd"/>
      <w:r>
        <w:rPr>
          <w:rFonts w:ascii="Times New Roman" w:hAnsi="Times New Roman"/>
        </w:rPr>
        <w:t xml:space="preserve"> 70мм</w:t>
      </w:r>
    </w:p>
    <w:p w:rsidR="008038A5" w:rsidRDefault="008038A5" w:rsidP="008038A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 </w:t>
      </w:r>
    </w:p>
    <w:p w:rsidR="008038A5" w:rsidRDefault="008038A5" w:rsidP="008038A5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930 000 (Девятьсот тридцать тысяч) рублей 00 копеек, включая НДС. </w:t>
      </w:r>
    </w:p>
    <w:p w:rsidR="008038A5" w:rsidRDefault="008038A5" w:rsidP="008038A5">
      <w:pPr>
        <w:keepLines w:val="0"/>
        <w:jc w:val="left"/>
        <w:rPr>
          <w:rFonts w:ascii="Times New Roman" w:eastAsiaTheme="minorHAnsi" w:hAnsi="Times New Roman"/>
        </w:rPr>
      </w:pPr>
    </w:p>
    <w:p w:rsidR="008038A5" w:rsidRDefault="008038A5" w:rsidP="008038A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ценовых котировок</w:t>
      </w:r>
      <w:r>
        <w:rPr>
          <w:rFonts w:ascii="Times New Roman" w:hAnsi="Times New Roman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lang w:val="en-US"/>
          </w:rPr>
          <w:t>http</w:t>
        </w:r>
        <w:r>
          <w:rPr>
            <w:rStyle w:val="a3"/>
            <w:rFonts w:ascii="Times New Roman" w:hAnsi="Times New Roman"/>
          </w:rPr>
          <w:t>://</w:t>
        </w:r>
        <w:proofErr w:type="spellStart"/>
        <w:r>
          <w:rPr>
            <w:rStyle w:val="a3"/>
            <w:rFonts w:ascii="Times New Roman" w:hAnsi="Times New Roman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</w:rPr>
          <w:t>/</w:t>
        </w:r>
      </w:hyperlink>
      <w:r>
        <w:rPr>
          <w:rFonts w:ascii="Times New Roman" w:hAnsi="Times New Roman"/>
        </w:rPr>
        <w:t xml:space="preserve">, закупка №140114/0499/002, а также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Дом-2, закупка  №46894.</w:t>
      </w:r>
    </w:p>
    <w:p w:rsidR="008038A5" w:rsidRDefault="008038A5" w:rsidP="008038A5">
      <w:pPr>
        <w:pStyle w:val="31"/>
        <w:ind w:firstLine="0"/>
        <w:rPr>
          <w:b w:val="0"/>
          <w:bCs w:val="0"/>
          <w:sz w:val="24"/>
          <w:szCs w:val="24"/>
        </w:rPr>
      </w:pPr>
    </w:p>
    <w:p w:rsidR="008038A5" w:rsidRDefault="008038A5" w:rsidP="008038A5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>
        <w:rPr>
          <w:b w:val="0"/>
          <w:bCs w:val="0"/>
          <w:sz w:val="24"/>
          <w:szCs w:val="24"/>
        </w:rPr>
        <w:t xml:space="preserve">Заседание закупочной комиссии проводится «23» января 2014 года в 15:00:00 (время московское) по адресу: </w:t>
      </w:r>
      <w:proofErr w:type="gramStart"/>
      <w:r>
        <w:rPr>
          <w:b w:val="0"/>
          <w:bCs w:val="0"/>
          <w:color w:val="000000"/>
          <w:sz w:val="24"/>
          <w:szCs w:val="24"/>
        </w:rPr>
        <w:t>г</w:t>
      </w:r>
      <w:proofErr w:type="gramEnd"/>
      <w:r>
        <w:rPr>
          <w:b w:val="0"/>
          <w:bCs w:val="0"/>
          <w:color w:val="000000"/>
          <w:sz w:val="24"/>
          <w:szCs w:val="24"/>
        </w:rPr>
        <w:t xml:space="preserve">. Москва, ул. Малая </w:t>
      </w:r>
      <w:proofErr w:type="spellStart"/>
      <w:r>
        <w:rPr>
          <w:b w:val="0"/>
          <w:bCs w:val="0"/>
          <w:color w:val="000000"/>
          <w:sz w:val="24"/>
          <w:szCs w:val="24"/>
        </w:rPr>
        <w:t>Красносельская</w:t>
      </w:r>
      <w:proofErr w:type="spellEnd"/>
      <w:r>
        <w:rPr>
          <w:b w:val="0"/>
          <w:bCs w:val="0"/>
          <w:color w:val="000000"/>
          <w:sz w:val="24"/>
          <w:szCs w:val="24"/>
        </w:rPr>
        <w:t>, д. 2/8.</w:t>
      </w:r>
    </w:p>
    <w:p w:rsidR="008038A5" w:rsidRDefault="008038A5" w:rsidP="008038A5">
      <w:pPr>
        <w:spacing w:before="120"/>
        <w:outlineLvl w:val="0"/>
        <w:rPr>
          <w:rFonts w:ascii="Times New Roman" w:hAnsi="Times New Roman"/>
        </w:rPr>
      </w:pPr>
    </w:p>
    <w:p w:rsidR="008038A5" w:rsidRDefault="008038A5" w:rsidP="008038A5">
      <w:pPr>
        <w:pStyle w:val="3"/>
        <w:spacing w:before="0" w:after="0" w:line="22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632"/>
        <w:gridCol w:w="5373"/>
      </w:tblGrid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8038A5" w:rsidTr="00FF2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8038A5" w:rsidTr="00FF28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Факеев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Уразов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Сабит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Стребков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</w:tr>
    </w:tbl>
    <w:p w:rsidR="00752E7E" w:rsidRDefault="00752E7E" w:rsidP="008038A5">
      <w:pPr>
        <w:rPr>
          <w:rFonts w:ascii="Times New Roman" w:hAnsi="Times New Roman"/>
        </w:rPr>
      </w:pPr>
    </w:p>
    <w:p w:rsidR="008038A5" w:rsidRDefault="008038A5" w:rsidP="008038A5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</w:t>
      </w:r>
      <w:r w:rsidR="00752E7E">
        <w:rPr>
          <w:rFonts w:ascii="Times New Roman" w:hAnsi="Times New Roman"/>
        </w:rPr>
        <w:t xml:space="preserve">ание проводится в присутствии </w:t>
      </w:r>
      <w:r w:rsidR="00C96BDE">
        <w:rPr>
          <w:rFonts w:ascii="Times New Roman" w:hAnsi="Times New Roman"/>
        </w:rPr>
        <w:t xml:space="preserve">8 </w:t>
      </w:r>
      <w:r>
        <w:rPr>
          <w:rFonts w:ascii="Times New Roman" w:hAnsi="Times New Roman"/>
        </w:rPr>
        <w:t>из 11 членов закупочной комиссии. Кворум имеется.</w:t>
      </w:r>
    </w:p>
    <w:p w:rsidR="00752E7E" w:rsidRDefault="00752E7E" w:rsidP="008038A5">
      <w:pPr>
        <w:rPr>
          <w:rFonts w:ascii="Times New Roman" w:hAnsi="Times New Roman"/>
        </w:rPr>
      </w:pPr>
    </w:p>
    <w:p w:rsidR="008038A5" w:rsidRPr="00752E7E" w:rsidRDefault="008038A5" w:rsidP="00752E7E">
      <w:pPr>
        <w:pStyle w:val="a9"/>
        <w:numPr>
          <w:ilvl w:val="0"/>
          <w:numId w:val="2"/>
        </w:numPr>
        <w:rPr>
          <w:rFonts w:ascii="Times New Roman" w:hAnsi="Times New Roman"/>
        </w:rPr>
      </w:pPr>
      <w:r w:rsidRPr="00752E7E">
        <w:rPr>
          <w:rFonts w:ascii="Times New Roman" w:hAnsi="Times New Roman"/>
        </w:rPr>
        <w:t xml:space="preserve">Согласно протоколу открытию доступа к заявкам на участие в запросе ценовых котировок от 20.01.2014 № Z028468 были поданы заявки на участие в запросе ценовых котировок следующими участниками </w:t>
      </w:r>
      <w:r w:rsidRPr="00752E7E">
        <w:rPr>
          <w:rFonts w:ascii="Times New Roman" w:hAnsi="Times New Roman"/>
          <w:bCs/>
        </w:rPr>
        <w:t>запроса ценовых котировок</w:t>
      </w:r>
      <w:r w:rsidRPr="00752E7E">
        <w:rPr>
          <w:rFonts w:ascii="Times New Roman" w:hAnsi="Times New Roman"/>
        </w:rPr>
        <w:t>:</w:t>
      </w:r>
    </w:p>
    <w:p w:rsidR="00752E7E" w:rsidRPr="00752E7E" w:rsidRDefault="00752E7E" w:rsidP="00752E7E">
      <w:pPr>
        <w:pStyle w:val="a9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1"/>
        <w:gridCol w:w="3783"/>
        <w:gridCol w:w="2747"/>
        <w:gridCol w:w="3459"/>
      </w:tblGrid>
      <w:tr w:rsidR="008038A5" w:rsidTr="00FF28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lastRenderedPageBreak/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Цена заявки</w:t>
            </w:r>
          </w:p>
        </w:tc>
      </w:tr>
      <w:tr w:rsidR="008038A5" w:rsidTr="00FF28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60100831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Общество с ограниченной ответственностью “Научно-производственной предприятие “Наука“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144002, Россия, Московская обл., г. Электросталь, ул. Радио, д. 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8A5" w:rsidRDefault="008038A5" w:rsidP="00FF282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915621,00 руб. (Девятьсот пятнадцать тысяч шестьсот двадцать один рубль 00 копеек) в том числе НДС.</w:t>
            </w:r>
          </w:p>
        </w:tc>
      </w:tr>
    </w:tbl>
    <w:p w:rsidR="008038A5" w:rsidRDefault="008038A5" w:rsidP="008038A5">
      <w:pPr>
        <w:keepLines w:val="0"/>
        <w:jc w:val="left"/>
        <w:rPr>
          <w:rFonts w:ascii="Times New Roman" w:eastAsiaTheme="minorHAnsi" w:hAnsi="Times New Roman"/>
        </w:rPr>
      </w:pPr>
    </w:p>
    <w:p w:rsidR="008038A5" w:rsidRDefault="008038A5" w:rsidP="008038A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8038A5" w:rsidRDefault="008038A5" w:rsidP="008038A5">
      <w:pPr>
        <w:pStyle w:val="a4"/>
      </w:pPr>
      <w:r>
        <w:t xml:space="preserve">2.1. Допустить к дальнейшему участию в запросе ценовых котировок следующего участника запроса ценовых котировок, отвечающего требованиям закупочной документации и подавшего заявку на участие в запросе ценовых котировок, отвечающего требованиям закупочной документации: </w:t>
      </w:r>
    </w:p>
    <w:p w:rsidR="008038A5" w:rsidRDefault="008038A5" w:rsidP="008038A5">
      <w:pPr>
        <w:pStyle w:val="a4"/>
        <w:jc w:val="both"/>
      </w:pPr>
      <w:r>
        <w:t xml:space="preserve">2.1.1. </w:t>
      </w:r>
      <w:proofErr w:type="gramStart"/>
      <w:r>
        <w:t>Общество с ограниченной ответственностью “Научно-производственной предприятие “Наука“ 144002, Россия, Московская обл., г. Электросталь, ул. Радио, д. 38</w:t>
      </w:r>
      <w:proofErr w:type="gramEnd"/>
    </w:p>
    <w:p w:rsidR="008038A5" w:rsidRDefault="008038A5" w:rsidP="008038A5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Результаты голосования членов</w:t>
      </w:r>
      <w:r w:rsidR="00752E7E">
        <w:rPr>
          <w:rFonts w:ascii="Times New Roman" w:eastAsiaTheme="minorHAnsi" w:hAnsi="Times New Roman"/>
        </w:rPr>
        <w:t xml:space="preserve"> закупочной комиссии: </w:t>
      </w:r>
      <w:r w:rsidR="00752E7E">
        <w:rPr>
          <w:rFonts w:ascii="Times New Roman" w:eastAsiaTheme="minorHAnsi" w:hAnsi="Times New Roman"/>
        </w:rPr>
        <w:br/>
        <w:t xml:space="preserve">«за» - </w:t>
      </w:r>
      <w:r w:rsidR="00C96BDE">
        <w:rPr>
          <w:rFonts w:ascii="Times New Roman" w:eastAsiaTheme="minorHAnsi" w:hAnsi="Times New Roman"/>
        </w:rPr>
        <w:t>8</w:t>
      </w:r>
      <w:r>
        <w:rPr>
          <w:rFonts w:ascii="Times New Roman" w:eastAsiaTheme="minorHAnsi" w:hAnsi="Times New Roman"/>
        </w:rPr>
        <w:t xml:space="preserve">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 xml:space="preserve">. </w:t>
      </w:r>
    </w:p>
    <w:p w:rsidR="008038A5" w:rsidRDefault="008038A5" w:rsidP="008038A5">
      <w:pPr>
        <w:pStyle w:val="a4"/>
        <w:jc w:val="both"/>
      </w:pPr>
      <w:r>
        <w:t xml:space="preserve">3.  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8038A5" w:rsidRPr="008038A5" w:rsidRDefault="008038A5" w:rsidP="008038A5">
      <w:pPr>
        <w:pStyle w:val="a4"/>
        <w:jc w:val="both"/>
      </w:pPr>
      <w:r>
        <w:t xml:space="preserve">Единая комиссия рекомендует  заключить договор с </w:t>
      </w:r>
      <w:r>
        <w:rPr>
          <w:rFonts w:eastAsia="Times New Roman"/>
        </w:rPr>
        <w:t xml:space="preserve">Общество с ограниченной ответственностью </w:t>
      </w:r>
      <w:r>
        <w:t xml:space="preserve">“Научно-производственной предприятие “Наука“ после проведения  преддоговорных  переговоров. </w:t>
      </w:r>
    </w:p>
    <w:p w:rsidR="008038A5" w:rsidRDefault="008038A5" w:rsidP="008038A5">
      <w:pPr>
        <w:pStyle w:val="a4"/>
      </w:pPr>
      <w:r>
        <w:t>Комиссия:</w:t>
      </w:r>
    </w:p>
    <w:tbl>
      <w:tblPr>
        <w:tblW w:w="5000" w:type="pct"/>
        <w:tblLook w:val="04A0"/>
      </w:tblPr>
      <w:tblGrid>
        <w:gridCol w:w="5573"/>
        <w:gridCol w:w="3403"/>
        <w:gridCol w:w="2029"/>
      </w:tblGrid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8038A5" w:rsidTr="00FF282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8038A5" w:rsidTr="00FF2823">
        <w:tc>
          <w:tcPr>
            <w:tcW w:w="2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2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25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15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  <w:tc>
          <w:tcPr>
            <w:tcW w:w="9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Факеев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Уразов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Сабит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Хамитович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Стребков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8038A5" w:rsidTr="00FF28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spacing w:line="22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Член комиссии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38A5" w:rsidRDefault="008038A5" w:rsidP="00FF2823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400781" w:rsidRDefault="00400781"/>
    <w:sectPr w:rsidR="00400781" w:rsidSect="00752E7E">
      <w:footerReference w:type="default" r:id="rId9"/>
      <w:pgSz w:w="11906" w:h="16838"/>
      <w:pgMar w:top="426" w:right="424" w:bottom="851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5CC" w:rsidRDefault="005F15CC" w:rsidP="005C34AC">
      <w:r>
        <w:separator/>
      </w:r>
    </w:p>
  </w:endnote>
  <w:endnote w:type="continuationSeparator" w:id="0">
    <w:p w:rsidR="005F15CC" w:rsidRDefault="005F15CC" w:rsidP="005C34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4AC" w:rsidRDefault="005C34AC">
    <w:pPr>
      <w:pStyle w:val="a7"/>
      <w:spacing w:after="0"/>
      <w:outlineLvl w:val="0"/>
    </w:pPr>
  </w:p>
  <w:p w:rsidR="005C34AC" w:rsidRDefault="005C34A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5CC" w:rsidRDefault="005F15CC" w:rsidP="005C34AC">
      <w:r>
        <w:separator/>
      </w:r>
    </w:p>
  </w:footnote>
  <w:footnote w:type="continuationSeparator" w:id="0">
    <w:p w:rsidR="005F15CC" w:rsidRDefault="005F15CC" w:rsidP="005C34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90BF3"/>
    <w:multiLevelType w:val="multilevel"/>
    <w:tmpl w:val="DDF47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F072E4"/>
    <w:multiLevelType w:val="hybridMultilevel"/>
    <w:tmpl w:val="243A1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8A5"/>
    <w:rsid w:val="00400781"/>
    <w:rsid w:val="004444FE"/>
    <w:rsid w:val="005C34AC"/>
    <w:rsid w:val="005F15CC"/>
    <w:rsid w:val="00752E7E"/>
    <w:rsid w:val="007B0B24"/>
    <w:rsid w:val="008038A5"/>
    <w:rsid w:val="00822B10"/>
    <w:rsid w:val="00861C25"/>
    <w:rsid w:val="00C96BDE"/>
    <w:rsid w:val="00EB2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8A5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038A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8038A5"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8038A5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038A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038A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038A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038A5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038A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038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9">
    <w:name w:val="List Paragraph"/>
    <w:basedOn w:val="a"/>
    <w:uiPriority w:val="34"/>
    <w:qFormat/>
    <w:rsid w:val="00752E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EFA1A-23E0-4DEF-BC22-8677CDFC1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660</Words>
  <Characters>3767</Characters>
  <Application>Microsoft Office Word</Application>
  <DocSecurity>0</DocSecurity>
  <Lines>31</Lines>
  <Paragraphs>8</Paragraphs>
  <ScaleCrop>false</ScaleCrop>
  <Company>NIKIET</Company>
  <LinksUpToDate>false</LinksUpToDate>
  <CharactersWithSpaces>4419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9</cp:revision>
  <cp:lastPrinted>2014-01-23T12:26:00Z</cp:lastPrinted>
  <dcterms:created xsi:type="dcterms:W3CDTF">2014-01-22T12:42:00Z</dcterms:created>
  <dcterms:modified xsi:type="dcterms:W3CDTF">2014-01-23T12:26:00Z</dcterms:modified>
</cp:coreProperties>
</file>