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C7202" w:rsidRDefault="009B038D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 xml:space="preserve">ПРОТОКОЛ № Z028469-2 </w:t>
      </w:r>
    </w:p>
    <w:p w:rsidR="002C7202" w:rsidRDefault="00306689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  <w:szCs w:val="20"/>
        </w:rPr>
        <w:t xml:space="preserve">заочного заседания закупочной  комиссии по рассмотрению заявок на отборочной стадии и подведению итогов по открытому запросу цен на право заключения договора на поставку </w:t>
      </w:r>
      <w:r w:rsidR="009B038D">
        <w:rPr>
          <w:rFonts w:ascii="Times New Roman" w:hAnsi="Times New Roman"/>
          <w:b/>
          <w:bCs/>
          <w:sz w:val="28"/>
        </w:rPr>
        <w:t>продуктов питания (консервы овощные, рыбные, молочные, мясные, соль, уксусная кислота)</w:t>
      </w:r>
    </w:p>
    <w:p w:rsidR="002C7202" w:rsidRDefault="002C7202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</w:p>
    <w:p w:rsidR="002C7202" w:rsidRPr="00306689" w:rsidRDefault="002C7202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</w:p>
    <w:tbl>
      <w:tblPr>
        <w:tblW w:w="0" w:type="auto"/>
        <w:tblLook w:val="04A0"/>
      </w:tblPr>
      <w:tblGrid>
        <w:gridCol w:w="5124"/>
        <w:gridCol w:w="5127"/>
      </w:tblGrid>
      <w:tr w:rsidR="002C7202">
        <w:tc>
          <w:tcPr>
            <w:tcW w:w="5210" w:type="dxa"/>
            <w:hideMark/>
          </w:tcPr>
          <w:p w:rsidR="002C7202" w:rsidRDefault="009B038D">
            <w:pPr>
              <w:pStyle w:val="ab"/>
              <w:spacing w:after="0" w:line="276" w:lineRule="auto"/>
              <w:rPr>
                <w:rFonts w:ascii="Times New Roman" w:hAnsi="Times New Roman"/>
                <w:bCs/>
                <w:sz w:val="28"/>
                <w:lang w:val="en-US" w:eastAsia="en-US"/>
              </w:rPr>
            </w:pPr>
            <w:r>
              <w:rPr>
                <w:rFonts w:ascii="Times New Roman" w:hAnsi="Times New Roman"/>
                <w:bCs/>
                <w:sz w:val="28"/>
                <w:lang w:eastAsia="en-US"/>
              </w:rPr>
              <w:t>г</w:t>
            </w:r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 xml:space="preserve">. </w:t>
            </w:r>
            <w:proofErr w:type="spellStart"/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Озерск</w:t>
            </w:r>
            <w:proofErr w:type="spellEnd"/>
          </w:p>
        </w:tc>
        <w:tc>
          <w:tcPr>
            <w:tcW w:w="5210" w:type="dxa"/>
            <w:hideMark/>
          </w:tcPr>
          <w:p w:rsidR="002C7202" w:rsidRDefault="009B038D" w:rsidP="00A67553">
            <w:pPr>
              <w:pStyle w:val="ab"/>
              <w:spacing w:after="0" w:line="276" w:lineRule="auto"/>
              <w:jc w:val="right"/>
              <w:rPr>
                <w:rFonts w:ascii="Times New Roman" w:hAnsi="Times New Roman"/>
                <w:bCs/>
                <w:sz w:val="28"/>
                <w:lang w:eastAsia="en-US"/>
              </w:rPr>
            </w:pPr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«</w:t>
            </w:r>
            <w:r w:rsidR="00306689">
              <w:rPr>
                <w:rFonts w:ascii="Times New Roman" w:hAnsi="Times New Roman"/>
                <w:bCs/>
                <w:sz w:val="28"/>
                <w:lang w:eastAsia="en-US"/>
              </w:rPr>
              <w:t xml:space="preserve"> </w:t>
            </w:r>
            <w:r w:rsidR="009F1307">
              <w:rPr>
                <w:rFonts w:ascii="Times New Roman" w:hAnsi="Times New Roman"/>
                <w:bCs/>
                <w:sz w:val="28"/>
                <w:lang w:eastAsia="en-US"/>
              </w:rPr>
              <w:t>0</w:t>
            </w:r>
            <w:r w:rsidR="00A67553">
              <w:rPr>
                <w:rFonts w:ascii="Times New Roman" w:hAnsi="Times New Roman"/>
                <w:bCs/>
                <w:sz w:val="28"/>
                <w:lang w:eastAsia="en-US"/>
              </w:rPr>
              <w:t>7</w:t>
            </w:r>
            <w:r w:rsidR="00306689">
              <w:rPr>
                <w:rFonts w:ascii="Times New Roman" w:hAnsi="Times New Roman"/>
                <w:bCs/>
                <w:sz w:val="28"/>
                <w:lang w:eastAsia="en-US"/>
              </w:rPr>
              <w:t xml:space="preserve"> </w:t>
            </w:r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 xml:space="preserve">» </w:t>
            </w:r>
            <w:r w:rsidR="00F34C7E">
              <w:rPr>
                <w:rFonts w:ascii="Times New Roman" w:hAnsi="Times New Roman"/>
                <w:bCs/>
                <w:sz w:val="28"/>
                <w:lang w:eastAsia="en-US"/>
              </w:rPr>
              <w:t>февраля</w:t>
            </w:r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 xml:space="preserve"> 2014</w:t>
            </w:r>
            <w:r>
              <w:rPr>
                <w:rFonts w:ascii="Times New Roman" w:hAnsi="Times New Roman"/>
                <w:bCs/>
                <w:sz w:val="28"/>
                <w:lang w:eastAsia="en-US"/>
              </w:rPr>
              <w:t xml:space="preserve"> г.</w:t>
            </w:r>
          </w:p>
        </w:tc>
      </w:tr>
    </w:tbl>
    <w:p w:rsidR="002C7202" w:rsidRDefault="002C7202">
      <w:pPr>
        <w:pStyle w:val="ab"/>
        <w:spacing w:after="0"/>
        <w:jc w:val="center"/>
        <w:rPr>
          <w:rFonts w:ascii="Times New Roman" w:hAnsi="Times New Roman"/>
          <w:b/>
          <w:bCs/>
          <w:sz w:val="28"/>
        </w:rPr>
      </w:pPr>
    </w:p>
    <w:p w:rsidR="002C7202" w:rsidRDefault="009B038D">
      <w:pPr>
        <w:tabs>
          <w:tab w:val="left" w:pos="252"/>
        </w:tabs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Открытый запрос цен в электронной форме</w:t>
      </w:r>
      <w:r>
        <w:rPr>
          <w:rFonts w:ascii="Times New Roman" w:hAnsi="Times New Roman"/>
          <w:sz w:val="28"/>
          <w:szCs w:val="28"/>
        </w:rPr>
        <w:t xml:space="preserve"> без квалификационного отбора</w:t>
      </w:r>
      <w:r>
        <w:rPr>
          <w:rFonts w:ascii="Times New Roman" w:hAnsi="Times New Roman"/>
          <w:sz w:val="28"/>
        </w:rPr>
        <w:t xml:space="preserve"> проводится в соответствии с Единым отраслевым стандартом закупок </w:t>
      </w:r>
      <w:r>
        <w:rPr>
          <w:rFonts w:ascii="Times New Roman" w:hAnsi="Times New Roman"/>
          <w:sz w:val="28"/>
          <w:szCs w:val="28"/>
        </w:rPr>
        <w:t>(Положением о закупке)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  <w:szCs w:val="28"/>
        </w:rPr>
        <w:t>Государственной корпорации по атомной энергии «</w:t>
      </w:r>
      <w:proofErr w:type="spellStart"/>
      <w:r>
        <w:rPr>
          <w:rFonts w:ascii="Times New Roman" w:hAnsi="Times New Roman"/>
          <w:sz w:val="28"/>
          <w:szCs w:val="28"/>
        </w:rPr>
        <w:t>Росатом</w:t>
      </w:r>
      <w:proofErr w:type="spellEnd"/>
      <w:r>
        <w:rPr>
          <w:rFonts w:ascii="Times New Roman" w:hAnsi="Times New Roman"/>
          <w:sz w:val="28"/>
          <w:szCs w:val="28"/>
        </w:rPr>
        <w:t>»</w:t>
      </w:r>
      <w:r>
        <w:rPr>
          <w:rFonts w:ascii="Times New Roman" w:hAnsi="Times New Roman"/>
          <w:sz w:val="28"/>
        </w:rPr>
        <w:t xml:space="preserve">, </w:t>
      </w:r>
      <w:r>
        <w:rPr>
          <w:rFonts w:ascii="Times New Roman" w:hAnsi="Times New Roman"/>
          <w:sz w:val="28"/>
          <w:szCs w:val="28"/>
        </w:rPr>
        <w:t xml:space="preserve">утвержденным решением наблюдательного совета </w:t>
      </w:r>
      <w:proofErr w:type="spellStart"/>
      <w:r>
        <w:rPr>
          <w:rFonts w:ascii="Times New Roman" w:hAnsi="Times New Roman"/>
          <w:sz w:val="28"/>
          <w:szCs w:val="28"/>
        </w:rPr>
        <w:t>Госкорпорации</w:t>
      </w:r>
      <w:proofErr w:type="spellEnd"/>
      <w:r>
        <w:rPr>
          <w:rFonts w:ascii="Times New Roman" w:hAnsi="Times New Roman"/>
          <w:sz w:val="28"/>
          <w:szCs w:val="28"/>
        </w:rPr>
        <w:t xml:space="preserve"> «</w:t>
      </w:r>
      <w:proofErr w:type="spellStart"/>
      <w:r>
        <w:rPr>
          <w:rFonts w:ascii="Times New Roman" w:hAnsi="Times New Roman"/>
          <w:sz w:val="28"/>
          <w:szCs w:val="28"/>
        </w:rPr>
        <w:t>Росатом</w:t>
      </w:r>
      <w:proofErr w:type="spellEnd"/>
      <w:r>
        <w:rPr>
          <w:rFonts w:ascii="Times New Roman" w:hAnsi="Times New Roman"/>
          <w:sz w:val="28"/>
          <w:szCs w:val="28"/>
        </w:rPr>
        <w:t xml:space="preserve">» </w:t>
      </w:r>
      <w:r>
        <w:rPr>
          <w:rFonts w:ascii="Times New Roman" w:hAnsi="Times New Roman"/>
          <w:sz w:val="28"/>
        </w:rPr>
        <w:t>(протокол от 07.02.2012 № 37)</w:t>
      </w:r>
      <w:r>
        <w:rPr>
          <w:rFonts w:ascii="Times New Roman" w:hAnsi="Times New Roman"/>
          <w:sz w:val="28"/>
          <w:szCs w:val="28"/>
        </w:rPr>
        <w:t>(далее – ЕОСЗ) в его действующей редакции</w:t>
      </w:r>
      <w:r>
        <w:rPr>
          <w:rFonts w:ascii="Times New Roman" w:hAnsi="Times New Roman"/>
          <w:sz w:val="28"/>
        </w:rPr>
        <w:t>,</w:t>
      </w:r>
      <w:r>
        <w:rPr>
          <w:rFonts w:ascii="Times New Roman" w:hAnsi="Times New Roman"/>
          <w:color w:val="FF0000"/>
          <w:sz w:val="28"/>
        </w:rPr>
        <w:t xml:space="preserve"> </w:t>
      </w:r>
      <w:r>
        <w:rPr>
          <w:rFonts w:ascii="Times New Roman" w:hAnsi="Times New Roman"/>
          <w:sz w:val="28"/>
        </w:rPr>
        <w:t xml:space="preserve">с использованием функционала ЭТП </w:t>
      </w:r>
      <w:proofErr w:type="spellStart"/>
      <w:r>
        <w:rPr>
          <w:rFonts w:ascii="Times New Roman" w:hAnsi="Times New Roman"/>
          <w:sz w:val="28"/>
        </w:rPr>
        <w:t>Аук</w:t>
      </w:r>
      <w:proofErr w:type="spellEnd"/>
      <w:r>
        <w:rPr>
          <w:rFonts w:ascii="Times New Roman" w:hAnsi="Times New Roman"/>
          <w:sz w:val="28"/>
        </w:rPr>
        <w:t xml:space="preserve">. </w:t>
      </w:r>
      <w:proofErr w:type="spellStart"/>
      <w:r>
        <w:rPr>
          <w:rFonts w:ascii="Times New Roman" w:hAnsi="Times New Roman"/>
          <w:sz w:val="28"/>
        </w:rPr>
        <w:t>Конк</w:t>
      </w:r>
      <w:proofErr w:type="spellEnd"/>
      <w:r>
        <w:rPr>
          <w:rFonts w:ascii="Times New Roman" w:hAnsi="Times New Roman"/>
          <w:sz w:val="28"/>
        </w:rPr>
        <w:t>. Дом</w:t>
      </w:r>
      <w:r>
        <w:rPr>
          <w:rFonts w:ascii="Times New Roman" w:hAnsi="Times New Roman"/>
          <w:color w:val="FF0000"/>
          <w:sz w:val="28"/>
        </w:rPr>
        <w:t xml:space="preserve"> </w:t>
      </w:r>
      <w:r>
        <w:rPr>
          <w:rFonts w:ascii="Times New Roman" w:hAnsi="Times New Roman"/>
          <w:sz w:val="28"/>
        </w:rPr>
        <w:t>согласно регламенту ее работы.</w:t>
      </w:r>
    </w:p>
    <w:p w:rsidR="002C7202" w:rsidRDefault="002C7202">
      <w:pPr>
        <w:tabs>
          <w:tab w:val="left" w:pos="252"/>
        </w:tabs>
        <w:rPr>
          <w:rFonts w:ascii="Times New Roman" w:hAnsi="Times New Roman"/>
          <w:sz w:val="28"/>
        </w:rPr>
      </w:pPr>
    </w:p>
    <w:p w:rsidR="002C7202" w:rsidRDefault="009B038D">
      <w:pPr>
        <w:tabs>
          <w:tab w:val="left" w:pos="252"/>
        </w:tabs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>Информация о закупке:</w:t>
      </w:r>
    </w:p>
    <w:p w:rsidR="002C7202" w:rsidRDefault="009B038D">
      <w:pPr>
        <w:tabs>
          <w:tab w:val="left" w:pos="252"/>
        </w:tabs>
        <w:outlineLvl w:val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Заказчик: федеральное государственное унитарное предприятие "Производственное объединение "Маяк"</w:t>
      </w:r>
    </w:p>
    <w:p w:rsidR="002C7202" w:rsidRPr="00306689" w:rsidRDefault="009B038D">
      <w:pPr>
        <w:tabs>
          <w:tab w:val="left" w:pos="252"/>
        </w:tabs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Организатор</w:t>
      </w:r>
      <w:r w:rsidRPr="00306689">
        <w:rPr>
          <w:rFonts w:ascii="Times New Roman" w:hAnsi="Times New Roman"/>
          <w:sz w:val="28"/>
        </w:rPr>
        <w:t xml:space="preserve"> </w:t>
      </w:r>
      <w:r w:rsidRPr="00306689">
        <w:rPr>
          <w:rFonts w:ascii="Times New Roman" w:hAnsi="Times New Roman"/>
          <w:bCs/>
          <w:sz w:val="28"/>
        </w:rPr>
        <w:t>запроса цен</w:t>
      </w:r>
      <w:r w:rsidRPr="00306689">
        <w:rPr>
          <w:rFonts w:ascii="Times New Roman" w:hAnsi="Times New Roman"/>
          <w:sz w:val="28"/>
        </w:rPr>
        <w:t>: ФГУП</w:t>
      </w:r>
      <w:proofErr w:type="gramStart"/>
      <w:r w:rsidRPr="00306689">
        <w:rPr>
          <w:rFonts w:ascii="Times New Roman" w:hAnsi="Times New Roman"/>
          <w:sz w:val="28"/>
        </w:rPr>
        <w:t>"П</w:t>
      </w:r>
      <w:proofErr w:type="gramEnd"/>
      <w:r w:rsidRPr="00306689">
        <w:rPr>
          <w:rFonts w:ascii="Times New Roman" w:hAnsi="Times New Roman"/>
          <w:sz w:val="28"/>
        </w:rPr>
        <w:t>роизводственное объединение "Маяк"</w:t>
      </w:r>
    </w:p>
    <w:p w:rsidR="002C7202" w:rsidRPr="00306689" w:rsidRDefault="009B038D">
      <w:pPr>
        <w:tabs>
          <w:tab w:val="left" w:pos="252"/>
        </w:tabs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Предмет</w:t>
      </w:r>
      <w:r w:rsidRPr="00306689">
        <w:rPr>
          <w:rFonts w:ascii="Times New Roman" w:hAnsi="Times New Roman"/>
          <w:sz w:val="28"/>
        </w:rPr>
        <w:t xml:space="preserve"> </w:t>
      </w:r>
      <w:r w:rsidRPr="00306689">
        <w:rPr>
          <w:rFonts w:ascii="Times New Roman" w:hAnsi="Times New Roman"/>
          <w:bCs/>
          <w:sz w:val="28"/>
        </w:rPr>
        <w:t>запроса цен</w:t>
      </w:r>
      <w:r w:rsidRPr="00306689">
        <w:rPr>
          <w:rFonts w:ascii="Times New Roman" w:hAnsi="Times New Roman"/>
          <w:sz w:val="28"/>
        </w:rPr>
        <w:t>: право заключения договора на поставку продуктов питания (консервы овощные, рыбные, молочные, мясные, соль, уксусная кислота)</w:t>
      </w:r>
    </w:p>
    <w:p w:rsidR="002C7202" w:rsidRDefault="009B038D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Предмет договора: Поставка продуктов питания </w:t>
      </w:r>
    </w:p>
    <w:p w:rsidR="002C7202" w:rsidRDefault="002C7202">
      <w:pPr>
        <w:keepLines w:val="0"/>
        <w:jc w:val="left"/>
        <w:rPr>
          <w:rFonts w:ascii="Times New Roman" w:eastAsiaTheme="minorHAnsi" w:hAnsi="Times New Roman"/>
          <w:sz w:val="28"/>
        </w:rPr>
      </w:pPr>
    </w:p>
    <w:p w:rsidR="002C7202" w:rsidRDefault="009B038D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Начальная (максимальная) цена договора: 1 188 063 (Один миллион сто восемьдесят восемь тысяч шестьдесят три) рубля 00 копеек, включая НДС. </w:t>
      </w:r>
    </w:p>
    <w:p w:rsidR="002C7202" w:rsidRDefault="002C7202">
      <w:pPr>
        <w:keepLines w:val="0"/>
        <w:jc w:val="left"/>
        <w:rPr>
          <w:rFonts w:ascii="Times New Roman" w:eastAsiaTheme="minorHAnsi" w:hAnsi="Times New Roman"/>
          <w:sz w:val="28"/>
        </w:rPr>
      </w:pPr>
    </w:p>
    <w:p w:rsidR="002C7202" w:rsidRDefault="009B038D">
      <w:pPr>
        <w:rPr>
          <w:rFonts w:ascii="Calibri" w:hAnsi="Calibri" w:cs="Calibri"/>
          <w:color w:val="000000"/>
        </w:rPr>
      </w:pPr>
      <w:r>
        <w:rPr>
          <w:rFonts w:ascii="Times New Roman" w:hAnsi="Times New Roman"/>
          <w:sz w:val="28"/>
        </w:rPr>
        <w:t xml:space="preserve">Извещение о проведении </w:t>
      </w:r>
      <w:r>
        <w:rPr>
          <w:rFonts w:ascii="Times New Roman" w:hAnsi="Times New Roman"/>
          <w:bCs/>
          <w:sz w:val="28"/>
        </w:rPr>
        <w:t>запроса цен</w:t>
      </w:r>
      <w:r>
        <w:rPr>
          <w:rFonts w:ascii="Times New Roman" w:hAnsi="Times New Roman"/>
          <w:sz w:val="28"/>
        </w:rPr>
        <w:t xml:space="preserve"> и закупочная документация опубликованы «14» января 2014 года в </w:t>
      </w:r>
      <w:r>
        <w:rPr>
          <w:rFonts w:ascii="Times New Roman" w:hAnsi="Times New Roman"/>
          <w:sz w:val="28"/>
          <w:szCs w:val="28"/>
        </w:rPr>
        <w:t>информационно-телекоммуникационной</w:t>
      </w:r>
      <w:r>
        <w:rPr>
          <w:rFonts w:ascii="Times New Roman" w:hAnsi="Times New Roman"/>
          <w:sz w:val="28"/>
        </w:rPr>
        <w:t xml:space="preserve"> сети «Интернет» на официальном сайте о размещении заказов  на закупки товаров, работ и услуг для нужд </w:t>
      </w:r>
      <w:proofErr w:type="spellStart"/>
      <w:r>
        <w:rPr>
          <w:rFonts w:ascii="Times New Roman" w:hAnsi="Times New Roman"/>
          <w:sz w:val="28"/>
        </w:rPr>
        <w:t>Госкорпорации</w:t>
      </w:r>
      <w:proofErr w:type="spellEnd"/>
      <w:r>
        <w:rPr>
          <w:rFonts w:ascii="Times New Roman" w:hAnsi="Times New Roman"/>
          <w:sz w:val="28"/>
        </w:rPr>
        <w:t xml:space="preserve"> «</w:t>
      </w:r>
      <w:proofErr w:type="spellStart"/>
      <w:r>
        <w:rPr>
          <w:rFonts w:ascii="Times New Roman" w:hAnsi="Times New Roman"/>
          <w:sz w:val="28"/>
        </w:rPr>
        <w:t>Росатом</w:t>
      </w:r>
      <w:proofErr w:type="spellEnd"/>
      <w:r>
        <w:rPr>
          <w:rFonts w:ascii="Times New Roman" w:hAnsi="Times New Roman"/>
          <w:sz w:val="28"/>
        </w:rPr>
        <w:t xml:space="preserve">» </w:t>
      </w:r>
      <w:hyperlink r:id="rId8" w:history="1"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http://zakupki.</w:t>
        </w:r>
        <w:proofErr w:type="spellStart"/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rosatom</w:t>
        </w:r>
        <w:proofErr w:type="spellEnd"/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.</w:t>
        </w:r>
        <w:proofErr w:type="spellStart"/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ru</w:t>
        </w:r>
        <w:proofErr w:type="spellEnd"/>
      </w:hyperlink>
      <w:r>
        <w:rPr>
          <w:rStyle w:val="a3"/>
          <w:rFonts w:ascii="Times New Roman" w:hAnsi="Times New Roman"/>
          <w:color w:val="0000FF"/>
          <w:sz w:val="28"/>
          <w:szCs w:val="28"/>
          <w:u w:val="single"/>
        </w:rPr>
        <w:t>/</w:t>
      </w:r>
      <w:r>
        <w:rPr>
          <w:rFonts w:ascii="Times New Roman" w:hAnsi="Times New Roman"/>
          <w:sz w:val="28"/>
        </w:rPr>
        <w:t xml:space="preserve">, закупка №140114/0491/025, на ЭТП </w:t>
      </w:r>
      <w:proofErr w:type="spellStart"/>
      <w:r>
        <w:rPr>
          <w:rFonts w:ascii="Times New Roman" w:hAnsi="Times New Roman"/>
          <w:sz w:val="28"/>
        </w:rPr>
        <w:t>Аук</w:t>
      </w:r>
      <w:proofErr w:type="spellEnd"/>
      <w:r>
        <w:rPr>
          <w:rFonts w:ascii="Times New Roman" w:hAnsi="Times New Roman"/>
          <w:sz w:val="28"/>
        </w:rPr>
        <w:t xml:space="preserve">. </w:t>
      </w:r>
      <w:proofErr w:type="spellStart"/>
      <w:r>
        <w:rPr>
          <w:rFonts w:ascii="Times New Roman" w:hAnsi="Times New Roman"/>
          <w:sz w:val="28"/>
        </w:rPr>
        <w:t>Конк</w:t>
      </w:r>
      <w:proofErr w:type="spellEnd"/>
      <w:r>
        <w:rPr>
          <w:rFonts w:ascii="Times New Roman" w:hAnsi="Times New Roman"/>
          <w:sz w:val="28"/>
        </w:rPr>
        <w:t>. Дом, закупка  №46895.</w:t>
      </w:r>
    </w:p>
    <w:p w:rsidR="002C7202" w:rsidRDefault="002C7202">
      <w:pPr>
        <w:pStyle w:val="310"/>
        <w:ind w:firstLine="0"/>
        <w:rPr>
          <w:b w:val="0"/>
          <w:bCs w:val="0"/>
          <w:sz w:val="28"/>
          <w:szCs w:val="24"/>
        </w:rPr>
      </w:pPr>
    </w:p>
    <w:p w:rsidR="002C7202" w:rsidRDefault="009B038D">
      <w:pPr>
        <w:pStyle w:val="310"/>
        <w:ind w:firstLine="0"/>
        <w:rPr>
          <w:b w:val="0"/>
          <w:bCs w:val="0"/>
          <w:color w:val="FF0000"/>
          <w:sz w:val="28"/>
          <w:szCs w:val="24"/>
          <w:lang w:eastAsia="ru-RU"/>
        </w:rPr>
      </w:pPr>
      <w:r>
        <w:rPr>
          <w:b w:val="0"/>
          <w:bCs w:val="0"/>
          <w:sz w:val="28"/>
          <w:szCs w:val="24"/>
        </w:rPr>
        <w:t xml:space="preserve">Заседание </w:t>
      </w:r>
      <w:r>
        <w:rPr>
          <w:b w:val="0"/>
          <w:bCs w:val="0"/>
          <w:sz w:val="28"/>
        </w:rPr>
        <w:t>закупочной комиссии</w:t>
      </w:r>
      <w:r>
        <w:rPr>
          <w:b w:val="0"/>
          <w:bCs w:val="0"/>
          <w:sz w:val="28"/>
          <w:szCs w:val="24"/>
        </w:rPr>
        <w:t xml:space="preserve"> проводится </w:t>
      </w:r>
      <w:r w:rsidR="00306689">
        <w:rPr>
          <w:b w:val="0"/>
          <w:bCs w:val="0"/>
          <w:sz w:val="28"/>
          <w:szCs w:val="24"/>
        </w:rPr>
        <w:t>в 07:00:00 (время московское) «</w:t>
      </w:r>
      <w:r w:rsidR="009F1307">
        <w:rPr>
          <w:b w:val="0"/>
          <w:bCs w:val="0"/>
          <w:sz w:val="28"/>
          <w:szCs w:val="24"/>
        </w:rPr>
        <w:t>0</w:t>
      </w:r>
      <w:r w:rsidR="00A67553">
        <w:rPr>
          <w:b w:val="0"/>
          <w:bCs w:val="0"/>
          <w:sz w:val="28"/>
          <w:szCs w:val="24"/>
        </w:rPr>
        <w:t>7</w:t>
      </w:r>
      <w:r>
        <w:rPr>
          <w:b w:val="0"/>
          <w:bCs w:val="0"/>
          <w:sz w:val="28"/>
          <w:szCs w:val="24"/>
        </w:rPr>
        <w:t xml:space="preserve">» </w:t>
      </w:r>
      <w:r w:rsidR="00F34C7E">
        <w:rPr>
          <w:b w:val="0"/>
          <w:bCs w:val="0"/>
          <w:sz w:val="28"/>
          <w:szCs w:val="24"/>
        </w:rPr>
        <w:t>февраля</w:t>
      </w:r>
      <w:r>
        <w:rPr>
          <w:b w:val="0"/>
          <w:bCs w:val="0"/>
          <w:sz w:val="28"/>
          <w:szCs w:val="24"/>
        </w:rPr>
        <w:t xml:space="preserve"> 2014 года, по адресу: </w:t>
      </w:r>
      <w:r>
        <w:rPr>
          <w:b w:val="0"/>
          <w:bCs w:val="0"/>
          <w:color w:val="000000"/>
          <w:sz w:val="28"/>
          <w:szCs w:val="24"/>
        </w:rPr>
        <w:t>456780, Россия, Челябинская область, г</w:t>
      </w:r>
      <w:proofErr w:type="gramStart"/>
      <w:r>
        <w:rPr>
          <w:b w:val="0"/>
          <w:bCs w:val="0"/>
          <w:color w:val="000000"/>
          <w:sz w:val="28"/>
          <w:szCs w:val="24"/>
        </w:rPr>
        <w:t>.О</w:t>
      </w:r>
      <w:proofErr w:type="gramEnd"/>
      <w:r>
        <w:rPr>
          <w:b w:val="0"/>
          <w:bCs w:val="0"/>
          <w:color w:val="000000"/>
          <w:sz w:val="28"/>
          <w:szCs w:val="24"/>
        </w:rPr>
        <w:t>зерск, ул.Пушкина, д.4, каб.208.</w:t>
      </w:r>
    </w:p>
    <w:p w:rsidR="002C7202" w:rsidRDefault="009B038D">
      <w:pPr>
        <w:spacing w:before="120"/>
        <w:outlineLvl w:val="0"/>
        <w:rPr>
          <w:rFonts w:ascii="Times New Roman" w:hAnsi="Times New Roman"/>
          <w:sz w:val="28"/>
        </w:rPr>
      </w:pPr>
      <w:r>
        <w:rPr>
          <w:rFonts w:ascii="Times New Roman" w:hAnsi="Times New Roman"/>
          <w:b/>
          <w:bCs/>
          <w:sz w:val="28"/>
        </w:rPr>
        <w:t>В заседании принимают участие:</w:t>
      </w:r>
      <w:r>
        <w:rPr>
          <w:rFonts w:ascii="Times New Roman" w:hAnsi="Times New Roman"/>
          <w:sz w:val="28"/>
        </w:rPr>
        <w:t xml:space="preserve">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3755"/>
        <w:gridCol w:w="6397"/>
      </w:tblGrid>
      <w:tr w:rsidR="00306689" w:rsidTr="00690BA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06689" w:rsidRDefault="00306689" w:rsidP="00690BAD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06689" w:rsidRDefault="00306689" w:rsidP="00690BAD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Должность </w:t>
            </w:r>
          </w:p>
        </w:tc>
      </w:tr>
      <w:tr w:rsidR="00306689" w:rsidTr="00690BAD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06689" w:rsidRDefault="00306689" w:rsidP="00690BAD">
            <w:pPr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Председатель закупочной комиссии: </w:t>
            </w:r>
          </w:p>
        </w:tc>
      </w:tr>
      <w:tr w:rsidR="00306689" w:rsidTr="00690BA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06689" w:rsidRDefault="00306689" w:rsidP="00690BAD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Тимошик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Виталий Анатольевич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06689" w:rsidRDefault="00306689" w:rsidP="00690BAD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Начальник УЗУ</w:t>
            </w:r>
          </w:p>
        </w:tc>
      </w:tr>
      <w:tr w:rsidR="00306689" w:rsidTr="00690BAD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06689" w:rsidRDefault="00306689" w:rsidP="00690BAD">
            <w:pPr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Члены закупочной комиссии: </w:t>
            </w:r>
          </w:p>
        </w:tc>
      </w:tr>
      <w:tr w:rsidR="00306689" w:rsidTr="00690BA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06689" w:rsidRDefault="00306689" w:rsidP="00690BAD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lastRenderedPageBreak/>
              <w:t>Говырин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Владимир Вячеславович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06689" w:rsidRDefault="00306689" w:rsidP="00690BAD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Ведущий юрисконсульт ОПРА</w:t>
            </w:r>
          </w:p>
        </w:tc>
      </w:tr>
      <w:tr w:rsidR="00306689" w:rsidTr="00690BA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06689" w:rsidRDefault="00306689" w:rsidP="00690BAD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Жигмонт Татьяна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06689" w:rsidRDefault="00306689" w:rsidP="00690BAD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Начальник ОПРА</w:t>
            </w:r>
          </w:p>
        </w:tc>
      </w:tr>
      <w:tr w:rsidR="00306689" w:rsidTr="00690BA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06689" w:rsidRDefault="00306689" w:rsidP="00690BAD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Лебедева Наталья Сергеевна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06689" w:rsidRDefault="00306689" w:rsidP="00690BAD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И.о. начальника ОРС</w:t>
            </w:r>
          </w:p>
        </w:tc>
      </w:tr>
      <w:tr w:rsidR="00306689" w:rsidTr="00690BA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06689" w:rsidRDefault="00306689" w:rsidP="00690BAD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Синицына Людмила Владимировна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06689" w:rsidRDefault="00306689" w:rsidP="00690BAD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Специалист по обеспечению экономической безопасности ОЭБ</w:t>
            </w:r>
          </w:p>
        </w:tc>
      </w:tr>
      <w:tr w:rsidR="00306689" w:rsidTr="00690BAD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06689" w:rsidRDefault="00306689" w:rsidP="00690BAD">
            <w:pPr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Секретарь закупочной комиссии (без права голоса) </w:t>
            </w:r>
          </w:p>
        </w:tc>
      </w:tr>
      <w:tr w:rsidR="00306689" w:rsidTr="00690BA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06689" w:rsidRDefault="00306689" w:rsidP="00690BAD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Старикова Арина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06689" w:rsidRDefault="00306689" w:rsidP="00690BAD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Специалист по конкурсным торгам  ОПРА</w:t>
            </w:r>
          </w:p>
        </w:tc>
      </w:tr>
    </w:tbl>
    <w:p w:rsidR="002C7202" w:rsidRDefault="002C7202">
      <w:pPr>
        <w:keepLines w:val="0"/>
        <w:jc w:val="left"/>
        <w:rPr>
          <w:rFonts w:ascii="Times New Roman" w:eastAsiaTheme="minorHAnsi" w:hAnsi="Times New Roman"/>
          <w:sz w:val="28"/>
        </w:rPr>
      </w:pPr>
    </w:p>
    <w:p w:rsidR="002C7202" w:rsidRDefault="009B038D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Заседание проводится в присутствии 5 из 5 членов закупочной комиссии. </w:t>
      </w:r>
    </w:p>
    <w:p w:rsidR="002C7202" w:rsidRDefault="009B038D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Кворум имеется.</w:t>
      </w:r>
    </w:p>
    <w:p w:rsidR="002C7202" w:rsidRDefault="002C7202">
      <w:pPr>
        <w:rPr>
          <w:rFonts w:ascii="Times New Roman" w:hAnsi="Times New Roman"/>
          <w:sz w:val="28"/>
        </w:rPr>
      </w:pPr>
    </w:p>
    <w:p w:rsidR="002C7202" w:rsidRDefault="009B038D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1. Согласно протоколу открытия доступа к заявкам на участие в запросе цен от «20» января 2014 года № Z028469-1 были поданы заявки на участие в запросе цен следующими участниками </w:t>
      </w:r>
      <w:r>
        <w:rPr>
          <w:rFonts w:ascii="Times New Roman" w:hAnsi="Times New Roman"/>
          <w:bCs/>
          <w:sz w:val="28"/>
        </w:rPr>
        <w:t>запроса цен</w:t>
      </w:r>
      <w:r>
        <w:rPr>
          <w:rFonts w:ascii="Times New Roman" w:hAnsi="Times New Roman"/>
          <w:sz w:val="28"/>
        </w:rPr>
        <w:t>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153"/>
        <w:gridCol w:w="3095"/>
        <w:gridCol w:w="2521"/>
        <w:gridCol w:w="3383"/>
      </w:tblGrid>
      <w:tr w:rsidR="002C720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C7202" w:rsidRDefault="009B038D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C7202" w:rsidRDefault="009B038D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Участник запроса ценовых котировок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C7202" w:rsidRDefault="009B038D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Предложение участника запроса ценовых котировок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C7202" w:rsidRDefault="009B038D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Цена заявки </w:t>
            </w:r>
          </w:p>
        </w:tc>
      </w:tr>
      <w:tr w:rsidR="002C720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C7202" w:rsidRDefault="009B038D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60100334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C7202" w:rsidRDefault="009B038D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Общество с ограниченной общественностью "Погребок Изобилия"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C7202" w:rsidRDefault="009B038D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C7202" w:rsidRDefault="009B038D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Цена заявки:1 175 855 (Один миллион сто семьдесят пять тысяч восемьсот пятьдесят пять) рублей 95 копеек, включая НДС</w:t>
            </w:r>
          </w:p>
        </w:tc>
      </w:tr>
    </w:tbl>
    <w:p w:rsidR="002C7202" w:rsidRDefault="002C7202">
      <w:pPr>
        <w:keepLines w:val="0"/>
        <w:jc w:val="left"/>
        <w:rPr>
          <w:rFonts w:ascii="Times New Roman" w:eastAsiaTheme="minorHAnsi" w:hAnsi="Times New Roman"/>
          <w:sz w:val="28"/>
        </w:rPr>
      </w:pPr>
    </w:p>
    <w:p w:rsidR="002C7202" w:rsidRDefault="009B038D">
      <w:pPr>
        <w:outlineLvl w:val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2. По результатам рассмотрения заявок на участие в запросе цен на отборочной стадии закупочной комиссией были</w:t>
      </w:r>
      <w:r>
        <w:rPr>
          <w:rFonts w:ascii="Times New Roman" w:hAnsi="Times New Roman"/>
          <w:i/>
          <w:iCs/>
          <w:sz w:val="28"/>
        </w:rPr>
        <w:t xml:space="preserve"> </w:t>
      </w:r>
      <w:r>
        <w:rPr>
          <w:rFonts w:ascii="Times New Roman" w:hAnsi="Times New Roman"/>
          <w:sz w:val="28"/>
        </w:rPr>
        <w:t>приняты следующие решения:</w:t>
      </w:r>
    </w:p>
    <w:p w:rsidR="002C7202" w:rsidRPr="00306689" w:rsidRDefault="009B038D">
      <w:pPr>
        <w:pStyle w:val="af1"/>
        <w:jc w:val="both"/>
        <w:rPr>
          <w:sz w:val="28"/>
          <w:szCs w:val="28"/>
        </w:rPr>
      </w:pPr>
      <w:r w:rsidRPr="00306689">
        <w:rPr>
          <w:sz w:val="28"/>
          <w:szCs w:val="28"/>
        </w:rPr>
        <w:t xml:space="preserve">2.2. Отказать в допуске к дальнейшему участию в запросе цен следующим участникам запроса цен, подавшим заявки: </w:t>
      </w:r>
    </w:p>
    <w:p w:rsidR="002C7202" w:rsidRPr="00306689" w:rsidRDefault="009B038D">
      <w:pPr>
        <w:pStyle w:val="af1"/>
        <w:jc w:val="both"/>
        <w:rPr>
          <w:sz w:val="28"/>
          <w:szCs w:val="28"/>
        </w:rPr>
      </w:pPr>
      <w:r w:rsidRPr="00306689">
        <w:rPr>
          <w:sz w:val="28"/>
          <w:szCs w:val="28"/>
        </w:rPr>
        <w:t xml:space="preserve">2.2.1. Общество с ограниченной общественностью "Погребок Изобилия" </w:t>
      </w:r>
    </w:p>
    <w:p w:rsidR="002C7202" w:rsidRPr="00306689" w:rsidRDefault="009B038D">
      <w:pPr>
        <w:pStyle w:val="af1"/>
        <w:jc w:val="both"/>
        <w:rPr>
          <w:sz w:val="28"/>
          <w:szCs w:val="28"/>
        </w:rPr>
      </w:pPr>
      <w:r w:rsidRPr="00306689">
        <w:rPr>
          <w:sz w:val="28"/>
          <w:szCs w:val="28"/>
        </w:rPr>
        <w:t>В соответствии с разделом 20 ЕОСЗ, на основании подпункта а) пункта 14.9.4 ЕОСЗ и подпункта а</w:t>
      </w:r>
      <w:proofErr w:type="gramStart"/>
      <w:r w:rsidRPr="00306689">
        <w:rPr>
          <w:sz w:val="28"/>
          <w:szCs w:val="28"/>
        </w:rPr>
        <w:t>)п</w:t>
      </w:r>
      <w:proofErr w:type="gramEnd"/>
      <w:r w:rsidRPr="00306689">
        <w:rPr>
          <w:sz w:val="28"/>
          <w:szCs w:val="28"/>
        </w:rPr>
        <w:t>. 3.19. разд. 3 документации по запросу цен, а именно:</w:t>
      </w:r>
      <w:r w:rsidR="00306689">
        <w:rPr>
          <w:sz w:val="28"/>
          <w:szCs w:val="28"/>
        </w:rPr>
        <w:t xml:space="preserve"> </w:t>
      </w:r>
      <w:r w:rsidRPr="00306689">
        <w:rPr>
          <w:sz w:val="28"/>
          <w:szCs w:val="28"/>
        </w:rPr>
        <w:t xml:space="preserve">не представлены документы, предусмотренные в п. 13.1., 13.2., 13.8. разд. 4 документации по запросу цен; оформление заявки не соответствует требованиям разд. 5 документации по запросу цен - не указаны наименования производителей и стран происхождения товаров, отсутствует последние страницы заявки; в нарушение требований разд. 5 документации по запросу цен, в Таблице 2 не заполнены столбцы с 8 по 15. </w:t>
      </w:r>
    </w:p>
    <w:p w:rsidR="002C7202" w:rsidRPr="00306689" w:rsidRDefault="009B038D">
      <w:pPr>
        <w:keepLines w:val="0"/>
        <w:jc w:val="left"/>
        <w:rPr>
          <w:rFonts w:ascii="Times New Roman" w:eastAsiaTheme="minorHAnsi" w:hAnsi="Times New Roman"/>
          <w:sz w:val="28"/>
        </w:rPr>
      </w:pPr>
      <w:r w:rsidRPr="00306689">
        <w:rPr>
          <w:rFonts w:ascii="Times New Roman" w:eastAsiaTheme="minorHAnsi" w:hAnsi="Times New Roman"/>
          <w:sz w:val="28"/>
        </w:rPr>
        <w:lastRenderedPageBreak/>
        <w:t xml:space="preserve">Результаты голосования членов закупочной комиссии: </w:t>
      </w:r>
      <w:r w:rsidRPr="00306689">
        <w:rPr>
          <w:rFonts w:ascii="Times New Roman" w:eastAsiaTheme="minorHAnsi" w:hAnsi="Times New Roman"/>
          <w:sz w:val="28"/>
        </w:rPr>
        <w:br/>
        <w:t>«за» - 5 голоса</w:t>
      </w:r>
      <w:proofErr w:type="gramStart"/>
      <w:r w:rsidRPr="00306689">
        <w:rPr>
          <w:rFonts w:ascii="Times New Roman" w:eastAsiaTheme="minorHAnsi" w:hAnsi="Times New Roman"/>
          <w:sz w:val="28"/>
        </w:rPr>
        <w:t>/-</w:t>
      </w:r>
      <w:proofErr w:type="spellStart"/>
      <w:proofErr w:type="gramEnd"/>
      <w:r w:rsidRPr="00306689">
        <w:rPr>
          <w:rFonts w:ascii="Times New Roman" w:eastAsiaTheme="minorHAnsi" w:hAnsi="Times New Roman"/>
          <w:sz w:val="28"/>
        </w:rPr>
        <w:t>ов</w:t>
      </w:r>
      <w:proofErr w:type="spellEnd"/>
      <w:r w:rsidRPr="00306689">
        <w:rPr>
          <w:rFonts w:ascii="Times New Roman" w:eastAsiaTheme="minorHAnsi" w:hAnsi="Times New Roman"/>
          <w:sz w:val="28"/>
        </w:rPr>
        <w:t>;</w:t>
      </w:r>
      <w:r w:rsidRPr="00306689">
        <w:rPr>
          <w:rFonts w:ascii="Times New Roman" w:eastAsiaTheme="minorHAnsi" w:hAnsi="Times New Roman"/>
          <w:sz w:val="28"/>
        </w:rPr>
        <w:br/>
        <w:t>«против» - 0 голоса/-</w:t>
      </w:r>
      <w:proofErr w:type="spellStart"/>
      <w:r w:rsidRPr="00306689">
        <w:rPr>
          <w:rFonts w:ascii="Times New Roman" w:eastAsiaTheme="minorHAnsi" w:hAnsi="Times New Roman"/>
          <w:sz w:val="28"/>
        </w:rPr>
        <w:t>ов</w:t>
      </w:r>
      <w:proofErr w:type="spellEnd"/>
      <w:r w:rsidRPr="00306689">
        <w:rPr>
          <w:rFonts w:ascii="Times New Roman" w:eastAsiaTheme="minorHAnsi" w:hAnsi="Times New Roman"/>
          <w:sz w:val="28"/>
        </w:rPr>
        <w:t>;</w:t>
      </w:r>
      <w:r w:rsidRPr="00306689">
        <w:rPr>
          <w:rFonts w:ascii="Times New Roman" w:eastAsiaTheme="minorHAnsi" w:hAnsi="Times New Roman"/>
          <w:sz w:val="28"/>
        </w:rPr>
        <w:br/>
        <w:t>«воздержался» - 0 голоса/-</w:t>
      </w:r>
      <w:proofErr w:type="spellStart"/>
      <w:r w:rsidRPr="00306689">
        <w:rPr>
          <w:rFonts w:ascii="Times New Roman" w:eastAsiaTheme="minorHAnsi" w:hAnsi="Times New Roman"/>
          <w:sz w:val="28"/>
        </w:rPr>
        <w:t>ов</w:t>
      </w:r>
      <w:proofErr w:type="spellEnd"/>
      <w:r w:rsidRPr="00306689">
        <w:rPr>
          <w:rFonts w:ascii="Times New Roman" w:eastAsiaTheme="minorHAnsi" w:hAnsi="Times New Roman"/>
          <w:sz w:val="28"/>
        </w:rPr>
        <w:t xml:space="preserve">. </w:t>
      </w:r>
    </w:p>
    <w:p w:rsidR="002C7202" w:rsidRPr="00306689" w:rsidRDefault="002C7202">
      <w:pPr>
        <w:outlineLvl w:val="0"/>
        <w:rPr>
          <w:rFonts w:ascii="Times New Roman" w:hAnsi="Times New Roman"/>
          <w:sz w:val="28"/>
        </w:rPr>
      </w:pPr>
    </w:p>
    <w:p w:rsidR="002C7202" w:rsidRDefault="009B038D">
      <w:pPr>
        <w:outlineLvl w:val="0"/>
        <w:rPr>
          <w:rFonts w:ascii="Times New Roman" w:hAnsi="Times New Roman"/>
          <w:sz w:val="28"/>
        </w:rPr>
      </w:pPr>
      <w:r w:rsidRPr="00306689">
        <w:rPr>
          <w:rFonts w:ascii="Times New Roman" w:hAnsi="Times New Roman"/>
          <w:sz w:val="28"/>
        </w:rPr>
        <w:t>В связи с тем, что по результатам рассмотрения заяв</w:t>
      </w:r>
      <w:r w:rsidR="00306689">
        <w:rPr>
          <w:rFonts w:ascii="Times New Roman" w:hAnsi="Times New Roman"/>
          <w:sz w:val="28"/>
        </w:rPr>
        <w:t>ок ни один из участников не был признан соответствующим</w:t>
      </w:r>
      <w:r w:rsidRPr="00306689">
        <w:rPr>
          <w:rFonts w:ascii="Times New Roman" w:hAnsi="Times New Roman"/>
          <w:sz w:val="28"/>
        </w:rPr>
        <w:t xml:space="preserve"> условиям </w:t>
      </w:r>
      <w:r w:rsidR="00306689">
        <w:rPr>
          <w:rFonts w:ascii="Times New Roman" w:hAnsi="Times New Roman"/>
          <w:sz w:val="28"/>
        </w:rPr>
        <w:t xml:space="preserve">запроса цен, </w:t>
      </w:r>
      <w:r w:rsidRPr="00306689">
        <w:rPr>
          <w:rFonts w:ascii="Times New Roman" w:hAnsi="Times New Roman"/>
          <w:sz w:val="28"/>
        </w:rPr>
        <w:t xml:space="preserve"> в соответствии с подпунктом а) пункта 13.5.2 ЕОСЗ открытый запрос цен признан несостоявшимся.</w:t>
      </w:r>
    </w:p>
    <w:p w:rsidR="002C7202" w:rsidRDefault="002C7202">
      <w:pPr>
        <w:rPr>
          <w:rFonts w:ascii="Times New Roman" w:hAnsi="Times New Roman"/>
          <w:b/>
          <w:sz w:val="28"/>
        </w:rPr>
      </w:pPr>
    </w:p>
    <w:p w:rsidR="002C7202" w:rsidRDefault="009B038D">
      <w:pPr>
        <w:keepLines w:val="0"/>
        <w:jc w:val="left"/>
        <w:rPr>
          <w:rFonts w:ascii="Times New Roman" w:eastAsiaTheme="minorHAnsi" w:hAnsi="Times New Roman"/>
          <w:sz w:val="28"/>
          <w:lang w:val="en-US"/>
        </w:rPr>
      </w:pPr>
      <w:proofErr w:type="spellStart"/>
      <w:r>
        <w:rPr>
          <w:rFonts w:ascii="Times New Roman" w:eastAsiaTheme="minorHAnsi" w:hAnsi="Times New Roman"/>
          <w:b/>
          <w:sz w:val="28"/>
          <w:lang w:val="en-US"/>
        </w:rPr>
        <w:t>Закупочная</w:t>
      </w:r>
      <w:proofErr w:type="spellEnd"/>
      <w:r>
        <w:rPr>
          <w:rFonts w:ascii="Times New Roman" w:eastAsiaTheme="minorHAnsi" w:hAnsi="Times New Roman"/>
          <w:b/>
          <w:sz w:val="28"/>
          <w:lang w:val="en-US"/>
        </w:rPr>
        <w:t xml:space="preserve"> </w:t>
      </w:r>
      <w:r>
        <w:rPr>
          <w:rFonts w:ascii="Times New Roman" w:eastAsiaTheme="minorHAnsi" w:hAnsi="Times New Roman"/>
          <w:b/>
          <w:sz w:val="28"/>
        </w:rPr>
        <w:t>комиссия</w:t>
      </w:r>
      <w:r>
        <w:rPr>
          <w:rFonts w:ascii="Times New Roman" w:eastAsiaTheme="minorHAnsi" w:hAnsi="Times New Roman"/>
          <w:sz w:val="28"/>
          <w:lang w:val="en-US"/>
        </w:rPr>
        <w:t>: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/>
      </w:tblPr>
      <w:tblGrid>
        <w:gridCol w:w="3387"/>
        <w:gridCol w:w="5554"/>
        <w:gridCol w:w="1110"/>
      </w:tblGrid>
      <w:tr w:rsidR="00306689" w:rsidTr="00690BA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06689" w:rsidRDefault="00306689" w:rsidP="00690BAD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06689" w:rsidRDefault="00306689" w:rsidP="00690BAD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Должность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06689" w:rsidRDefault="00306689" w:rsidP="00690BAD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Подпись </w:t>
            </w:r>
          </w:p>
        </w:tc>
      </w:tr>
      <w:tr w:rsidR="00306689" w:rsidTr="00690BAD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06689" w:rsidRDefault="00306689" w:rsidP="00690BAD">
            <w:pPr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Председатель закупочной комиссии: </w:t>
            </w:r>
          </w:p>
        </w:tc>
      </w:tr>
      <w:tr w:rsidR="00306689" w:rsidTr="00690BA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06689" w:rsidRDefault="00306689" w:rsidP="00690BAD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Тимошик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Виталий Анатольевич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06689" w:rsidRDefault="00306689" w:rsidP="00690BAD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Начальник УЗУ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06689" w:rsidRDefault="00306689" w:rsidP="00690BAD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306689" w:rsidTr="00690BAD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06689" w:rsidRDefault="00306689" w:rsidP="00690BAD">
            <w:pPr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Члены закупочной комиссии: </w:t>
            </w:r>
          </w:p>
        </w:tc>
      </w:tr>
      <w:tr w:rsidR="00306689" w:rsidTr="00690BA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06689" w:rsidRDefault="00306689" w:rsidP="00690BAD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Говырин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Владимир Вячеславович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06689" w:rsidRDefault="00306689" w:rsidP="00690BAD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Ведущий юрисконсульт ОПРА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06689" w:rsidRDefault="00306689" w:rsidP="00690BAD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306689" w:rsidTr="00690BA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06689" w:rsidRDefault="00306689" w:rsidP="00690BAD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Жигмонт Татьяна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06689" w:rsidRDefault="00306689" w:rsidP="00690BAD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Начальник ОПРА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06689" w:rsidRDefault="00306689" w:rsidP="00690BAD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306689" w:rsidTr="00690BA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06689" w:rsidRDefault="00306689" w:rsidP="00690BAD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Лебедева Наталья Сергеевна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06689" w:rsidRDefault="00306689" w:rsidP="00690BAD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И.о. начальника ОРС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06689" w:rsidRDefault="00306689" w:rsidP="00690BAD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306689" w:rsidTr="00690BA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06689" w:rsidRDefault="00306689" w:rsidP="00690BAD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Синицына Людмила Владимировна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06689" w:rsidRDefault="00306689" w:rsidP="00690BAD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Специалист по обеспечению экономической безопасности ОЭБ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06689" w:rsidRDefault="00306689" w:rsidP="00690BAD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306689" w:rsidTr="00690BAD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06689" w:rsidRDefault="00306689" w:rsidP="00690BAD">
            <w:pPr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Секретарь закупочной комиссии (без права голоса) </w:t>
            </w:r>
          </w:p>
        </w:tc>
      </w:tr>
      <w:tr w:rsidR="00306689" w:rsidTr="00690BA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06689" w:rsidRDefault="00306689" w:rsidP="00690BAD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Старикова Арина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06689" w:rsidRDefault="00306689" w:rsidP="00690BAD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Специалист по конкурсным торгам  ОПРА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06689" w:rsidRDefault="00306689" w:rsidP="00690BAD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2C7202" w:rsidRPr="00306689" w:rsidRDefault="002C7202">
      <w:pPr>
        <w:keepLines w:val="0"/>
        <w:jc w:val="left"/>
        <w:rPr>
          <w:rFonts w:ascii="Times New Roman" w:eastAsiaTheme="minorHAnsi" w:hAnsi="Times New Roman"/>
          <w:sz w:val="28"/>
          <w:szCs w:val="28"/>
        </w:rPr>
      </w:pPr>
    </w:p>
    <w:sectPr w:rsidR="002C7202" w:rsidRPr="00306689" w:rsidSect="002C7202">
      <w:footerReference w:type="default" r:id="rId9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C348C" w:rsidRDefault="005C348C">
      <w:r>
        <w:separator/>
      </w:r>
    </w:p>
  </w:endnote>
  <w:endnote w:type="continuationSeparator" w:id="0">
    <w:p w:rsidR="005C348C" w:rsidRDefault="005C348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C7202" w:rsidRDefault="009B038D">
    <w:pPr>
      <w:pStyle w:val="ab"/>
      <w:spacing w:after="0"/>
      <w:jc w:val="center"/>
      <w:outlineLvl w:val="0"/>
      <w:rPr>
        <w:rFonts w:ascii="Times New Roman" w:hAnsi="Times New Roman"/>
        <w:sz w:val="16"/>
        <w:szCs w:val="16"/>
      </w:rPr>
    </w:pPr>
    <w:r>
      <w:rPr>
        <w:rFonts w:ascii="Times New Roman" w:hAnsi="Times New Roman"/>
        <w:sz w:val="16"/>
        <w:szCs w:val="16"/>
      </w:rPr>
      <w:t>Протокол № Z028469-2 от «29» января 2014</w:t>
    </w:r>
    <w:r>
      <w:rPr>
        <w:rFonts w:ascii="Times New Roman" w:hAnsi="Times New Roman"/>
        <w:color w:val="FF0000"/>
        <w:sz w:val="16"/>
        <w:szCs w:val="16"/>
      </w:rPr>
      <w:t xml:space="preserve"> </w:t>
    </w:r>
    <w:r>
      <w:rPr>
        <w:rFonts w:ascii="Times New Roman" w:hAnsi="Times New Roman"/>
        <w:sz w:val="16"/>
        <w:szCs w:val="16"/>
      </w:rPr>
      <w:t>заседания закупочной комиссии по рассмотрению заявок на отборочной стадии по открытому запросу ценовых котировок на право заключения договора на поставку продуктов питания (консервы овощные, рыбные, молочные, мясные, соль, уксусная кислота)</w:t>
    </w:r>
  </w:p>
  <w:sdt>
    <w:sdtPr>
      <w:rPr>
        <w:rFonts w:ascii="Times New Roman" w:hAnsi="Times New Roman"/>
        <w:sz w:val="16"/>
        <w:szCs w:val="16"/>
      </w:rPr>
      <w:id w:val="98381352"/>
      <w:docPartObj>
        <w:docPartGallery w:val="Page Numbers (Top of Page)"/>
        <w:docPartUnique/>
      </w:docPartObj>
    </w:sdtPr>
    <w:sdtContent>
      <w:p w:rsidR="002C7202" w:rsidRDefault="009B038D">
        <w:pPr>
          <w:pStyle w:val="ab"/>
          <w:spacing w:after="0"/>
          <w:jc w:val="center"/>
          <w:outlineLvl w:val="0"/>
          <w:rPr>
            <w:rFonts w:ascii="Times New Roman" w:hAnsi="Times New Roman"/>
            <w:sz w:val="16"/>
            <w:szCs w:val="16"/>
          </w:rPr>
        </w:pPr>
        <w:r>
          <w:rPr>
            <w:rFonts w:ascii="Times New Roman" w:hAnsi="Times New Roman"/>
            <w:sz w:val="16"/>
            <w:szCs w:val="16"/>
          </w:rPr>
          <w:t xml:space="preserve">Страница </w:t>
        </w:r>
        <w:r w:rsidR="001504C3">
          <w:rPr>
            <w:rFonts w:ascii="Times New Roman" w:hAnsi="Times New Roman"/>
            <w:sz w:val="16"/>
            <w:szCs w:val="16"/>
          </w:rPr>
          <w:fldChar w:fldCharType="begin"/>
        </w:r>
        <w:r>
          <w:rPr>
            <w:rFonts w:ascii="Times New Roman" w:hAnsi="Times New Roman"/>
            <w:sz w:val="16"/>
            <w:szCs w:val="16"/>
          </w:rPr>
          <w:instrText>PAGE</w:instrText>
        </w:r>
        <w:r w:rsidR="001504C3">
          <w:rPr>
            <w:rFonts w:ascii="Times New Roman" w:hAnsi="Times New Roman"/>
            <w:sz w:val="16"/>
            <w:szCs w:val="16"/>
          </w:rPr>
          <w:fldChar w:fldCharType="separate"/>
        </w:r>
        <w:r w:rsidR="00A67553">
          <w:rPr>
            <w:rFonts w:ascii="Times New Roman" w:hAnsi="Times New Roman"/>
            <w:noProof/>
            <w:sz w:val="16"/>
            <w:szCs w:val="16"/>
          </w:rPr>
          <w:t>1</w:t>
        </w:r>
        <w:r w:rsidR="001504C3">
          <w:rPr>
            <w:rFonts w:ascii="Times New Roman" w:hAnsi="Times New Roman"/>
            <w:sz w:val="16"/>
            <w:szCs w:val="16"/>
          </w:rPr>
          <w:fldChar w:fldCharType="end"/>
        </w:r>
        <w:r>
          <w:rPr>
            <w:rFonts w:ascii="Times New Roman" w:hAnsi="Times New Roman"/>
            <w:sz w:val="16"/>
            <w:szCs w:val="16"/>
          </w:rPr>
          <w:t xml:space="preserve"> из </w:t>
        </w:r>
        <w:r w:rsidR="001504C3">
          <w:rPr>
            <w:rFonts w:ascii="Times New Roman" w:hAnsi="Times New Roman"/>
            <w:sz w:val="16"/>
            <w:szCs w:val="16"/>
          </w:rPr>
          <w:fldChar w:fldCharType="begin"/>
        </w:r>
        <w:r>
          <w:rPr>
            <w:rFonts w:ascii="Times New Roman" w:hAnsi="Times New Roman"/>
            <w:sz w:val="16"/>
            <w:szCs w:val="16"/>
          </w:rPr>
          <w:instrText>NUMPAGES</w:instrText>
        </w:r>
        <w:r w:rsidR="001504C3">
          <w:rPr>
            <w:rFonts w:ascii="Times New Roman" w:hAnsi="Times New Roman"/>
            <w:sz w:val="16"/>
            <w:szCs w:val="16"/>
          </w:rPr>
          <w:fldChar w:fldCharType="separate"/>
        </w:r>
        <w:r w:rsidR="00A67553">
          <w:rPr>
            <w:rFonts w:ascii="Times New Roman" w:hAnsi="Times New Roman"/>
            <w:noProof/>
            <w:sz w:val="16"/>
            <w:szCs w:val="16"/>
          </w:rPr>
          <w:t>3</w:t>
        </w:r>
        <w:r w:rsidR="001504C3">
          <w:rPr>
            <w:rFonts w:ascii="Times New Roman" w:hAnsi="Times New Roman"/>
            <w:sz w:val="16"/>
            <w:szCs w:val="16"/>
          </w:rPr>
          <w:fldChar w:fldCharType="end"/>
        </w:r>
      </w:p>
    </w:sdtContent>
  </w:sdt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C348C" w:rsidRDefault="005C348C">
      <w:r>
        <w:separator/>
      </w:r>
    </w:p>
  </w:footnote>
  <w:footnote w:type="continuationSeparator" w:id="0">
    <w:p w:rsidR="005C348C" w:rsidRDefault="005C348C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551BAF"/>
    <w:multiLevelType w:val="multilevel"/>
    <w:tmpl w:val="486CC65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9B038D"/>
    <w:rsid w:val="001504C3"/>
    <w:rsid w:val="002C7202"/>
    <w:rsid w:val="00306689"/>
    <w:rsid w:val="003A7BA9"/>
    <w:rsid w:val="004A0F35"/>
    <w:rsid w:val="005C348C"/>
    <w:rsid w:val="00844DBD"/>
    <w:rsid w:val="009B038D"/>
    <w:rsid w:val="009F1307"/>
    <w:rsid w:val="00A67553"/>
    <w:rsid w:val="00AB02F0"/>
    <w:rsid w:val="00C47EF4"/>
    <w:rsid w:val="00F34C7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C7202"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uiPriority w:val="99"/>
    <w:semiHidden/>
    <w:unhideWhenUsed/>
    <w:qFormat/>
    <w:rsid w:val="002C7202"/>
    <w:pPr>
      <w:keepNext/>
      <w:spacing w:before="240" w:after="60"/>
      <w:outlineLvl w:val="2"/>
    </w:pPr>
    <w:rPr>
      <w:rFonts w:cs="Arial"/>
      <w:b/>
      <w:bCs/>
      <w:sz w:val="28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2C7202"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sid w:val="002C7202"/>
    <w:rPr>
      <w:color w:val="800080" w:themeColor="followedHyperlink"/>
      <w:u w:val="single"/>
    </w:rPr>
  </w:style>
  <w:style w:type="character" w:customStyle="1" w:styleId="30">
    <w:name w:val="Заголовок 3 Знак"/>
    <w:basedOn w:val="a0"/>
    <w:link w:val="3"/>
    <w:uiPriority w:val="99"/>
    <w:semiHidden/>
    <w:locked/>
    <w:rsid w:val="002C7202"/>
    <w:rPr>
      <w:rFonts w:ascii="Arial" w:eastAsia="Times New Roman" w:hAnsi="Arial" w:cs="Arial" w:hint="default"/>
      <w:b/>
      <w:bCs/>
      <w:sz w:val="28"/>
      <w:szCs w:val="26"/>
      <w:lang w:eastAsia="ru-RU"/>
    </w:rPr>
  </w:style>
  <w:style w:type="paragraph" w:styleId="a5">
    <w:name w:val="annotation text"/>
    <w:basedOn w:val="a"/>
    <w:link w:val="a6"/>
    <w:uiPriority w:val="99"/>
    <w:semiHidden/>
    <w:unhideWhenUsed/>
    <w:rsid w:val="002C7202"/>
    <w:rPr>
      <w:sz w:val="20"/>
      <w:szCs w:val="20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sid w:val="002C7202"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7">
    <w:name w:val="header"/>
    <w:basedOn w:val="a"/>
    <w:link w:val="a8"/>
    <w:uiPriority w:val="99"/>
    <w:semiHidden/>
    <w:unhideWhenUsed/>
    <w:rsid w:val="002C7202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sid w:val="002C7202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semiHidden/>
    <w:unhideWhenUsed/>
    <w:rsid w:val="002C7202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sid w:val="002C7202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b">
    <w:name w:val="Body Text"/>
    <w:basedOn w:val="a"/>
    <w:link w:val="ac"/>
    <w:uiPriority w:val="99"/>
    <w:unhideWhenUsed/>
    <w:rsid w:val="002C7202"/>
    <w:pPr>
      <w:spacing w:after="160"/>
    </w:pPr>
  </w:style>
  <w:style w:type="character" w:customStyle="1" w:styleId="ac">
    <w:name w:val="Основной текст Знак"/>
    <w:basedOn w:val="a0"/>
    <w:link w:val="ab"/>
    <w:uiPriority w:val="99"/>
    <w:locked/>
    <w:rsid w:val="002C7202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d">
    <w:name w:val="Balloon Text"/>
    <w:basedOn w:val="a"/>
    <w:link w:val="ae"/>
    <w:uiPriority w:val="99"/>
    <w:semiHidden/>
    <w:unhideWhenUsed/>
    <w:rsid w:val="002C7202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locked/>
    <w:rsid w:val="002C7202"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">
    <w:name w:val="List Paragraph"/>
    <w:basedOn w:val="a"/>
    <w:uiPriority w:val="34"/>
    <w:qFormat/>
    <w:rsid w:val="002C7202"/>
    <w:pPr>
      <w:ind w:left="720"/>
      <w:contextualSpacing/>
    </w:pPr>
  </w:style>
  <w:style w:type="paragraph" w:customStyle="1" w:styleId="31">
    <w:name w:val="Основной текст 31"/>
    <w:basedOn w:val="a"/>
    <w:uiPriority w:val="99"/>
    <w:rsid w:val="002C7202"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rsid w:val="002C7202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0">
    <w:name w:val="annotation reference"/>
    <w:uiPriority w:val="99"/>
    <w:semiHidden/>
    <w:unhideWhenUsed/>
    <w:rsid w:val="002C7202"/>
    <w:rPr>
      <w:sz w:val="16"/>
      <w:szCs w:val="16"/>
    </w:rPr>
  </w:style>
  <w:style w:type="paragraph" w:styleId="af1">
    <w:name w:val="Normal (Web)"/>
    <w:basedOn w:val="a"/>
    <w:uiPriority w:val="99"/>
    <w:semiHidden/>
    <w:unhideWhenUsed/>
    <w:rsid w:val="002C7202"/>
    <w:pPr>
      <w:keepLines w:val="0"/>
      <w:spacing w:before="100" w:beforeAutospacing="1" w:after="100" w:afterAutospacing="1"/>
      <w:jc w:val="left"/>
    </w:pPr>
    <w:rPr>
      <w:rFonts w:ascii="Times New Roman" w:eastAsiaTheme="minorEastAsia" w:hAnsi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606B1DA-BA76-475F-9FC9-92CCF3BD88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3</Pages>
  <Words>701</Words>
  <Characters>3997</Characters>
  <Application>Microsoft Office Word</Application>
  <DocSecurity>0</DocSecurity>
  <Lines>33</Lines>
  <Paragraphs>9</Paragraphs>
  <ScaleCrop>false</ScaleCrop>
  <Company/>
  <LinksUpToDate>false</LinksUpToDate>
  <CharactersWithSpaces>4689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sab1</cp:lastModifiedBy>
  <cp:revision>6</cp:revision>
  <cp:lastPrinted>2014-02-04T11:13:00Z</cp:lastPrinted>
  <dcterms:created xsi:type="dcterms:W3CDTF">2014-01-27T06:23:00Z</dcterms:created>
  <dcterms:modified xsi:type="dcterms:W3CDTF">2014-02-07T04:34:00Z</dcterms:modified>
</cp:coreProperties>
</file>