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0"/>
        <w:gridCol w:w="1493"/>
        <w:gridCol w:w="3722"/>
      </w:tblGrid>
      <w:tr w:rsidR="00265C84" w:rsidTr="00265C84">
        <w:tc>
          <w:tcPr>
            <w:tcW w:w="4282" w:type="dxa"/>
          </w:tcPr>
          <w:p w:rsidR="00265C84" w:rsidRDefault="00265C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543175" cy="1447800"/>
                  <wp:effectExtent l="19050" t="0" r="952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5C84" w:rsidRDefault="00265C8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265C84" w:rsidRDefault="00265C84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265C84" w:rsidRDefault="001C7B7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</w:t>
            </w:r>
            <w:r w:rsidR="00265C84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="00265C84">
              <w:rPr>
                <w:b/>
                <w:bCs/>
              </w:rPr>
              <w:t>.2014 № 10041-05/004/</w:t>
            </w:r>
            <w:r>
              <w:rPr>
                <w:b/>
                <w:bCs/>
              </w:rPr>
              <w:t>3</w:t>
            </w:r>
          </w:p>
          <w:p w:rsidR="00265C84" w:rsidRDefault="00265C84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г. Димитровград</w:t>
            </w:r>
          </w:p>
        </w:tc>
        <w:tc>
          <w:tcPr>
            <w:tcW w:w="1493" w:type="dxa"/>
          </w:tcPr>
          <w:p w:rsidR="00265C84" w:rsidRDefault="00265C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23" w:type="dxa"/>
          </w:tcPr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65C84" w:rsidRDefault="00265C84" w:rsidP="00265C84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/>
      </w:tblPr>
      <w:tblGrid>
        <w:gridCol w:w="4280"/>
        <w:gridCol w:w="1532"/>
        <w:gridCol w:w="3686"/>
      </w:tblGrid>
      <w:tr w:rsidR="00265C84" w:rsidTr="00265C84">
        <w:trPr>
          <w:trHeight w:val="524"/>
        </w:trPr>
        <w:tc>
          <w:tcPr>
            <w:tcW w:w="4280" w:type="dxa"/>
          </w:tcPr>
          <w:p w:rsidR="00161120" w:rsidRPr="00161120" w:rsidRDefault="00161120" w:rsidP="00161120">
            <w:pPr>
              <w:pStyle w:val="a5"/>
              <w:outlineLvl w:val="0"/>
              <w:rPr>
                <w:bCs w:val="0"/>
                <w:i/>
                <w:sz w:val="24"/>
                <w:szCs w:val="24"/>
              </w:rPr>
            </w:pPr>
            <w:r w:rsidRPr="00161120">
              <w:rPr>
                <w:bCs w:val="0"/>
                <w:i/>
                <w:sz w:val="24"/>
                <w:szCs w:val="24"/>
              </w:rPr>
              <w:t xml:space="preserve">переторжки по </w:t>
            </w:r>
            <w:r>
              <w:rPr>
                <w:i/>
                <w:sz w:val="24"/>
                <w:szCs w:val="24"/>
              </w:rPr>
              <w:t xml:space="preserve">открытому запросу цен </w:t>
            </w:r>
            <w:r w:rsidRPr="00161120">
              <w:rPr>
                <w:bCs w:val="0"/>
                <w:i/>
                <w:sz w:val="24"/>
                <w:szCs w:val="24"/>
              </w:rPr>
              <w:t xml:space="preserve">на право заключения договора на поставку мебели </w:t>
            </w:r>
          </w:p>
          <w:p w:rsidR="00265C84" w:rsidRDefault="00265C84">
            <w:pPr>
              <w:rPr>
                <w:b/>
                <w:bCs/>
                <w:i/>
                <w:iCs/>
              </w:rPr>
            </w:pPr>
          </w:p>
        </w:tc>
        <w:tc>
          <w:tcPr>
            <w:tcW w:w="1532" w:type="dxa"/>
          </w:tcPr>
          <w:p w:rsidR="00265C84" w:rsidRDefault="00265C84">
            <w:pPr>
              <w:pStyle w:val="a5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686" w:type="dxa"/>
          </w:tcPr>
          <w:p w:rsidR="00265C84" w:rsidRDefault="00265C84">
            <w:pPr>
              <w:pStyle w:val="1"/>
              <w:rPr>
                <w:sz w:val="24"/>
                <w:szCs w:val="24"/>
              </w:rPr>
            </w:pPr>
          </w:p>
        </w:tc>
      </w:tr>
    </w:tbl>
    <w:p w:rsidR="00265C84" w:rsidRDefault="00265C84" w:rsidP="00265C84">
      <w:pPr>
        <w:rPr>
          <w:rFonts w:ascii="Arial" w:hAnsi="Arial" w:cs="Arial"/>
          <w:vanish/>
        </w:rPr>
      </w:pPr>
    </w:p>
    <w:p w:rsidR="00265C84" w:rsidRDefault="00265C84" w:rsidP="00265C84">
      <w:pPr>
        <w:rPr>
          <w:vanish/>
          <w:sz w:val="22"/>
          <w:szCs w:val="22"/>
        </w:rPr>
      </w:pPr>
    </w:p>
    <w:p w:rsidR="00265C84" w:rsidRDefault="00265C84" w:rsidP="00265C84">
      <w:pPr>
        <w:rPr>
          <w:rFonts w:ascii="Arial" w:hAnsi="Arial" w:cs="Arial"/>
          <w:vanish/>
        </w:rPr>
      </w:pPr>
    </w:p>
    <w:p w:rsidR="00265C84" w:rsidRDefault="00265C84" w:rsidP="00265C84"/>
    <w:p w:rsidR="005B0558" w:rsidRPr="005B0558" w:rsidRDefault="005B0558" w:rsidP="005B0558">
      <w:pPr>
        <w:tabs>
          <w:tab w:val="left" w:pos="252"/>
        </w:tabs>
        <w:jc w:val="both"/>
        <w:outlineLvl w:val="0"/>
      </w:pPr>
      <w:r w:rsidRPr="005B0558">
        <w:t>Заказчик: Открытое акционерное общество "Государственный научный центр - Научно-исследовательский институт атомных реакторов"</w:t>
      </w:r>
    </w:p>
    <w:p w:rsidR="005B0558" w:rsidRPr="005B0558" w:rsidRDefault="005B0558" w:rsidP="005B0558">
      <w:pPr>
        <w:tabs>
          <w:tab w:val="left" w:pos="252"/>
        </w:tabs>
        <w:jc w:val="both"/>
      </w:pPr>
      <w:r w:rsidRPr="005B0558">
        <w:t>Организатор размещения заказа: ОАО "ГНЦ НИИАР"</w:t>
      </w:r>
    </w:p>
    <w:p w:rsidR="005B0558" w:rsidRPr="005B0558" w:rsidRDefault="005B0558" w:rsidP="005B0558">
      <w:pPr>
        <w:tabs>
          <w:tab w:val="left" w:pos="252"/>
        </w:tabs>
        <w:jc w:val="both"/>
      </w:pPr>
      <w:r w:rsidRPr="005B0558">
        <w:t>Предмет запроса цен: право заключения договора на поставку мебели</w:t>
      </w:r>
    </w:p>
    <w:p w:rsidR="005B0558" w:rsidRPr="005B0558" w:rsidRDefault="005B0558" w:rsidP="005B0558">
      <w:pPr>
        <w:jc w:val="both"/>
      </w:pPr>
      <w:r w:rsidRPr="005B0558">
        <w:t>Предмет договора: поставк</w:t>
      </w:r>
      <w:r w:rsidR="008F30B6">
        <w:t>а</w:t>
      </w:r>
      <w:r w:rsidRPr="005B0558">
        <w:t xml:space="preserve"> мебели </w:t>
      </w:r>
    </w:p>
    <w:p w:rsidR="005B0558" w:rsidRPr="005B0558" w:rsidRDefault="005B0558" w:rsidP="005B0558"/>
    <w:p w:rsidR="005B0558" w:rsidRPr="005B0558" w:rsidRDefault="005B0558" w:rsidP="005B0558">
      <w:pPr>
        <w:pStyle w:val="a9"/>
        <w:jc w:val="both"/>
        <w:rPr>
          <w:sz w:val="24"/>
          <w:szCs w:val="24"/>
        </w:rPr>
      </w:pPr>
      <w:r w:rsidRPr="005B0558">
        <w:rPr>
          <w:sz w:val="24"/>
          <w:szCs w:val="24"/>
        </w:rPr>
        <w:t>Извеще</w:t>
      </w:r>
      <w:r w:rsidR="00B21277">
        <w:rPr>
          <w:sz w:val="24"/>
          <w:szCs w:val="24"/>
        </w:rPr>
        <w:t>ние о проведении запроса цен</w:t>
      </w:r>
      <w:r w:rsidRPr="005B0558">
        <w:rPr>
          <w:sz w:val="24"/>
          <w:szCs w:val="24"/>
        </w:rPr>
        <w:t xml:space="preserve"> в электронной форме и закупочная документация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5B0558">
        <w:rPr>
          <w:sz w:val="24"/>
          <w:szCs w:val="24"/>
        </w:rPr>
        <w:t>Госкорпорации</w:t>
      </w:r>
      <w:proofErr w:type="spellEnd"/>
      <w:r w:rsidRPr="005B0558">
        <w:rPr>
          <w:sz w:val="24"/>
          <w:szCs w:val="24"/>
        </w:rPr>
        <w:t xml:space="preserve"> «</w:t>
      </w:r>
      <w:proofErr w:type="spellStart"/>
      <w:r w:rsidRPr="005B0558">
        <w:rPr>
          <w:sz w:val="24"/>
          <w:szCs w:val="24"/>
        </w:rPr>
        <w:t>Росатом</w:t>
      </w:r>
      <w:proofErr w:type="spellEnd"/>
      <w:r w:rsidRPr="005B0558">
        <w:rPr>
          <w:sz w:val="24"/>
          <w:szCs w:val="24"/>
        </w:rPr>
        <w:t xml:space="preserve">» </w:t>
      </w:r>
      <w:hyperlink r:id="rId6" w:history="1">
        <w:r w:rsidRPr="005B0558">
          <w:rPr>
            <w:rStyle w:val="a3"/>
            <w:sz w:val="24"/>
            <w:szCs w:val="24"/>
            <w:lang w:val="en-US"/>
          </w:rPr>
          <w:t>http</w:t>
        </w:r>
        <w:r w:rsidRPr="005B0558">
          <w:rPr>
            <w:rStyle w:val="a3"/>
            <w:sz w:val="24"/>
            <w:szCs w:val="24"/>
          </w:rPr>
          <w:t>://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B0558">
          <w:rPr>
            <w:rStyle w:val="a3"/>
            <w:sz w:val="24"/>
            <w:szCs w:val="24"/>
          </w:rPr>
          <w:t>.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B0558">
          <w:rPr>
            <w:rStyle w:val="a3"/>
            <w:sz w:val="24"/>
            <w:szCs w:val="24"/>
          </w:rPr>
          <w:t>.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5B0558">
          <w:rPr>
            <w:rStyle w:val="a3"/>
            <w:sz w:val="24"/>
            <w:szCs w:val="24"/>
          </w:rPr>
          <w:t>/</w:t>
        </w:r>
      </w:hyperlink>
      <w:r w:rsidRPr="005B0558">
        <w:rPr>
          <w:sz w:val="24"/>
          <w:szCs w:val="24"/>
        </w:rPr>
        <w:t xml:space="preserve">, закупка №140116/0497/004, на ЭТП </w:t>
      </w:r>
      <w:proofErr w:type="spellStart"/>
      <w:r w:rsidRPr="005B0558">
        <w:rPr>
          <w:sz w:val="24"/>
          <w:szCs w:val="24"/>
        </w:rPr>
        <w:t>Аук</w:t>
      </w:r>
      <w:proofErr w:type="spellEnd"/>
      <w:r w:rsidRPr="005B0558">
        <w:rPr>
          <w:sz w:val="24"/>
          <w:szCs w:val="24"/>
        </w:rPr>
        <w:t xml:space="preserve">. </w:t>
      </w:r>
      <w:proofErr w:type="spellStart"/>
      <w:r w:rsidRPr="005B0558">
        <w:rPr>
          <w:sz w:val="24"/>
          <w:szCs w:val="24"/>
        </w:rPr>
        <w:t>Конк</w:t>
      </w:r>
      <w:proofErr w:type="spellEnd"/>
      <w:r w:rsidRPr="005B0558">
        <w:rPr>
          <w:sz w:val="24"/>
          <w:szCs w:val="24"/>
        </w:rPr>
        <w:t>. Дом, закупка  №46998.</w:t>
      </w:r>
    </w:p>
    <w:p w:rsidR="005B0558" w:rsidRPr="005B0558" w:rsidRDefault="005B0558" w:rsidP="005B0558">
      <w:pPr>
        <w:tabs>
          <w:tab w:val="left" w:pos="252"/>
        </w:tabs>
        <w:jc w:val="both"/>
      </w:pPr>
    </w:p>
    <w:p w:rsidR="005B0558" w:rsidRPr="005B0558" w:rsidRDefault="005B0558" w:rsidP="005B0558">
      <w:pPr>
        <w:jc w:val="both"/>
      </w:pPr>
      <w:r w:rsidRPr="005B0558">
        <w:t xml:space="preserve">По результатам рассмотрения заявок на участие в запросе цен на </w:t>
      </w:r>
      <w:r w:rsidRPr="005B0558">
        <w:rPr>
          <w:bCs/>
        </w:rPr>
        <w:t>отборочной стадии</w:t>
      </w:r>
      <w:r w:rsidRPr="005B0558">
        <w:t xml:space="preserve">, в соответствии с решением закупочной комиссии, по результатам рассмотрения заявок, оформленных протоколом от «31» января 2014 № 10041-05/004/2, были направлены приглашения на участие в процедуре переторжки в </w:t>
      </w:r>
      <w:r w:rsidRPr="005B0558">
        <w:rPr>
          <w:bCs/>
        </w:rPr>
        <w:t>очной</w:t>
      </w:r>
      <w:r w:rsidRPr="005B0558">
        <w:t xml:space="preserve"> форме всем до</w:t>
      </w:r>
      <w:r w:rsidR="007A21FD">
        <w:t>пущенным участникам запроса цен</w:t>
      </w:r>
      <w:r w:rsidRPr="005B0558">
        <w:t>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8"/>
        <w:gridCol w:w="4411"/>
        <w:gridCol w:w="3876"/>
      </w:tblGrid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proofErr w:type="spellStart"/>
            <w:r w:rsidRPr="005B0558">
              <w:rPr>
                <w:b/>
                <w:bCs/>
              </w:rPr>
              <w:t>Рег</w:t>
            </w:r>
            <w:proofErr w:type="spellEnd"/>
            <w:r w:rsidRPr="005B0558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"Мебельный Центр "КЛИО"</w:t>
            </w:r>
            <w:r w:rsidRPr="005B0558">
              <w:br/>
              <w:t xml:space="preserve">ИНН 7743883366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3.708.475,68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"Вектор"</w:t>
            </w:r>
            <w:r w:rsidRPr="005B0558">
              <w:br/>
              <w:t xml:space="preserve">ИНН 6166078940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3.940.985,15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"ГРАДПРОДУКТ"</w:t>
            </w:r>
            <w:r w:rsidRPr="005B0558">
              <w:br/>
              <w:t xml:space="preserve">ИНН 6321103506 </w:t>
            </w:r>
            <w:r w:rsidRPr="005B0558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4.368.678,88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</w:pPr>
            <w:r w:rsidRPr="005B0558">
              <w:t>ОБЩЕСТВО С ОГРАНИЧЕННОЙ ОТВЕТСТВЕННОСТЬЮ "АВРОРА-Д"</w:t>
            </w:r>
            <w:r w:rsidRPr="005B0558">
              <w:br/>
            </w:r>
            <w:r w:rsidRPr="005B0558">
              <w:br/>
            </w:r>
            <w:r w:rsidRPr="005B0558">
              <w:lastRenderedPageBreak/>
              <w:t xml:space="preserve">ИНН 7302028492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lastRenderedPageBreak/>
              <w:t>3.770.118,69</w:t>
            </w:r>
            <w:r w:rsidR="0071035B">
              <w:t xml:space="preserve">  руб.</w:t>
            </w:r>
          </w:p>
        </w:tc>
      </w:tr>
    </w:tbl>
    <w:p w:rsidR="005B0558" w:rsidRPr="005B0558" w:rsidRDefault="005B0558" w:rsidP="005B0558">
      <w:pPr>
        <w:rPr>
          <w:bCs/>
        </w:rPr>
      </w:pPr>
    </w:p>
    <w:p w:rsidR="005B0558" w:rsidRPr="005B0558" w:rsidRDefault="005B0558" w:rsidP="005B0558">
      <w:pPr>
        <w:rPr>
          <w:bCs/>
        </w:rPr>
      </w:pPr>
      <w:r w:rsidRPr="005B0558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5B0558">
        <w:rPr>
          <w:bCs/>
        </w:rPr>
        <w:t>Аук</w:t>
      </w:r>
      <w:proofErr w:type="spellEnd"/>
      <w:r w:rsidRPr="005B0558">
        <w:rPr>
          <w:bCs/>
        </w:rPr>
        <w:t xml:space="preserve">. </w:t>
      </w:r>
      <w:proofErr w:type="spellStart"/>
      <w:r w:rsidRPr="005B0558">
        <w:rPr>
          <w:bCs/>
        </w:rPr>
        <w:t>Конк</w:t>
      </w:r>
      <w:proofErr w:type="spellEnd"/>
      <w:r w:rsidRPr="005B0558">
        <w:rPr>
          <w:bCs/>
        </w:rPr>
        <w:t xml:space="preserve">. Дом </w:t>
      </w:r>
      <w:r w:rsidRPr="005B0558">
        <w:t>«06» февраля 2014 года начиная с 11:00:00 по 12:00:00 (время московское)</w:t>
      </w:r>
      <w:r w:rsidRPr="005B0558">
        <w:rPr>
          <w:bCs/>
        </w:rPr>
        <w:t>.</w:t>
      </w:r>
    </w:p>
    <w:p w:rsidR="005B0558" w:rsidRPr="005B0558" w:rsidRDefault="005B0558" w:rsidP="005B0558">
      <w:pPr>
        <w:jc w:val="both"/>
        <w:rPr>
          <w:bCs/>
        </w:rPr>
      </w:pPr>
    </w:p>
    <w:p w:rsidR="005B0558" w:rsidRPr="005B0558" w:rsidRDefault="005B0558" w:rsidP="005B0558">
      <w:pPr>
        <w:jc w:val="both"/>
      </w:pPr>
      <w:r w:rsidRPr="005B0558">
        <w:t xml:space="preserve">Окончательные предложения, представленные на процедуру переторжки в </w:t>
      </w:r>
      <w:r w:rsidRPr="005B0558">
        <w:rPr>
          <w:bCs/>
        </w:rPr>
        <w:t>очной</w:t>
      </w:r>
      <w:r w:rsidRPr="005B0558">
        <w:t xml:space="preserve"> форме, согласно итогам проведения процедуры составляют: </w:t>
      </w:r>
    </w:p>
    <w:tbl>
      <w:tblPr>
        <w:tblW w:w="5107" w:type="pct"/>
        <w:jc w:val="center"/>
        <w:tblInd w:w="-100" w:type="dxa"/>
        <w:tblCellMar>
          <w:left w:w="0" w:type="dxa"/>
          <w:right w:w="0" w:type="dxa"/>
        </w:tblCellMar>
        <w:tblLook w:val="04A0"/>
      </w:tblPr>
      <w:tblGrid>
        <w:gridCol w:w="100"/>
        <w:gridCol w:w="1185"/>
        <w:gridCol w:w="2353"/>
        <w:gridCol w:w="2115"/>
        <w:gridCol w:w="3813"/>
        <w:gridCol w:w="6"/>
      </w:tblGrid>
      <w:tr w:rsidR="005B0558" w:rsidRPr="005B0558" w:rsidTr="00AE0435">
        <w:trPr>
          <w:gridBefore w:val="1"/>
          <w:gridAfter w:val="1"/>
          <w:wBefore w:w="100" w:type="dxa"/>
          <w:wAfter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proofErr w:type="spellStart"/>
            <w:r w:rsidRPr="005B0558">
              <w:rPr>
                <w:b/>
                <w:bCs/>
              </w:rPr>
              <w:t>Рег</w:t>
            </w:r>
            <w:proofErr w:type="spellEnd"/>
            <w:r w:rsidRPr="005B0558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5B0558" w:rsidRPr="005B0558" w:rsidTr="00AE0435">
        <w:trPr>
          <w:gridBefore w:val="1"/>
          <w:gridAfter w:val="1"/>
          <w:wBefore w:w="100" w:type="dxa"/>
          <w:wAfter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60101847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7743883366 </w:t>
            </w:r>
            <w:r w:rsidRPr="005B0558">
              <w:br/>
              <w:t>Общество с ограниченной ответственностью "Мебельный Центр "КЛИО"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3.708.475,68</w:t>
            </w:r>
            <w:r w:rsidR="007B1E6D">
              <w:t xml:space="preserve"> руб.</w:t>
            </w:r>
          </w:p>
        </w:tc>
      </w:tr>
      <w:tr w:rsidR="005B0558" w:rsidRPr="005B0558" w:rsidTr="00AE0435">
        <w:trPr>
          <w:gridBefore w:val="1"/>
          <w:gridAfter w:val="1"/>
          <w:wBefore w:w="100" w:type="dxa"/>
          <w:wAfter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60101827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6166078940 </w:t>
            </w:r>
            <w:r w:rsidRPr="005B0558">
              <w:br/>
              <w:t>Общество с ограниченной ответственностью "Вектор"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3.940.985,15</w:t>
            </w:r>
            <w:r w:rsidR="007B1E6D">
              <w:t xml:space="preserve"> руб.</w:t>
            </w:r>
          </w:p>
        </w:tc>
      </w:tr>
      <w:tr w:rsidR="005B0558" w:rsidRPr="005B0558" w:rsidTr="00AE0435">
        <w:trPr>
          <w:gridBefore w:val="1"/>
          <w:gridAfter w:val="1"/>
          <w:wBefore w:w="100" w:type="dxa"/>
          <w:wAfter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60101868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C95598">
            <w:pPr>
              <w:jc w:val="center"/>
            </w:pPr>
            <w:r w:rsidRPr="005B0558">
              <w:t xml:space="preserve">ИНН 6321103506 </w:t>
            </w:r>
            <w:r w:rsidRPr="005B0558">
              <w:br/>
              <w:t>Общество с ограниченной ответственностью "ГРАДПРОДУКТ"</w:t>
            </w:r>
            <w:r w:rsidRPr="005B0558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3.696.026,00</w:t>
            </w:r>
            <w:r w:rsidR="007B1E6D">
              <w:t xml:space="preserve"> руб.</w:t>
            </w:r>
          </w:p>
        </w:tc>
      </w:tr>
      <w:tr w:rsidR="005B0558" w:rsidRPr="005B0558" w:rsidTr="00AE0435">
        <w:trPr>
          <w:gridBefore w:val="1"/>
          <w:gridAfter w:val="1"/>
          <w:wBefore w:w="100" w:type="dxa"/>
          <w:wAfter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60101882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7302028492 </w:t>
            </w:r>
            <w:r w:rsidRPr="005B0558">
              <w:br/>
              <w:t>ОБЩЕСТВО С ОГРАНИЧЕННОЙ ОТВЕТСТВЕННОСТЬЮ "АВРОРА-Д"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3.696.000,00</w:t>
            </w:r>
            <w:r w:rsidR="007B1E6D">
              <w:t xml:space="preserve"> руб.</w:t>
            </w: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Н.А. Кондратьев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Председателя Закупочной комиссии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С.В.Павлов</w:t>
            </w: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А.Л. </w:t>
            </w:r>
            <w:proofErr w:type="spellStart"/>
            <w:r>
              <w:rPr>
                <w:sz w:val="24"/>
                <w:szCs w:val="24"/>
              </w:rPr>
              <w:t>Петелин</w:t>
            </w:r>
            <w:proofErr w:type="spellEnd"/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К.В. </w:t>
            </w:r>
            <w:proofErr w:type="spellStart"/>
            <w:r>
              <w:rPr>
                <w:sz w:val="24"/>
                <w:szCs w:val="24"/>
              </w:rPr>
              <w:t>Макшанов</w:t>
            </w:r>
            <w:proofErr w:type="spellEnd"/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rPr>
          <w:trHeight w:val="641"/>
        </w:trPr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Ю.А. </w:t>
            </w:r>
            <w:proofErr w:type="spellStart"/>
            <w:r>
              <w:rPr>
                <w:sz w:val="24"/>
                <w:szCs w:val="24"/>
              </w:rPr>
              <w:t>Репникова</w:t>
            </w:r>
            <w:proofErr w:type="spellEnd"/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rPr>
          <w:trHeight w:val="641"/>
        </w:trPr>
        <w:tc>
          <w:tcPr>
            <w:tcW w:w="4361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gridSpan w:val="3"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265C84" w:rsidTr="00AE0435">
        <w:tblPrEx>
          <w:jc w:val="left"/>
          <w:tblCellMar>
            <w:left w:w="108" w:type="dxa"/>
            <w:right w:w="108" w:type="dxa"/>
          </w:tblCellMar>
          <w:tblLook w:val="01E0"/>
        </w:tblPrEx>
        <w:trPr>
          <w:trHeight w:val="66"/>
        </w:trPr>
        <w:tc>
          <w:tcPr>
            <w:tcW w:w="4361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  <w:gridSpan w:val="3"/>
            <w:hideMark/>
          </w:tcPr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</w:t>
            </w:r>
          </w:p>
          <w:p w:rsidR="00265C84" w:rsidRDefault="00265C84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742512" w:rsidRDefault="00742512" w:rsidP="007221E9"/>
    <w:sectPr w:rsidR="00742512" w:rsidSect="00742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343F"/>
    <w:multiLevelType w:val="hybridMultilevel"/>
    <w:tmpl w:val="2ED4F636"/>
    <w:lvl w:ilvl="0" w:tplc="04190001">
      <w:start w:val="1"/>
      <w:numFmt w:val="bullet"/>
      <w:lvlText w:val=""/>
      <w:lvlJc w:val="left"/>
      <w:pPr>
        <w:tabs>
          <w:tab w:val="num" w:pos="3537"/>
        </w:tabs>
        <w:ind w:left="35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4257"/>
        </w:tabs>
        <w:ind w:left="4257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5C84"/>
    <w:rsid w:val="00161120"/>
    <w:rsid w:val="001C7B78"/>
    <w:rsid w:val="00265C84"/>
    <w:rsid w:val="005B0558"/>
    <w:rsid w:val="0071035B"/>
    <w:rsid w:val="007221E9"/>
    <w:rsid w:val="00742512"/>
    <w:rsid w:val="007A21FD"/>
    <w:rsid w:val="007B1E6D"/>
    <w:rsid w:val="008F30B6"/>
    <w:rsid w:val="00A81463"/>
    <w:rsid w:val="00AE0435"/>
    <w:rsid w:val="00B21277"/>
    <w:rsid w:val="00BF1ABA"/>
    <w:rsid w:val="00C95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5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5C8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265C84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nhideWhenUsed/>
    <w:rsid w:val="00265C84"/>
    <w:rPr>
      <w:sz w:val="20"/>
      <w:szCs w:val="20"/>
    </w:rPr>
  </w:style>
  <w:style w:type="paragraph" w:styleId="a5">
    <w:name w:val="Body Text"/>
    <w:basedOn w:val="a"/>
    <w:link w:val="a6"/>
    <w:unhideWhenUsed/>
    <w:rsid w:val="00265C84"/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rsid w:val="00265C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65C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C8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annotation text"/>
    <w:basedOn w:val="a"/>
    <w:link w:val="aa"/>
    <w:uiPriority w:val="99"/>
    <w:semiHidden/>
    <w:unhideWhenUsed/>
    <w:rsid w:val="005B055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B055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2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16</cp:revision>
  <cp:lastPrinted>2014-02-07T05:48:00Z</cp:lastPrinted>
  <dcterms:created xsi:type="dcterms:W3CDTF">2014-02-07T05:37:00Z</dcterms:created>
  <dcterms:modified xsi:type="dcterms:W3CDTF">2014-02-07T06:25:00Z</dcterms:modified>
</cp:coreProperties>
</file>