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A1" w:rsidRDefault="00814A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№1586 Р3/З-13-1</w:t>
      </w:r>
    </w:p>
    <w:p w:rsidR="007902A1" w:rsidRDefault="00814A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 заявкам на участие в открытом запросе цен на право заключения договора на поставку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№1586 Р3/3 -13 «Поставка деталей трубопроводов и элементов ОПС для сооружения энергоблока №3 Ростовской АЭС»</w:t>
      </w:r>
    </w:p>
    <w:p w:rsidR="007902A1" w:rsidRDefault="007902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7902A1" w:rsidRDefault="007902A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902A1">
        <w:tc>
          <w:tcPr>
            <w:tcW w:w="5149" w:type="dxa"/>
            <w:hideMark/>
          </w:tcPr>
          <w:p w:rsidR="007902A1" w:rsidRDefault="00814A1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7902A1" w:rsidRDefault="00814A1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«28» января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7902A1" w:rsidRDefault="00790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Default="008B38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</w:t>
      </w:r>
      <w:r w:rsidRPr="003E7F04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Pr="003E7F04">
        <w:rPr>
          <w:rFonts w:ascii="Times New Roman" w:hAnsi="Times New Roman" w:cs="Times New Roman"/>
          <w:sz w:val="28"/>
          <w:szCs w:val="28"/>
        </w:rPr>
        <w:fldChar w:fldCharType="begin"/>
      </w:r>
      <w:r w:rsidRPr="003E7F04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Pr="003E7F04">
        <w:rPr>
          <w:rFonts w:ascii="Times New Roman" w:hAnsi="Times New Roman" w:cs="Times New Roman"/>
          <w:sz w:val="28"/>
          <w:szCs w:val="28"/>
        </w:rPr>
        <w:fldChar w:fldCharType="separate"/>
      </w:r>
      <w:r w:rsidRPr="003E7F04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Pr="003E7F04">
        <w:rPr>
          <w:rFonts w:ascii="Times New Roman" w:hAnsi="Times New Roman" w:cs="Times New Roman"/>
          <w:sz w:val="28"/>
          <w:szCs w:val="28"/>
        </w:rPr>
        <w:fldChar w:fldCharType="end"/>
      </w:r>
      <w:r w:rsidRPr="003E7F04">
        <w:rPr>
          <w:rFonts w:ascii="Times New Roman" w:hAnsi="Times New Roman" w:cs="Times New Roman"/>
          <w:sz w:val="28"/>
          <w:szCs w:val="28"/>
        </w:rPr>
        <w:t>» согласно регламенту ее работы</w:t>
      </w: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02A1" w:rsidRDefault="00790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Default="00814A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7902A1" w:rsidRPr="00814A11" w:rsidRDefault="008B38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F04">
        <w:rPr>
          <w:rFonts w:ascii="Times New Roman" w:hAnsi="Times New Roman" w:cs="Times New Roman"/>
          <w:sz w:val="28"/>
          <w:szCs w:val="28"/>
        </w:rPr>
        <w:t>Заказчик, являющийся Организатором запроса цен Открытое акционерное общество НИЖЕГОРОДСКАЯ ИНЖИНИРИНГОВАЯ КОМПАНИЯ «АТОМЭНЕРГОПРОЕКТ»</w:t>
      </w:r>
    </w:p>
    <w:p w:rsidR="007902A1" w:rsidRPr="00814A11" w:rsidRDefault="00814A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14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4A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</w:t>
      </w:r>
      <w:r w:rsidR="00F35B4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цен</w:t>
      </w:r>
      <w:r w:rsidRPr="00814A11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№1586 Р3/3 -13 «Поставка деталей трубопроводов и элементов ОПС для сооружения энергоблока №3 Ростовской АЭС»</w:t>
      </w:r>
    </w:p>
    <w:p w:rsidR="007902A1" w:rsidRPr="00814A11" w:rsidRDefault="0079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Pr="00814A11" w:rsidRDefault="00814A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4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1 473 611 (Один миллион четыреста семьдесят три тысячи шестьсот одиннадцать) рублей 00 копеек, включая НДС. </w:t>
      </w:r>
    </w:p>
    <w:p w:rsidR="007902A1" w:rsidRPr="00814A11" w:rsidRDefault="007902A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8C7" w:rsidRDefault="008B38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E7F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и срок поставки: в соответствии со Спецификацией, приведенной в закупочной документации.</w:t>
      </w:r>
    </w:p>
    <w:p w:rsidR="008B38C7" w:rsidRDefault="008B38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Default="00814A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14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14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14A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14A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14A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14A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14A1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«20» января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</w:t>
      </w:r>
      <w:r w:rsidR="008B38C7" w:rsidRPr="003E7F04">
        <w:rPr>
          <w:rFonts w:ascii="Times New Roman" w:hAnsi="Times New Roman" w:cs="Times New Roman"/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="008B38C7" w:rsidRPr="003E7F04">
          <w:rPr>
            <w:rStyle w:val="a3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="008B38C7" w:rsidRPr="003E7F04">
        <w:rPr>
          <w:rStyle w:val="a3"/>
          <w:rFonts w:ascii="Times New Roman" w:hAnsi="Times New Roman" w:cs="Times New Roman"/>
          <w:sz w:val="28"/>
          <w:szCs w:val="28"/>
        </w:rPr>
        <w:t>/</w:t>
      </w:r>
      <w:r w:rsidR="008B38C7" w:rsidRPr="003E7F04">
        <w:rPr>
          <w:rFonts w:ascii="Times New Roman" w:hAnsi="Times New Roman" w:cs="Times New Roman"/>
          <w:sz w:val="28"/>
          <w:szCs w:val="28"/>
        </w:rPr>
        <w:t>, закупка №</w:t>
      </w:r>
      <w:r w:rsidR="008B38C7" w:rsidRPr="008B38C7">
        <w:rPr>
          <w:rFonts w:ascii="Times New Roman" w:hAnsi="Times New Roman" w:cs="Times New Roman"/>
          <w:sz w:val="28"/>
          <w:szCs w:val="28"/>
        </w:rPr>
        <w:t>31400825213</w:t>
      </w:r>
      <w:r w:rsidR="008B38C7" w:rsidRPr="003E7F04">
        <w:rPr>
          <w:rFonts w:ascii="Times New Roman" w:hAnsi="Times New Roman" w:cs="Times New Roman"/>
          <w:sz w:val="28"/>
          <w:szCs w:val="28"/>
        </w:rPr>
        <w:t>,</w:t>
      </w:r>
      <w:r w:rsidR="008B38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№140120/0536/034,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</w:t>
      </w:r>
      <w:r w:rsidR="008B38C7" w:rsidRPr="003E7F0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8B38C7" w:rsidRPr="003E7F04">
        <w:rPr>
          <w:rFonts w:ascii="Times New Roman" w:hAnsi="Times New Roman" w:cs="Times New Roman"/>
          <w:sz w:val="28"/>
          <w:szCs w:val="28"/>
        </w:rPr>
        <w:fldChar w:fldCharType="begin"/>
      </w:r>
      <w:r w:rsidR="008B38C7" w:rsidRPr="003E7F04">
        <w:rPr>
          <w:rFonts w:ascii="Times New Roman" w:hAnsi="Times New Roman" w:cs="Times New Roman"/>
          <w:sz w:val="28"/>
          <w:szCs w:val="28"/>
        </w:rPr>
        <w:instrText xml:space="preserve"> HYPERLINK "http://www.a-k-d.ru/" </w:instrText>
      </w:r>
      <w:r w:rsidR="008B38C7" w:rsidRPr="003E7F04">
        <w:rPr>
          <w:rFonts w:ascii="Times New Roman" w:hAnsi="Times New Roman" w:cs="Times New Roman"/>
          <w:sz w:val="28"/>
          <w:szCs w:val="28"/>
        </w:rPr>
        <w:fldChar w:fldCharType="separate"/>
      </w:r>
      <w:r w:rsidR="008B38C7" w:rsidRPr="003E7F04">
        <w:rPr>
          <w:rStyle w:val="a3"/>
          <w:rFonts w:ascii="Times New Roman" w:hAnsi="Times New Roman" w:cs="Times New Roman"/>
          <w:sz w:val="28"/>
          <w:szCs w:val="28"/>
        </w:rPr>
        <w:t>a-k-d.ru</w:t>
      </w:r>
      <w:proofErr w:type="spellEnd"/>
      <w:r w:rsidR="008B38C7" w:rsidRPr="003E7F04">
        <w:rPr>
          <w:rFonts w:ascii="Times New Roman" w:hAnsi="Times New Roman" w:cs="Times New Roman"/>
          <w:sz w:val="28"/>
          <w:szCs w:val="28"/>
        </w:rPr>
        <w:fldChar w:fldCharType="end"/>
      </w:r>
      <w:r w:rsidR="008B38C7" w:rsidRPr="003E7F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8B38C7" w:rsidRPr="008B38C7">
        <w:rPr>
          <w:rFonts w:ascii="Times New Roman" w:eastAsia="Times New Roman" w:hAnsi="Times New Roman" w:cs="Times New Roman"/>
          <w:sz w:val="28"/>
          <w:szCs w:val="28"/>
          <w:lang w:eastAsia="ru-RU"/>
        </w:rPr>
        <w:t>Z028592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02A1" w:rsidRDefault="007902A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Default="00814A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</w:t>
      </w:r>
      <w:r w:rsidR="008B38C7">
        <w:rPr>
          <w:rFonts w:ascii="Times New Roman" w:eastAsia="Times New Roman" w:hAnsi="Times New Roman" w:cs="Times New Roman"/>
          <w:sz w:val="28"/>
          <w:szCs w:val="28"/>
          <w:lang w:eastAsia="ar-SA"/>
        </w:rPr>
        <w:t>10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:00:00 (время московское) «28» января 2014 года, по адресу: 603006, г.Н.Новгород, пл. Свободы, д.3.</w:t>
      </w:r>
    </w:p>
    <w:p w:rsidR="008B38C7" w:rsidRPr="00DC0D03" w:rsidRDefault="008B38C7" w:rsidP="008B38C7">
      <w:pPr>
        <w:pStyle w:val="3"/>
        <w:rPr>
          <w:sz w:val="28"/>
          <w:szCs w:val="28"/>
        </w:rPr>
      </w:pPr>
      <w:r w:rsidRPr="00DC0D03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5"/>
        <w:gridCol w:w="7390"/>
      </w:tblGrid>
      <w:tr w:rsidR="008B38C7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8B38C7" w:rsidRPr="00DC0D03" w:rsidTr="00350CC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8B38C7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1E7EA8" w:rsidRDefault="008B38C7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1E7EA8" w:rsidRDefault="008B38C7" w:rsidP="00350CCD">
            <w:pPr>
              <w:rPr>
                <w:rFonts w:ascii="Times New Roman" w:hAnsi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8B38C7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начальнику управления комплектации – начальник отдела комплектации тепломеханического оборудования</w:t>
            </w:r>
          </w:p>
        </w:tc>
      </w:tr>
      <w:tr w:rsidR="008B38C7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8B38C7" w:rsidRPr="00DC0D03" w:rsidTr="00350CC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B38C7" w:rsidRPr="00DC0D03" w:rsidRDefault="008B38C7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C0D03">
              <w:rPr>
                <w:rFonts w:ascii="Times New Roman" w:hAnsi="Times New Roman" w:cs="Times New Roman"/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7902A1" w:rsidRDefault="008B38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82E">
        <w:rPr>
          <w:rFonts w:ascii="Times New Roman" w:hAnsi="Times New Roman" w:cs="Times New Roman"/>
          <w:sz w:val="28"/>
          <w:szCs w:val="28"/>
        </w:rPr>
        <w:t>Кворум имеется.</w:t>
      </w:r>
    </w:p>
    <w:p w:rsidR="007902A1" w:rsidRDefault="00790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Pr="008B38C7" w:rsidRDefault="008B38C7" w:rsidP="008B38C7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8C7">
        <w:rPr>
          <w:rFonts w:ascii="Times New Roman" w:hAnsi="Times New Roman" w:cs="Times New Roman"/>
          <w:sz w:val="28"/>
          <w:szCs w:val="28"/>
        </w:rPr>
        <w:t>На момент окончания срока подачи заявок на участие в запросе цен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8B38C7">
        <w:rPr>
          <w:rFonts w:ascii="Times New Roman" w:hAnsi="Times New Roman" w:cs="Times New Roman"/>
          <w:sz w:val="28"/>
          <w:szCs w:val="28"/>
        </w:rPr>
        <w:t>» января 2014 года на ЭТП АКД</w:t>
      </w:r>
      <w:r w:rsidRPr="008B38C7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8B38C7">
        <w:rPr>
          <w:rFonts w:ascii="Times New Roman" w:hAnsi="Times New Roman" w:cs="Times New Roman"/>
          <w:sz w:val="28"/>
          <w:szCs w:val="28"/>
        </w:rPr>
        <w:t xml:space="preserve"> заявки на участие в запросе цен;</w:t>
      </w:r>
      <w:r w:rsidRPr="008B38C7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цен;</w:t>
      </w:r>
      <w:r w:rsidR="00814A11" w:rsidRPr="008B3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902A1" w:rsidRDefault="007902A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902A1" w:rsidRDefault="00814A1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7902A1" w:rsidRPr="008B38C7" w:rsidRDefault="008B38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B38C7">
        <w:rPr>
          <w:rFonts w:ascii="Times New Roman" w:hAnsi="Times New Roman" w:cs="Times New Roman"/>
          <w:sz w:val="28"/>
          <w:szCs w:val="28"/>
        </w:rPr>
        <w:t>Сведения об участниках запроса цен, подавших заявки на участие в запросе цен:</w:t>
      </w:r>
      <w:r w:rsidR="00814A11" w:rsidRPr="008B38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4985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241"/>
        <w:gridCol w:w="5628"/>
      </w:tblGrid>
      <w:tr w:rsidR="008B38C7" w:rsidTr="008B38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Pr="003E7F04" w:rsidRDefault="008B38C7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  <w:t>заявки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Pr="003E7F04" w:rsidRDefault="008B38C7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Наименование (для юридического лица), </w:t>
            </w: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br/>
              <w:t>ФИО (для физического лица) участника запроса цен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Pr="003E7F04" w:rsidRDefault="008B38C7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E7F04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8B38C7" w:rsidTr="008B38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60102828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ЭнергомашКапитал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ИНН: 7705454045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1 199 096 (Один миллион сто девяносто девять тысяч девяносто шесть) рублей 39 копеек, включая НДС </w:t>
            </w:r>
          </w:p>
        </w:tc>
      </w:tr>
      <w:tr w:rsidR="008B38C7" w:rsidTr="008B38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60102873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“Трубы 2000“</w:t>
            </w:r>
          </w:p>
          <w:p w:rsidR="008B38C7" w:rsidRDefault="008B38C7" w:rsidP="001A76B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ИНН:  505301</w:t>
            </w:r>
            <w:r w:rsidR="001A76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9653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Цена заявки: 1 318 872 (Один миллион триста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восемнадцать тысяч восемьсот семьдесят два) рубля 63 копейки, включая НДС </w:t>
            </w:r>
          </w:p>
        </w:tc>
      </w:tr>
      <w:tr w:rsidR="008B38C7" w:rsidTr="008B38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60102905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Белэнергомаш-БЗЭМ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1A76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3123315758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1 098 974 (Один миллион девяносто восемь тысяч девятьсот семьдесят четыре) рубля 16 копеек, включая НДС </w:t>
            </w:r>
          </w:p>
        </w:tc>
      </w:tr>
      <w:tr w:rsidR="008B38C7" w:rsidTr="008B38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60102916 </w:t>
            </w:r>
          </w:p>
        </w:tc>
        <w:tc>
          <w:tcPr>
            <w:tcW w:w="16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ППП "МИК-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XXI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</w:t>
            </w:r>
          </w:p>
          <w:p w:rsidR="008B38C7" w:rsidRDefault="008B38C7" w:rsidP="008B38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 </w:t>
            </w:r>
            <w:r w:rsidR="001A76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6143008707</w:t>
            </w:r>
          </w:p>
        </w:tc>
        <w:tc>
          <w:tcPr>
            <w:tcW w:w="28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38C7" w:rsidRDefault="008B38C7" w:rsidP="008B38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1 377 717 (Один миллион триста семьдесят семь тысяч семьсот семнадцать) рублей 00 копеек, включая НДС </w:t>
            </w:r>
          </w:p>
        </w:tc>
      </w:tr>
    </w:tbl>
    <w:p w:rsidR="001A76B6" w:rsidRDefault="001A76B6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1A76B6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A76B6" w:rsidRPr="00F72E4A" w:rsidTr="00350CC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1A76B6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1E7EA8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6B6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6B6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A76B6" w:rsidRPr="00F72E4A" w:rsidTr="00350CCD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1A76B6" w:rsidRPr="007722E1" w:rsidRDefault="001A76B6" w:rsidP="00350CC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902A1" w:rsidRPr="001A76B6" w:rsidRDefault="007902A1" w:rsidP="001A76B6">
      <w:pPr>
        <w:pStyle w:val="af4"/>
        <w:jc w:val="both"/>
      </w:pPr>
    </w:p>
    <w:sectPr w:rsidR="007902A1" w:rsidRPr="001A76B6" w:rsidSect="001A76B6">
      <w:footerReference w:type="default" r:id="rId10"/>
      <w:pgSz w:w="11906" w:h="16838"/>
      <w:pgMar w:top="2127" w:right="737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100" w:rsidRDefault="00DA7100">
      <w:pPr>
        <w:spacing w:after="0" w:line="240" w:lineRule="auto"/>
      </w:pPr>
      <w:r>
        <w:separator/>
      </w:r>
    </w:p>
  </w:endnote>
  <w:endnote w:type="continuationSeparator" w:id="0">
    <w:p w:rsidR="00DA7100" w:rsidRDefault="00DA7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02A1" w:rsidRDefault="00814A11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1586 Р3/З-13-1</w:t>
    </w:r>
  </w:p>
  <w:p w:rsidR="007902A1" w:rsidRDefault="00814A11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поставку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по лоту №1586 Р3/3 -13 «Поставка деталей трубопроводов и элементов ОПС для сооружения энергоблока №3 Ростовской АЭС»</w:t>
    </w:r>
  </w:p>
  <w:p w:rsidR="007902A1" w:rsidRDefault="007902A1">
    <w:pPr>
      <w:pStyle w:val="a9"/>
      <w:jc w:val="center"/>
      <w:rPr>
        <w:bCs/>
        <w:sz w:val="16"/>
        <w:szCs w:val="16"/>
      </w:rPr>
    </w:pPr>
  </w:p>
  <w:p w:rsidR="007902A1" w:rsidRDefault="007902A1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14A1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14A1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457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814A1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814A11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4579D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100" w:rsidRDefault="00DA7100">
      <w:pPr>
        <w:spacing w:after="0" w:line="240" w:lineRule="auto"/>
      </w:pPr>
      <w:r>
        <w:separator/>
      </w:r>
    </w:p>
  </w:footnote>
  <w:footnote w:type="continuationSeparator" w:id="0">
    <w:p w:rsidR="00DA7100" w:rsidRDefault="00DA71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5253C"/>
    <w:multiLevelType w:val="multilevel"/>
    <w:tmpl w:val="040ECB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14A11"/>
    <w:rsid w:val="001A76B6"/>
    <w:rsid w:val="007902A1"/>
    <w:rsid w:val="00814A11"/>
    <w:rsid w:val="008B38C7"/>
    <w:rsid w:val="00C4579D"/>
    <w:rsid w:val="00DA7100"/>
    <w:rsid w:val="00F35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2A1"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link w:val="30"/>
    <w:uiPriority w:val="99"/>
    <w:qFormat/>
    <w:rsid w:val="008B38C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02A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902A1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790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7902A1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90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7902A1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7902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7902A1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7902A1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7902A1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79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7902A1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79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7902A1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7902A1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7902A1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7902A1"/>
    <w:rPr>
      <w:sz w:val="16"/>
      <w:szCs w:val="16"/>
    </w:rPr>
  </w:style>
  <w:style w:type="paragraph" w:styleId="af4">
    <w:name w:val="Normal (Web)"/>
    <w:basedOn w:val="a"/>
    <w:uiPriority w:val="99"/>
    <w:unhideWhenUsed/>
    <w:rsid w:val="007902A1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8B38C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0A4904-903E-491A-9FFA-100B59994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594</Words>
  <Characters>3389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5</cp:revision>
  <cp:lastPrinted>2014-01-29T15:22:00Z</cp:lastPrinted>
  <dcterms:created xsi:type="dcterms:W3CDTF">2014-01-29T15:06:00Z</dcterms:created>
  <dcterms:modified xsi:type="dcterms:W3CDTF">2014-01-29T15:23:00Z</dcterms:modified>
</cp:coreProperties>
</file>