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21F" w:rsidRPr="00EB6BB0" w:rsidRDefault="0089359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6B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Z028671-1</w:t>
      </w:r>
    </w:p>
    <w:p w:rsidR="000E421F" w:rsidRPr="00EB6BB0" w:rsidRDefault="0089359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6B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EB6B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EB6B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промышленного оборудования (номенклатурная группа №1.31 – поставка промышленного оборудования) для нужд ФГУП «Атомфлот»</w:t>
      </w:r>
    </w:p>
    <w:p w:rsidR="000E421F" w:rsidRPr="00EB6BB0" w:rsidRDefault="000E421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E421F" w:rsidRPr="00EB6BB0" w:rsidRDefault="000E421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E421F" w:rsidRPr="00EB6BB0">
        <w:tc>
          <w:tcPr>
            <w:tcW w:w="5149" w:type="dxa"/>
            <w:hideMark/>
          </w:tcPr>
          <w:p w:rsidR="000E421F" w:rsidRPr="00EB6BB0" w:rsidRDefault="0089359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B6B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B6B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0E421F" w:rsidRPr="00EB6BB0" w:rsidRDefault="0089359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B6B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«30» января 2014</w:t>
            </w:r>
            <w:r w:rsidRPr="00EB6B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E421F" w:rsidRPr="00EB6BB0" w:rsidRDefault="000E42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21F" w:rsidRPr="00EB6BB0" w:rsidRDefault="008935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EB6BB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E421F" w:rsidRPr="00EB6BB0" w:rsidRDefault="0089359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6B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Информация о </w:t>
      </w:r>
      <w:r w:rsidR="00EB6B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заказе</w:t>
      </w:r>
      <w:r w:rsidRPr="00EB6B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0E421F" w:rsidRPr="00EB6BB0" w:rsidRDefault="0089359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0E421F" w:rsidRPr="00EB6BB0" w:rsidRDefault="008935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B6BB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</w:p>
    <w:p w:rsidR="000E421F" w:rsidRPr="00EB6BB0" w:rsidRDefault="008935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EB6BB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промышленного оборудования (номенклатурная группа №1.31 – поставка промышленного оборудования) для нужд ФГУП «Атомфлот»</w:t>
      </w:r>
    </w:p>
    <w:p w:rsidR="000E421F" w:rsidRPr="00EB6BB0" w:rsidRDefault="008935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1 523 196 (Один миллион пятьсот двадцать три тысячи сто девяносто шесть) рублей 54 копейки, включая НДС. </w:t>
      </w:r>
    </w:p>
    <w:p w:rsidR="000E421F" w:rsidRPr="00EB6BB0" w:rsidRDefault="008935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EB6BB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«23» января 2014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EB6BB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№140123/0466/036,</w:t>
      </w:r>
      <w:r w:rsidRPr="00EB6BB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</w:t>
      </w:r>
      <w:r w:rsid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Аук. Конк. Дом, закупка №</w:t>
      </w:r>
      <w:r w:rsidR="00EB6BB0" w:rsidRPr="00EB6B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Z028671</w:t>
      </w:r>
      <w:r w:rsidRP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421F" w:rsidRPr="00EB6BB0" w:rsidRDefault="0089359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B6BB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EB6BB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«30» января 2014 года, по адресу: Аук. Конк. Дом-2 http://a-k-d.ru/.</w:t>
      </w:r>
    </w:p>
    <w:p w:rsidR="000E421F" w:rsidRDefault="0089359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6B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827" w:type="pct"/>
        <w:tblInd w:w="30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6"/>
        <w:gridCol w:w="6569"/>
      </w:tblGrid>
      <w:tr w:rsidR="00EB6BB0" w:rsidRPr="00C377AB" w:rsidTr="00EB6BB0">
        <w:tc>
          <w:tcPr>
            <w:tcW w:w="16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EB6BB0" w:rsidRDefault="00EB6BB0" w:rsidP="00A97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6B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EB6BB0" w:rsidRDefault="00EB6BB0" w:rsidP="00A97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6B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EB6BB0" w:rsidRPr="00C377AB" w:rsidTr="00EB6BB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5F6025" w:rsidRDefault="00EB6BB0" w:rsidP="000A6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0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Заместитель Председателя закупочной комиссии:</w:t>
            </w:r>
          </w:p>
        </w:tc>
      </w:tr>
      <w:tr w:rsidR="00EB6BB0" w:rsidRPr="00C377AB" w:rsidTr="00EB6BB0">
        <w:tc>
          <w:tcPr>
            <w:tcW w:w="16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5F6025" w:rsidRDefault="00EB6BB0" w:rsidP="00A311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77AB">
              <w:rPr>
                <w:rFonts w:ascii="Times New Roman" w:hAnsi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5F6025" w:rsidRDefault="00EB6BB0" w:rsidP="00A311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0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экономической безопасности </w:t>
            </w:r>
          </w:p>
        </w:tc>
      </w:tr>
      <w:tr w:rsidR="00EB6BB0" w:rsidRPr="00C377AB" w:rsidTr="00EB6BB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C377AB" w:rsidRDefault="00EB6BB0" w:rsidP="000A6CC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377A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EB6BB0" w:rsidRPr="00C377AB" w:rsidTr="00EB6BB0">
        <w:tc>
          <w:tcPr>
            <w:tcW w:w="16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C377AB" w:rsidRDefault="00EB6BB0" w:rsidP="000A6C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377AB">
              <w:rPr>
                <w:rFonts w:ascii="Times New Roman" w:hAnsi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C377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Анна Александровна</w:t>
            </w:r>
          </w:p>
        </w:tc>
        <w:tc>
          <w:tcPr>
            <w:tcW w:w="3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C377AB" w:rsidRDefault="00EB6BB0" w:rsidP="000A6C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77AB"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EB6BB0" w:rsidRPr="00C377AB" w:rsidTr="00EB6BB0">
        <w:tc>
          <w:tcPr>
            <w:tcW w:w="16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C377AB" w:rsidRDefault="00EB6BB0" w:rsidP="000A6C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377AB">
              <w:rPr>
                <w:rFonts w:ascii="Times New Roman" w:hAnsi="Times New Roman"/>
                <w:sz w:val="24"/>
                <w:szCs w:val="24"/>
                <w:lang w:eastAsia="ru-RU"/>
              </w:rPr>
              <w:t>Лободенко</w:t>
            </w:r>
            <w:proofErr w:type="spellEnd"/>
            <w:r w:rsidRPr="00C377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Наталья Владимировна</w:t>
            </w:r>
          </w:p>
        </w:tc>
        <w:tc>
          <w:tcPr>
            <w:tcW w:w="3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C377AB" w:rsidRDefault="00EB6BB0" w:rsidP="000A6C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77AB"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</w:tr>
      <w:tr w:rsidR="00EB6BB0" w:rsidRPr="00C377AB" w:rsidTr="00EB6BB0">
        <w:tc>
          <w:tcPr>
            <w:tcW w:w="16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C377AB" w:rsidRDefault="00EB6BB0" w:rsidP="000A6C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377AB">
              <w:rPr>
                <w:rFonts w:ascii="Times New Roman" w:hAnsi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C377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Владимир Дмитриевич</w:t>
            </w:r>
          </w:p>
        </w:tc>
        <w:tc>
          <w:tcPr>
            <w:tcW w:w="3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C377AB" w:rsidRDefault="00EB6BB0" w:rsidP="000A6C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77AB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начальника ОМТС</w:t>
            </w:r>
          </w:p>
        </w:tc>
      </w:tr>
      <w:tr w:rsidR="00EB6BB0" w:rsidRPr="00C377AB" w:rsidTr="00EB6BB0">
        <w:tc>
          <w:tcPr>
            <w:tcW w:w="16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C377AB" w:rsidRDefault="00EB6BB0" w:rsidP="000A6C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377AB">
              <w:rPr>
                <w:rFonts w:ascii="Times New Roman" w:hAnsi="Times New Roman"/>
                <w:sz w:val="24"/>
                <w:szCs w:val="24"/>
                <w:lang w:eastAsia="ru-RU"/>
              </w:rPr>
              <w:t>Филипов</w:t>
            </w:r>
            <w:proofErr w:type="spellEnd"/>
            <w:r w:rsidRPr="00C377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Максим Евгеньевич</w:t>
            </w:r>
          </w:p>
        </w:tc>
        <w:tc>
          <w:tcPr>
            <w:tcW w:w="3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C377AB" w:rsidRDefault="00EB6BB0" w:rsidP="000A6C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77AB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начальника управления судоремонтным производством</w:t>
            </w:r>
          </w:p>
        </w:tc>
      </w:tr>
      <w:tr w:rsidR="00EB6BB0" w:rsidRPr="00C377AB" w:rsidTr="00EB6BB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C377AB" w:rsidRDefault="00EB6BB0" w:rsidP="000A6CC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hyperlink r:id="rId10" w:history="1">
                <w:r w:rsidRPr="00C377AB">
                  <w:rPr>
                    <w:rFonts w:ascii="Times New Roman" w:hAnsi="Times New Roman"/>
                    <w:b/>
                    <w:sz w:val="24"/>
                    <w:szCs w:val="24"/>
                    <w:lang w:eastAsia="ru-RU"/>
                  </w:rPr>
                  <w:t>Секретарь закупочной комиссии с правом голоса:</w:t>
                </w:r>
              </w:hyperlink>
            </w:hyperlink>
          </w:p>
        </w:tc>
      </w:tr>
      <w:tr w:rsidR="00EB6BB0" w:rsidRPr="00C377AB" w:rsidTr="00EB6BB0">
        <w:tc>
          <w:tcPr>
            <w:tcW w:w="16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C377AB" w:rsidRDefault="00EB6BB0" w:rsidP="000A6C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hyperlink r:id="rId11" w:history="1">
              <w:hyperlink r:id="rId12" w:history="1">
                <w:r w:rsidRPr="00C377AB">
                  <w:rPr>
                    <w:rFonts w:ascii="Times New Roman" w:hAnsi="Times New Roman"/>
                    <w:sz w:val="24"/>
                    <w:szCs w:val="24"/>
                    <w:lang w:eastAsia="ru-RU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3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C377AB" w:rsidRDefault="00EB6BB0" w:rsidP="000A6C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hyperlink r:id="rId13" w:history="1">
              <w:hyperlink r:id="rId14" w:history="1">
                <w:r w:rsidRPr="00C377AB">
                  <w:rPr>
                    <w:rFonts w:ascii="Times New Roman" w:hAnsi="Times New Roman"/>
                    <w:sz w:val="24"/>
                    <w:szCs w:val="24"/>
                    <w:lang w:eastAsia="ru-RU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EB6BB0" w:rsidRPr="00C5445F" w:rsidRDefault="00EB6BB0" w:rsidP="00EB6BB0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5445F">
        <w:rPr>
          <w:rFonts w:ascii="Times New Roman" w:hAnsi="Times New Roman"/>
          <w:sz w:val="24"/>
          <w:szCs w:val="24"/>
          <w:lang w:eastAsia="ru-RU"/>
        </w:rPr>
        <w:lastRenderedPageBreak/>
        <w:t>Засе</w:t>
      </w:r>
      <w:r>
        <w:rPr>
          <w:rFonts w:ascii="Times New Roman" w:hAnsi="Times New Roman"/>
          <w:sz w:val="24"/>
          <w:szCs w:val="24"/>
          <w:lang w:eastAsia="ru-RU"/>
        </w:rPr>
        <w:t>дание проводится в присутствии 6 из 9</w:t>
      </w:r>
      <w:r w:rsidRPr="00C5445F">
        <w:rPr>
          <w:rFonts w:ascii="Times New Roman" w:hAnsi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0E421F" w:rsidRPr="00EB6BB0" w:rsidRDefault="000E421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6BB0" w:rsidRPr="007635B7" w:rsidRDefault="0089359B" w:rsidP="00EB6BB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15:00:00 (время московское) «30» января 2014 года на ЭТП Аук. Конк. Дом</w:t>
      </w:r>
      <w:r w:rsid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всего было подано</w:t>
      </w:r>
      <w:r w:rsidR="00EB6BB0" w:rsidRPr="007635B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E421F" w:rsidRDefault="000E421F" w:rsidP="00EB6BB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EB6BB0" w:rsidRPr="00C5445F" w:rsidTr="000A6CCC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BB0" w:rsidRPr="00C5445F" w:rsidRDefault="00EB6BB0" w:rsidP="000A6CC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5445F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BB0" w:rsidRPr="00C5445F" w:rsidRDefault="00EB6BB0" w:rsidP="000A6C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C5445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E421F" w:rsidRPr="00EB6BB0" w:rsidRDefault="000E421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21F" w:rsidRDefault="008935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6B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B6BB0" w:rsidRPr="00EB6BB0" w:rsidRDefault="00EB6BB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21F" w:rsidRDefault="008935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6B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24"/>
        <w:gridCol w:w="2353"/>
        <w:gridCol w:w="4536"/>
        <w:gridCol w:w="2439"/>
      </w:tblGrid>
      <w:tr w:rsidR="00EB6BB0" w:rsidRPr="00491F33" w:rsidTr="00AE56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BB0" w:rsidRPr="00491F33" w:rsidRDefault="00EB6BB0" w:rsidP="000A6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91F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заявки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BB0" w:rsidRPr="00491F33" w:rsidRDefault="00EB6BB0" w:rsidP="000A6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91F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запроса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</w:t>
            </w:r>
            <w:r w:rsidRPr="00491F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BB0" w:rsidRPr="00491F33" w:rsidRDefault="00EB6BB0" w:rsidP="000A6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91F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Юридический/фактический адрес участника процедуры закупки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BB0" w:rsidRPr="00491F33" w:rsidRDefault="00EB6BB0" w:rsidP="000A6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91F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EB6BB0" w:rsidRPr="00491F33" w:rsidTr="00AE56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BB0" w:rsidRPr="00EB6BB0" w:rsidRDefault="00EB6BB0" w:rsidP="00EB6B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B6BB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60103815 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BB0" w:rsidRPr="00EB6BB0" w:rsidRDefault="00EB6BB0" w:rsidP="00EB6B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B6BB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"</w:t>
            </w:r>
            <w:proofErr w:type="spellStart"/>
            <w:r w:rsidRPr="00EB6BB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Промсервис</w:t>
            </w:r>
            <w:proofErr w:type="spellEnd"/>
            <w:r w:rsidRPr="00EB6BB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BB0" w:rsidRPr="00EB6BB0" w:rsidRDefault="00EB6BB0" w:rsidP="00EB6BB0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6BB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Pr="00EB6BB0">
              <w:rPr>
                <w:rFonts w:ascii="Times New Roman" w:hAnsi="Times New Roman"/>
                <w:sz w:val="20"/>
                <w:szCs w:val="20"/>
              </w:rPr>
              <w:t>5190152897</w:t>
            </w:r>
          </w:p>
          <w:p w:rsidR="00EB6BB0" w:rsidRPr="00EB6BB0" w:rsidRDefault="00EB6BB0" w:rsidP="00EB6BB0">
            <w:pPr>
              <w:widowControl w:val="0"/>
              <w:spacing w:after="0" w:line="240" w:lineRule="auto"/>
            </w:pPr>
            <w:r w:rsidRPr="00EB6BB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Юридический адрес: </w:t>
            </w:r>
            <w:r w:rsidRPr="00EB6BB0">
              <w:rPr>
                <w:rFonts w:ascii="Times New Roman" w:hAnsi="Times New Roman"/>
                <w:sz w:val="20"/>
                <w:szCs w:val="20"/>
              </w:rPr>
              <w:t xml:space="preserve">183038, Россия, Мурманская область, Мурманск, Карла Либкнехта, 27А, </w:t>
            </w:r>
            <w:proofErr w:type="spellStart"/>
            <w:r w:rsidRPr="00EB6BB0">
              <w:rPr>
                <w:rFonts w:ascii="Times New Roman" w:hAnsi="Times New Roman"/>
                <w:sz w:val="20"/>
                <w:szCs w:val="20"/>
              </w:rPr>
              <w:t>оф</w:t>
            </w:r>
            <w:proofErr w:type="spellEnd"/>
            <w:r w:rsidRPr="00EB6BB0">
              <w:rPr>
                <w:rFonts w:ascii="Times New Roman" w:hAnsi="Times New Roman"/>
                <w:sz w:val="20"/>
                <w:szCs w:val="20"/>
              </w:rPr>
              <w:t>. 210</w:t>
            </w:r>
          </w:p>
          <w:p w:rsidR="00EB6BB0" w:rsidRPr="00EB6BB0" w:rsidRDefault="00EB6BB0" w:rsidP="00EB6B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6BB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Фактический адрес: </w:t>
            </w:r>
            <w:r w:rsidRPr="00EB6BB0">
              <w:rPr>
                <w:rFonts w:ascii="Times New Roman" w:hAnsi="Times New Roman"/>
                <w:sz w:val="20"/>
                <w:szCs w:val="20"/>
              </w:rPr>
              <w:t xml:space="preserve">183038, Россия, Мурманская область, Мурманск, Карла Либкнехта, 27А, </w:t>
            </w:r>
            <w:proofErr w:type="spellStart"/>
            <w:r w:rsidRPr="00EB6BB0">
              <w:rPr>
                <w:rFonts w:ascii="Times New Roman" w:hAnsi="Times New Roman"/>
                <w:sz w:val="20"/>
                <w:szCs w:val="20"/>
              </w:rPr>
              <w:t>оф</w:t>
            </w:r>
            <w:proofErr w:type="spellEnd"/>
            <w:r w:rsidRPr="00EB6BB0">
              <w:rPr>
                <w:rFonts w:ascii="Times New Roman" w:hAnsi="Times New Roman"/>
                <w:sz w:val="20"/>
                <w:szCs w:val="20"/>
              </w:rPr>
              <w:t>. 210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BB0" w:rsidRPr="00EB6BB0" w:rsidRDefault="00EB6BB0" w:rsidP="00EB6B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B6BB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Цена заявки: 1 433 919 (Один миллион четыреста тридцать три тысячи девятьсот девятнадцать) рублей 48 копеек, включая НДС </w:t>
            </w:r>
          </w:p>
        </w:tc>
      </w:tr>
      <w:tr w:rsidR="00EB6BB0" w:rsidRPr="00491F33" w:rsidTr="00AE56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BB0" w:rsidRPr="00EB6BB0" w:rsidRDefault="00EB6BB0" w:rsidP="00EB6B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B6BB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60103845 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BB0" w:rsidRPr="00EB6BB0" w:rsidRDefault="00EB6BB0" w:rsidP="00EB6B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B6BB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"Марин Эксперт" 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BB0" w:rsidRPr="00EB6BB0" w:rsidRDefault="00EB6BB0" w:rsidP="00EB6BB0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EB6BB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="00AE5639" w:rsidRPr="00AE5639">
              <w:rPr>
                <w:rFonts w:ascii="Times New Roman" w:hAnsi="Times New Roman"/>
                <w:sz w:val="20"/>
                <w:szCs w:val="20"/>
              </w:rPr>
              <w:t>5190005067</w:t>
            </w:r>
          </w:p>
          <w:p w:rsidR="00EB6BB0" w:rsidRPr="00EB6BB0" w:rsidRDefault="00EB6BB0" w:rsidP="00EB6BB0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6BB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Юридический адрес: </w:t>
            </w:r>
            <w:r w:rsidR="00AE5639" w:rsidRPr="00AE5639">
              <w:rPr>
                <w:rFonts w:ascii="Times New Roman" w:hAnsi="Times New Roman"/>
                <w:sz w:val="20"/>
                <w:szCs w:val="20"/>
              </w:rPr>
              <w:t>183038, Россия, Мурманская область, Мурманск, Седова, 22-63</w:t>
            </w:r>
          </w:p>
          <w:p w:rsidR="00EB6BB0" w:rsidRPr="00EB6BB0" w:rsidRDefault="00EB6BB0" w:rsidP="00EB6BB0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EB6BB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Фактический адрес: </w:t>
            </w:r>
            <w:r w:rsidR="00AE5639" w:rsidRPr="00AE5639">
              <w:rPr>
                <w:rFonts w:ascii="Times New Roman" w:hAnsi="Times New Roman"/>
                <w:sz w:val="20"/>
                <w:szCs w:val="20"/>
              </w:rPr>
              <w:t>183025, Россия, Мурманская область, Мурманск, Полярные Зори, 24-35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BB0" w:rsidRPr="00EB6BB0" w:rsidRDefault="00EB6BB0" w:rsidP="00EB6B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B6BB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Цена заявки: 1 442 023 (Один миллион четыреста сорок две тысячи двадцать три) рубля 37 копеек, включая НДС </w:t>
            </w:r>
          </w:p>
        </w:tc>
      </w:tr>
    </w:tbl>
    <w:p w:rsidR="000E421F" w:rsidRPr="00EB6BB0" w:rsidRDefault="0089359B">
      <w:pPr>
        <w:pStyle w:val="af4"/>
        <w:jc w:val="both"/>
        <w:rPr>
          <w:rFonts w:eastAsia="Times New Roman"/>
        </w:rPr>
      </w:pPr>
      <w:r w:rsidRPr="00EB6BB0">
        <w:rPr>
          <w:rFonts w:eastAsia="Times New Roman"/>
        </w:rPr>
        <w:t xml:space="preserve">Согласно решению закупочной комиссии заявки участников Общество с ограниченной ответственностью "Промсервис", Общество с ограниченной ответственностью "Марин Эксперт" приняты к рассмотрению. </w:t>
      </w:r>
    </w:p>
    <w:p w:rsidR="000E421F" w:rsidRDefault="008935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6B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2"/>
        <w:gridCol w:w="5714"/>
        <w:gridCol w:w="1989"/>
      </w:tblGrid>
      <w:tr w:rsidR="00EB6BB0" w:rsidRPr="00A305B3" w:rsidTr="000A6CCC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A305B3" w:rsidRDefault="00EB6BB0" w:rsidP="000A6C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A305B3">
              <w:rPr>
                <w:rFonts w:ascii="Times New Roman" w:hAnsi="Times New Roman"/>
                <w:b/>
                <w:bCs/>
                <w:lang w:eastAsia="ru-RU"/>
              </w:rPr>
              <w:t>ФИО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A305B3" w:rsidRDefault="00EB6BB0" w:rsidP="000A6C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A305B3">
              <w:rPr>
                <w:rFonts w:ascii="Times New Roman" w:hAnsi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BB0" w:rsidRPr="00A305B3" w:rsidRDefault="00EB6BB0" w:rsidP="000A6CCC">
            <w:pPr>
              <w:spacing w:after="0" w:line="240" w:lineRule="auto"/>
              <w:ind w:left="-1015" w:firstLine="1015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A305B3">
              <w:rPr>
                <w:rFonts w:ascii="Times New Roman" w:hAnsi="Times New Roman"/>
                <w:b/>
                <w:bCs/>
                <w:lang w:eastAsia="ru-RU"/>
              </w:rPr>
              <w:t>Подпись</w:t>
            </w:r>
          </w:p>
        </w:tc>
      </w:tr>
      <w:tr w:rsidR="00EB6BB0" w:rsidRPr="00A305B3" w:rsidTr="000A6CC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A305B3" w:rsidRDefault="00EB6BB0" w:rsidP="000A6CCC">
            <w:pPr>
              <w:spacing w:after="0" w:line="240" w:lineRule="auto"/>
              <w:ind w:left="-1015" w:firstLine="1015"/>
              <w:rPr>
                <w:rFonts w:ascii="Times New Roman" w:hAnsi="Times New Roman"/>
                <w:b/>
                <w:bCs/>
                <w:lang w:eastAsia="ru-RU"/>
              </w:rPr>
            </w:pPr>
            <w:r w:rsidRPr="005F60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Заместитель Председателя закупочной комиссии:</w:t>
            </w:r>
          </w:p>
        </w:tc>
      </w:tr>
      <w:tr w:rsidR="00EB6BB0" w:rsidRPr="00A305B3" w:rsidTr="000A6CCC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5F6025" w:rsidRDefault="00EB6BB0" w:rsidP="000A6C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77AB">
              <w:rPr>
                <w:rFonts w:ascii="Times New Roman" w:hAnsi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5F6025" w:rsidRDefault="00EB6BB0" w:rsidP="000A6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0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экономической безопасности 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BB0" w:rsidRPr="00A305B3" w:rsidRDefault="00EB6BB0" w:rsidP="000A6CCC">
            <w:pPr>
              <w:spacing w:after="0" w:line="240" w:lineRule="auto"/>
              <w:ind w:left="-1015" w:firstLine="1015"/>
              <w:rPr>
                <w:rFonts w:ascii="Times New Roman" w:hAnsi="Times New Roman"/>
                <w:lang w:eastAsia="ru-RU"/>
              </w:rPr>
            </w:pPr>
          </w:p>
        </w:tc>
      </w:tr>
      <w:tr w:rsidR="00EB6BB0" w:rsidRPr="00A305B3" w:rsidTr="000A6CC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A305B3" w:rsidRDefault="00EB6BB0" w:rsidP="000A6CCC">
            <w:pPr>
              <w:spacing w:after="0" w:line="240" w:lineRule="auto"/>
              <w:ind w:left="-1015" w:firstLine="1015"/>
              <w:rPr>
                <w:rFonts w:ascii="Times New Roman" w:hAnsi="Times New Roman"/>
                <w:b/>
                <w:bCs/>
                <w:lang w:eastAsia="ru-RU"/>
              </w:rPr>
            </w:pPr>
            <w:r w:rsidRPr="00A305B3">
              <w:rPr>
                <w:rFonts w:ascii="Times New Roman" w:hAnsi="Times New Roman"/>
                <w:b/>
                <w:bCs/>
                <w:lang w:eastAsia="ru-RU"/>
              </w:rPr>
              <w:t>Члены закупочной комиссии:</w:t>
            </w:r>
          </w:p>
        </w:tc>
      </w:tr>
      <w:tr w:rsidR="00EB6BB0" w:rsidRPr="00A305B3" w:rsidTr="000A6CCC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A305B3" w:rsidRDefault="00EB6BB0" w:rsidP="000A6CC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A305B3">
              <w:rPr>
                <w:rFonts w:ascii="Times New Roman" w:hAnsi="Times New Roman"/>
                <w:lang w:eastAsia="ru-RU"/>
              </w:rPr>
              <w:t>Сосунова</w:t>
            </w:r>
            <w:proofErr w:type="spellEnd"/>
            <w:r w:rsidRPr="00A305B3">
              <w:rPr>
                <w:rFonts w:ascii="Times New Roman" w:hAnsi="Times New Roman"/>
                <w:lang w:eastAsia="ru-RU"/>
              </w:rPr>
              <w:t xml:space="preserve"> Анна Александровна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A305B3" w:rsidRDefault="00EB6BB0" w:rsidP="000A6CC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Н</w:t>
            </w:r>
            <w:r w:rsidRPr="00A305B3">
              <w:rPr>
                <w:rFonts w:ascii="Times New Roman" w:hAnsi="Times New Roman"/>
                <w:lang w:eastAsia="ru-RU"/>
              </w:rPr>
              <w:t>ачальник управления по организации закупок и материально-техническому обеспечению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BB0" w:rsidRPr="00A305B3" w:rsidRDefault="00EB6BB0" w:rsidP="000A6CCC">
            <w:pPr>
              <w:spacing w:after="0" w:line="240" w:lineRule="auto"/>
              <w:ind w:left="-1015" w:firstLine="1015"/>
              <w:rPr>
                <w:rFonts w:ascii="Times New Roman" w:hAnsi="Times New Roman"/>
                <w:lang w:eastAsia="ru-RU"/>
              </w:rPr>
            </w:pPr>
          </w:p>
        </w:tc>
      </w:tr>
      <w:tr w:rsidR="00EB6BB0" w:rsidRPr="00A305B3" w:rsidTr="000A6CCC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A305B3" w:rsidRDefault="00EB6BB0" w:rsidP="000A6CC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A305B3">
              <w:rPr>
                <w:rFonts w:ascii="Times New Roman" w:hAnsi="Times New Roman"/>
                <w:lang w:eastAsia="ru-RU"/>
              </w:rPr>
              <w:t>Лободенко</w:t>
            </w:r>
            <w:proofErr w:type="spellEnd"/>
            <w:r w:rsidRPr="00A305B3">
              <w:rPr>
                <w:rFonts w:ascii="Times New Roman" w:hAnsi="Times New Roman"/>
                <w:lang w:eastAsia="ru-RU"/>
              </w:rPr>
              <w:t xml:space="preserve"> Наталья Владимировна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A305B3" w:rsidRDefault="00EB6BB0" w:rsidP="000A6CC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305B3">
              <w:rPr>
                <w:rFonts w:ascii="Times New Roman" w:hAnsi="Times New Roman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BB0" w:rsidRPr="00A305B3" w:rsidRDefault="00EB6BB0" w:rsidP="000A6CCC">
            <w:pPr>
              <w:spacing w:after="0" w:line="240" w:lineRule="auto"/>
              <w:ind w:left="-1015" w:firstLine="1015"/>
              <w:rPr>
                <w:rFonts w:ascii="Times New Roman" w:hAnsi="Times New Roman"/>
                <w:lang w:eastAsia="ru-RU"/>
              </w:rPr>
            </w:pPr>
          </w:p>
        </w:tc>
      </w:tr>
      <w:tr w:rsidR="00EB6BB0" w:rsidRPr="00A305B3" w:rsidTr="000A6CCC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A305B3" w:rsidRDefault="00EB6BB0" w:rsidP="000A6CC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A305B3">
              <w:rPr>
                <w:rFonts w:ascii="Times New Roman" w:hAnsi="Times New Roman"/>
                <w:lang w:eastAsia="ru-RU"/>
              </w:rPr>
              <w:t>Долгушев</w:t>
            </w:r>
            <w:proofErr w:type="spellEnd"/>
            <w:r w:rsidRPr="00A305B3">
              <w:rPr>
                <w:rFonts w:ascii="Times New Roman" w:hAnsi="Times New Roman"/>
                <w:lang w:eastAsia="ru-RU"/>
              </w:rPr>
              <w:t xml:space="preserve"> Владимир Дмитриевич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A305B3" w:rsidRDefault="00EB6BB0" w:rsidP="000A6CC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305B3">
              <w:rPr>
                <w:rFonts w:ascii="Times New Roman" w:hAnsi="Times New Roman"/>
                <w:lang w:eastAsia="ru-RU"/>
              </w:rPr>
              <w:t>Заместитель начальника ОМТС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BB0" w:rsidRPr="00A305B3" w:rsidRDefault="00EB6BB0" w:rsidP="000A6CCC">
            <w:pPr>
              <w:spacing w:after="0" w:line="240" w:lineRule="auto"/>
              <w:ind w:left="-1015" w:firstLine="1015"/>
              <w:rPr>
                <w:rFonts w:ascii="Times New Roman" w:hAnsi="Times New Roman"/>
                <w:lang w:eastAsia="ru-RU"/>
              </w:rPr>
            </w:pPr>
          </w:p>
        </w:tc>
      </w:tr>
      <w:tr w:rsidR="00EB6BB0" w:rsidRPr="00A305B3" w:rsidTr="000A6CCC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A305B3" w:rsidRDefault="00EB6BB0" w:rsidP="000A6CC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A305B3">
              <w:rPr>
                <w:rFonts w:ascii="Times New Roman" w:hAnsi="Times New Roman"/>
                <w:lang w:eastAsia="ru-RU"/>
              </w:rPr>
              <w:t>Филипов</w:t>
            </w:r>
            <w:proofErr w:type="spellEnd"/>
            <w:r w:rsidRPr="00A305B3">
              <w:rPr>
                <w:rFonts w:ascii="Times New Roman" w:hAnsi="Times New Roman"/>
                <w:lang w:eastAsia="ru-RU"/>
              </w:rPr>
              <w:t xml:space="preserve"> Максим Евгеньевич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A305B3" w:rsidRDefault="00EB6BB0" w:rsidP="000A6CC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З</w:t>
            </w:r>
            <w:r w:rsidRPr="00A305B3">
              <w:rPr>
                <w:rFonts w:ascii="Times New Roman" w:hAnsi="Times New Roman"/>
                <w:lang w:eastAsia="ru-RU"/>
              </w:rPr>
              <w:t>аместитель начальника управления судоремонтным производством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BB0" w:rsidRPr="00A305B3" w:rsidRDefault="00EB6BB0" w:rsidP="000A6CCC">
            <w:pPr>
              <w:spacing w:after="0" w:line="240" w:lineRule="auto"/>
              <w:ind w:left="-1015" w:firstLine="1015"/>
              <w:rPr>
                <w:rFonts w:ascii="Times New Roman" w:hAnsi="Times New Roman"/>
                <w:lang w:eastAsia="ru-RU"/>
              </w:rPr>
            </w:pPr>
          </w:p>
        </w:tc>
      </w:tr>
      <w:tr w:rsidR="00EB6BB0" w:rsidRPr="00A305B3" w:rsidTr="000A6CC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A305B3" w:rsidRDefault="00EB6BB0" w:rsidP="000A6CCC">
            <w:pPr>
              <w:spacing w:after="0" w:line="240" w:lineRule="auto"/>
              <w:ind w:left="-1015" w:firstLine="1015"/>
              <w:rPr>
                <w:rFonts w:ascii="Times New Roman" w:hAnsi="Times New Roman"/>
                <w:b/>
                <w:bCs/>
                <w:lang w:eastAsia="ru-RU"/>
              </w:rPr>
            </w:pPr>
            <w:hyperlink r:id="rId15" w:history="1">
              <w:hyperlink r:id="rId16" w:history="1">
                <w:r w:rsidRPr="00A305B3">
                  <w:rPr>
                    <w:rFonts w:ascii="Times New Roman" w:hAnsi="Times New Roman"/>
                    <w:b/>
                    <w:lang w:eastAsia="ru-RU"/>
                  </w:rPr>
                  <w:t>Секретарь закупочной комиссии с правом голоса:</w:t>
                </w:r>
              </w:hyperlink>
            </w:hyperlink>
          </w:p>
        </w:tc>
      </w:tr>
      <w:tr w:rsidR="00EB6BB0" w:rsidRPr="00A305B3" w:rsidTr="000A6CCC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A305B3" w:rsidRDefault="00EB6BB0" w:rsidP="000A6CC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hyperlink r:id="rId17" w:history="1">
              <w:hyperlink r:id="rId18" w:history="1">
                <w:r w:rsidRPr="00A305B3">
                  <w:rPr>
                    <w:rFonts w:ascii="Times New Roman" w:hAnsi="Times New Roman"/>
                    <w:lang w:eastAsia="ru-RU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6BB0" w:rsidRPr="00A305B3" w:rsidRDefault="00EB6BB0" w:rsidP="000A6CC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hyperlink r:id="rId19" w:history="1">
              <w:hyperlink r:id="rId20" w:history="1">
                <w:r w:rsidRPr="00A305B3">
                  <w:rPr>
                    <w:rFonts w:ascii="Times New Roman" w:hAnsi="Times New Roman"/>
                    <w:lang w:eastAsia="ru-RU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BB0" w:rsidRPr="00A305B3" w:rsidRDefault="00EB6BB0" w:rsidP="000A6CCC">
            <w:pPr>
              <w:spacing w:after="0" w:line="240" w:lineRule="auto"/>
              <w:ind w:left="-1015" w:firstLine="1015"/>
              <w:rPr>
                <w:rFonts w:ascii="Times New Roman" w:hAnsi="Times New Roman"/>
                <w:lang w:eastAsia="ru-RU"/>
              </w:rPr>
            </w:pPr>
          </w:p>
        </w:tc>
      </w:tr>
    </w:tbl>
    <w:p w:rsidR="00EB6BB0" w:rsidRDefault="00EB6BB0" w:rsidP="00EB6BB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EB6BB0" w:rsidSect="000E421F">
      <w:footerReference w:type="default" r:id="rId2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03D" w:rsidRDefault="0043203D">
      <w:pPr>
        <w:spacing w:after="0" w:line="240" w:lineRule="auto"/>
      </w:pPr>
      <w:r>
        <w:separator/>
      </w:r>
    </w:p>
  </w:endnote>
  <w:endnote w:type="continuationSeparator" w:id="0">
    <w:p w:rsidR="0043203D" w:rsidRDefault="00432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21F" w:rsidRDefault="0089359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Z028671-1</w:t>
    </w:r>
  </w:p>
  <w:p w:rsidR="000E421F" w:rsidRDefault="0089359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EB6BB0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промышленного оборудования (номенклатурная группа №1.31 – поставка промышленного оборудования) для нужд ФГУП «Атомфлот»</w:t>
    </w:r>
  </w:p>
  <w:p w:rsidR="000E421F" w:rsidRDefault="000E421F">
    <w:pPr>
      <w:pStyle w:val="a9"/>
      <w:jc w:val="center"/>
      <w:rPr>
        <w:bCs/>
        <w:sz w:val="16"/>
        <w:szCs w:val="16"/>
      </w:rPr>
    </w:pPr>
  </w:p>
  <w:p w:rsidR="000E421F" w:rsidRDefault="000E421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935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935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73B7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935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935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73B7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03D" w:rsidRDefault="0043203D">
      <w:pPr>
        <w:spacing w:after="0" w:line="240" w:lineRule="auto"/>
      </w:pPr>
      <w:r>
        <w:separator/>
      </w:r>
    </w:p>
  </w:footnote>
  <w:footnote w:type="continuationSeparator" w:id="0">
    <w:p w:rsidR="0043203D" w:rsidRDefault="004320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F54CE7"/>
    <w:multiLevelType w:val="multilevel"/>
    <w:tmpl w:val="A2226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9359B"/>
    <w:rsid w:val="000E421F"/>
    <w:rsid w:val="0043203D"/>
    <w:rsid w:val="00573B7E"/>
    <w:rsid w:val="0089359B"/>
    <w:rsid w:val="00AE5639"/>
    <w:rsid w:val="00EB6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21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421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E421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E42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E421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E42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E421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E42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E421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E421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E421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E4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E421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E4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E421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E421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E421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E421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E421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CBE35-A516-4B4B-9958-B0ADD8B6B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Melitonov-AS</cp:lastModifiedBy>
  <cp:revision>2</cp:revision>
  <cp:lastPrinted>2014-01-30T13:29:00Z</cp:lastPrinted>
  <dcterms:created xsi:type="dcterms:W3CDTF">2014-01-30T13:31:00Z</dcterms:created>
  <dcterms:modified xsi:type="dcterms:W3CDTF">2014-01-30T13:31:00Z</dcterms:modified>
</cp:coreProperties>
</file>