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6C9C" w:rsidRDefault="00E23D44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 № Z028714-1</w:t>
      </w:r>
    </w:p>
    <w:p w:rsidR="008B6C9C" w:rsidRDefault="008078FB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</w:t>
      </w:r>
      <w:r w:rsidR="00E23D4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ткрытия доступа </w:t>
      </w:r>
      <w:proofErr w:type="gramStart"/>
      <w:r w:rsidR="00E23D4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 заявкам на участие в открытом запросе цен на право заключения договора на поставку</w:t>
      </w:r>
      <w:proofErr w:type="gramEnd"/>
      <w:r w:rsidR="00E23D4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подшипниковой продукции</w:t>
      </w:r>
    </w:p>
    <w:p w:rsidR="008B6C9C" w:rsidRDefault="008B6C9C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8B6C9C" w:rsidRDefault="008B6C9C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8B6C9C">
        <w:tc>
          <w:tcPr>
            <w:tcW w:w="5149" w:type="dxa"/>
            <w:hideMark/>
          </w:tcPr>
          <w:p w:rsidR="008B6C9C" w:rsidRDefault="00E23D44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Озерск</w:t>
            </w:r>
          </w:p>
        </w:tc>
        <w:tc>
          <w:tcPr>
            <w:tcW w:w="5102" w:type="dxa"/>
            <w:hideMark/>
          </w:tcPr>
          <w:p w:rsidR="008B6C9C" w:rsidRDefault="00E23D44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«03» февраля 2014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8B6C9C" w:rsidRDefault="008B6C9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B6C9C" w:rsidRDefault="00E23D4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«Росатом»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использованием функционала ЭТП Аук. Конк. Дом согласно регламенту ее работы.</w:t>
      </w:r>
    </w:p>
    <w:p w:rsidR="008B6C9C" w:rsidRDefault="008B6C9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B6C9C" w:rsidRDefault="00E23D44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8B6C9C" w:rsidRDefault="00E23D44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федеральное государственное унитарное предприятие "Производственное объединение "Маяк"</w:t>
      </w:r>
    </w:p>
    <w:p w:rsidR="008B6C9C" w:rsidRPr="008078FB" w:rsidRDefault="00E23D4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8078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78FB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ценовых котировок</w:t>
      </w:r>
      <w:r w:rsidRPr="008078FB">
        <w:rPr>
          <w:rFonts w:ascii="Times New Roman" w:eastAsia="Times New Roman" w:hAnsi="Times New Roman" w:cs="Times New Roman"/>
          <w:sz w:val="28"/>
          <w:szCs w:val="28"/>
          <w:lang w:eastAsia="ru-RU"/>
        </w:rPr>
        <w:t>: ФГУП</w:t>
      </w:r>
      <w:proofErr w:type="gramStart"/>
      <w:r w:rsidRPr="008078FB">
        <w:rPr>
          <w:rFonts w:ascii="Times New Roman" w:eastAsia="Times New Roman" w:hAnsi="Times New Roman" w:cs="Times New Roman"/>
          <w:sz w:val="28"/>
          <w:szCs w:val="28"/>
          <w:lang w:eastAsia="ru-RU"/>
        </w:rPr>
        <w:t>"П</w:t>
      </w:r>
      <w:proofErr w:type="gramEnd"/>
      <w:r w:rsidRPr="008078FB">
        <w:rPr>
          <w:rFonts w:ascii="Times New Roman" w:eastAsia="Times New Roman" w:hAnsi="Times New Roman" w:cs="Times New Roman"/>
          <w:sz w:val="28"/>
          <w:szCs w:val="28"/>
          <w:lang w:eastAsia="ru-RU"/>
        </w:rPr>
        <w:t>роизводственное объединение "Маяк"</w:t>
      </w:r>
    </w:p>
    <w:p w:rsidR="008B6C9C" w:rsidRPr="008078FB" w:rsidRDefault="00E23D4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8078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78FB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8078FB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подшипниковой продукции</w:t>
      </w:r>
    </w:p>
    <w:p w:rsidR="008B6C9C" w:rsidRPr="008078FB" w:rsidRDefault="00E23D4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078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подшипниковой продукции из чёрной стали </w:t>
      </w:r>
    </w:p>
    <w:p w:rsidR="008B6C9C" w:rsidRPr="008078FB" w:rsidRDefault="008B6C9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B6C9C" w:rsidRPr="008078FB" w:rsidRDefault="00E23D4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078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1 137 853 (Один миллион сто тридцать семь тысяч восемьсот пятьдесят три) рубля 00 копеек, включая НДС. </w:t>
      </w:r>
    </w:p>
    <w:p w:rsidR="008B6C9C" w:rsidRPr="008078FB" w:rsidRDefault="008B6C9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B6C9C" w:rsidRDefault="00E23D4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8078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8078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8078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78FB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ценовых котировок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8078FB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8078FB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8078FB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«27» января 2014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о размещении заказов на закупки товаров, работ и услуг для нужд Госкорпорации «Росатом»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№140127/0491/066,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ЭТП Аук. Конк. Дом, закупка №47282 .</w:t>
      </w:r>
    </w:p>
    <w:p w:rsidR="008B6C9C" w:rsidRDefault="008B6C9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B6C9C" w:rsidRDefault="00E23D4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Заседание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закупочной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проводится в 07:00:00 (время московское) «03» февраля 2014 года, по адресу: Аук. Конк. Дом-2 http://a-k-d.ru/.</w:t>
      </w:r>
    </w:p>
    <w:p w:rsidR="008B6C9C" w:rsidRDefault="00E23D44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 заседании присутствуют: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4289"/>
        <w:gridCol w:w="5863"/>
      </w:tblGrid>
      <w:tr w:rsidR="008B6C9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6C9C" w:rsidRDefault="00E23D4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6C9C" w:rsidRDefault="00E23D4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</w:tr>
      <w:tr w:rsidR="008B6C9C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6C9C" w:rsidRDefault="00E23D4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Председатель закупочной комиссии: </w:t>
            </w:r>
          </w:p>
        </w:tc>
      </w:tr>
      <w:tr w:rsidR="008B6C9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6C9C" w:rsidRDefault="00E23D4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Тимошик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6C9C" w:rsidRDefault="008078F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УЗУ</w:t>
            </w:r>
          </w:p>
        </w:tc>
      </w:tr>
      <w:tr w:rsidR="008B6C9C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6C9C" w:rsidRDefault="00E23D4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Члены закупочной комиссии: </w:t>
            </w:r>
          </w:p>
        </w:tc>
      </w:tr>
      <w:tr w:rsidR="008B6C9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6C9C" w:rsidRDefault="00E23D4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6C9C" w:rsidRDefault="008078F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Ведущий юрисконсульт ОПРА УЗУ</w:t>
            </w:r>
          </w:p>
        </w:tc>
      </w:tr>
      <w:tr w:rsidR="008B6C9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6C9C" w:rsidRDefault="00E23D4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6C9C" w:rsidRDefault="008078F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</w:t>
            </w:r>
            <w:r w:rsidR="00E23D4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сполняющий</w:t>
            </w:r>
            <w:proofErr w:type="gramEnd"/>
            <w:r w:rsidR="00E23D4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обязанности начальника ОМТС</w:t>
            </w:r>
          </w:p>
        </w:tc>
      </w:tr>
      <w:tr w:rsidR="008B6C9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6C9C" w:rsidRDefault="00E23D4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6C9C" w:rsidRDefault="008078F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ОПРА</w:t>
            </w:r>
          </w:p>
        </w:tc>
      </w:tr>
      <w:tr w:rsidR="008B6C9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6C9C" w:rsidRDefault="00E23D4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Сорокко Елена Викторовна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6C9C" w:rsidRDefault="00E23D4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руководитель группы ОМТС</w:t>
            </w:r>
          </w:p>
        </w:tc>
      </w:tr>
      <w:tr w:rsidR="008B6C9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6C9C" w:rsidRDefault="00E23D4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6C9C" w:rsidRDefault="00E23D4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Специалист отдела экономической безопасности</w:t>
            </w:r>
          </w:p>
        </w:tc>
      </w:tr>
      <w:tr w:rsidR="008B6C9C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6C9C" w:rsidRDefault="00E23D4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8B6C9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6C9C" w:rsidRDefault="00E23D4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6C9C" w:rsidRDefault="008078F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Специалист по конкурсным торгам ОПРА</w:t>
            </w:r>
          </w:p>
        </w:tc>
      </w:tr>
    </w:tbl>
    <w:p w:rsidR="008B6C9C" w:rsidRPr="008078FB" w:rsidRDefault="008B6C9C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B6C9C" w:rsidRDefault="00E23D44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момент окончания срока подачи на участие в запросе цен на 07:00:00 (время московское) «03» февраля 2014 года на ЭТП Аук. Конк. Дом:</w:t>
      </w:r>
    </w:p>
    <w:p w:rsidR="008B6C9C" w:rsidRDefault="00E23D44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8B6C9C" w:rsidRDefault="00E23D44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заявок на участие в запросе цен - 3; </w:t>
      </w:r>
    </w:p>
    <w:p w:rsidR="008B6C9C" w:rsidRDefault="008B6C9C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B6C9C" w:rsidRDefault="00E23D44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8B6C9C" w:rsidRDefault="00E23D4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подшипниковой продукции из чёрной стали </w:t>
      </w:r>
    </w:p>
    <w:p w:rsidR="008B6C9C" w:rsidRDefault="008078F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Сведения об участниках запроса цен</w:t>
      </w:r>
      <w:r w:rsidR="00E23D44">
        <w:rPr>
          <w:rFonts w:ascii="Times New Roman" w:eastAsia="Times New Roman" w:hAnsi="Times New Roman" w:cs="Times New Roman"/>
          <w:sz w:val="28"/>
          <w:szCs w:val="28"/>
          <w:lang w:eastAsia="ru-RU"/>
        </w:rPr>
        <w:t>, подав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ших заявки на участие в запросе цен</w:t>
      </w:r>
      <w:r w:rsidR="00E23D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52"/>
        <w:gridCol w:w="2947"/>
        <w:gridCol w:w="2513"/>
        <w:gridCol w:w="3540"/>
      </w:tblGrid>
      <w:tr w:rsidR="008B6C9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6C9C" w:rsidRDefault="00E23D4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6C9C" w:rsidRDefault="00E23D4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ценовых котировок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6C9C" w:rsidRDefault="00E23D4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Предложение участника запроса ценовых котировок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6C9C" w:rsidRDefault="00E23D4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8B6C9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6C9C" w:rsidRDefault="00E23D4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60104188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6C9C" w:rsidRDefault="00E23D4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"Буртехснаб"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6C9C" w:rsidRDefault="00E23D4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6C9C" w:rsidRDefault="00E23D4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1 085 312 (Один миллион восемьдесят пять тысяч триста двенадцать) рублей 97 копеек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включая НДС </w:t>
            </w:r>
          </w:p>
        </w:tc>
      </w:tr>
      <w:tr w:rsidR="008B6C9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6C9C" w:rsidRDefault="00E23D4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60104278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6C9C" w:rsidRDefault="00E23D4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«Диалог-3»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6C9C" w:rsidRDefault="00E23D4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6C9C" w:rsidRDefault="00E23D4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1 048 954 (Один миллион сорок восемь тысяч девятьсот пятьдесят четыре) рубля 00 копеек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включая НДС </w:t>
            </w:r>
          </w:p>
        </w:tc>
      </w:tr>
      <w:tr w:rsidR="008B6C9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6C9C" w:rsidRDefault="00E23D4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60104399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6C9C" w:rsidRDefault="00E23D4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ООО "МашКомплект"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6C9C" w:rsidRDefault="00E23D4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6C9C" w:rsidRDefault="00E23D4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1 095 555 (Один миллион девяносто пять тысяч пятьсот пятьдесят пять) рублей 48 копеек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включая НДС </w:t>
            </w:r>
          </w:p>
        </w:tc>
      </w:tr>
    </w:tbl>
    <w:p w:rsidR="008B6C9C" w:rsidRDefault="00E23D44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Согласно решению закупочной комиссии заявки участников Общество с ограниченной ответственностью "Буртехснаб", Общество с ограниченной ответственностью «Диалог-3», ООО "МашКомплект" приняты к рассмотрению. </w:t>
      </w:r>
    </w:p>
    <w:p w:rsidR="008B6C9C" w:rsidRDefault="00E23D44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822"/>
        <w:gridCol w:w="5119"/>
        <w:gridCol w:w="1110"/>
      </w:tblGrid>
      <w:tr w:rsidR="008B6C9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6C9C" w:rsidRDefault="00E23D4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6C9C" w:rsidRDefault="00E23D4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6C9C" w:rsidRDefault="00E23D4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Подпись </w:t>
            </w:r>
          </w:p>
        </w:tc>
      </w:tr>
      <w:tr w:rsidR="008B6C9C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6C9C" w:rsidRDefault="00E23D4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Председатель закупочной комиссии: </w:t>
            </w:r>
          </w:p>
        </w:tc>
      </w:tr>
      <w:tr w:rsidR="008B6C9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6C9C" w:rsidRDefault="00E23D4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Тимошик Виталий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6C9C" w:rsidRDefault="008078F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>Начальник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6C9C" w:rsidRDefault="008B6C9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8B6C9C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6C9C" w:rsidRDefault="00E23D4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lastRenderedPageBreak/>
              <w:t xml:space="preserve">Члены закупочной комиссии: </w:t>
            </w:r>
          </w:p>
        </w:tc>
      </w:tr>
      <w:tr w:rsidR="008B6C9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6C9C" w:rsidRDefault="00E23D4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6C9C" w:rsidRDefault="008078F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Ведущий юрисконсульт ОПРА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6C9C" w:rsidRDefault="008B6C9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8B6C9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6C9C" w:rsidRDefault="00E23D4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6C9C" w:rsidRDefault="008078F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</w:t>
            </w:r>
            <w:r w:rsidR="00E23D4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сполняющий</w:t>
            </w:r>
            <w:proofErr w:type="gramEnd"/>
            <w:r w:rsidR="00E23D4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обязанности начальника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6C9C" w:rsidRDefault="008B6C9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8B6C9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6C9C" w:rsidRDefault="00E23D4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6C9C" w:rsidRDefault="008078F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6C9C" w:rsidRDefault="008B6C9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8B6C9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6C9C" w:rsidRDefault="00E23D4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Сорокко Елена Викторовна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6C9C" w:rsidRDefault="008078F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</w:t>
            </w:r>
            <w:r w:rsidR="00E23D4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уководитель группы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6C9C" w:rsidRDefault="008B6C9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8B6C9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6C9C" w:rsidRDefault="00E23D4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6C9C" w:rsidRDefault="00E23D4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Специалист отдела экономической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6C9C" w:rsidRDefault="008B6C9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8B6C9C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6C9C" w:rsidRDefault="00E23D4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8B6C9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6C9C" w:rsidRDefault="00E23D4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6C9C" w:rsidRDefault="008078F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Специалист по конкурсным торгам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6C9C" w:rsidRDefault="008B6C9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8B6C9C" w:rsidRDefault="008B6C9C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p w:rsidR="008B6C9C" w:rsidRPr="008078FB" w:rsidRDefault="008B6C9C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sectPr w:rsidR="008B6C9C" w:rsidRPr="008078FB" w:rsidSect="008B6C9C">
      <w:footerReference w:type="default" r:id="rId9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D71E0" w:rsidRDefault="008D71E0">
      <w:pPr>
        <w:spacing w:after="0" w:line="240" w:lineRule="auto"/>
      </w:pPr>
      <w:r>
        <w:separator/>
      </w:r>
    </w:p>
  </w:endnote>
  <w:endnote w:type="continuationSeparator" w:id="0">
    <w:p w:rsidR="008D71E0" w:rsidRDefault="008D71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6C9C" w:rsidRDefault="00E23D44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 № Z028714-1</w:t>
    </w:r>
  </w:p>
  <w:p w:rsidR="008B6C9C" w:rsidRDefault="00E23D44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>к заявкам на участие в Открытом запросе цен на право заключения договора на право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заключения договора на поставку подшипниковой продукции</w:t>
    </w:r>
  </w:p>
  <w:p w:rsidR="008B6C9C" w:rsidRDefault="008B6C9C">
    <w:pPr>
      <w:pStyle w:val="a9"/>
      <w:jc w:val="center"/>
      <w:rPr>
        <w:bCs/>
        <w:sz w:val="16"/>
        <w:szCs w:val="16"/>
      </w:rPr>
    </w:pPr>
  </w:p>
  <w:p w:rsidR="008B6C9C" w:rsidRDefault="008B6C9C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E23D44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E23D44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8078FB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E23D44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E23D44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8078FB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3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D71E0" w:rsidRDefault="008D71E0">
      <w:pPr>
        <w:spacing w:after="0" w:line="240" w:lineRule="auto"/>
      </w:pPr>
      <w:r>
        <w:separator/>
      </w:r>
    </w:p>
  </w:footnote>
  <w:footnote w:type="continuationSeparator" w:id="0">
    <w:p w:rsidR="008D71E0" w:rsidRDefault="008D71E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173FF2"/>
    <w:multiLevelType w:val="multilevel"/>
    <w:tmpl w:val="06D8D7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/>
  <w:rsids>
    <w:rsidRoot w:val="00E23D44"/>
    <w:rsid w:val="008078FB"/>
    <w:rsid w:val="008B6C9C"/>
    <w:rsid w:val="008D71E0"/>
    <w:rsid w:val="00E23D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6C9C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8B6C9C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8B6C9C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8B6C9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8B6C9C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8B6C9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8B6C9C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8B6C9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8B6C9C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8B6C9C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8B6C9C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8B6C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8B6C9C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8B6C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8B6C9C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8B6C9C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8B6C9C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8B6C9C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8B6C9C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7FBE77-3965-4EAB-8C7D-6E7BDB82A3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617</Words>
  <Characters>3517</Characters>
  <Application>Microsoft Office Word</Application>
  <DocSecurity>0</DocSecurity>
  <Lines>29</Lines>
  <Paragraphs>8</Paragraphs>
  <ScaleCrop>false</ScaleCrop>
  <Company/>
  <LinksUpToDate>false</LinksUpToDate>
  <CharactersWithSpaces>4126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sab1</cp:lastModifiedBy>
  <cp:revision>4</cp:revision>
  <cp:lastPrinted>2014-02-03T04:01:00Z</cp:lastPrinted>
  <dcterms:created xsi:type="dcterms:W3CDTF">2014-02-03T03:57:00Z</dcterms:created>
  <dcterms:modified xsi:type="dcterms:W3CDTF">2014-02-03T04:01:00Z</dcterms:modified>
</cp:coreProperties>
</file>