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E6299" w:rsidRDefault="007A24FE" w:rsidP="00105873">
      <w:pPr>
        <w:shd w:val="clear" w:color="auto" w:fill="FFFFFF"/>
        <w:jc w:val="center"/>
        <w:rPr>
          <w:b/>
          <w:sz w:val="24"/>
          <w:szCs w:val="24"/>
        </w:rPr>
      </w:pPr>
      <w:r w:rsidRPr="001E629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E6299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E629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E629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E6299" w:rsidRDefault="0047719C" w:rsidP="0047719C">
      <w:pPr>
        <w:pStyle w:val="2"/>
        <w:ind w:right="141"/>
        <w:rPr>
          <w:sz w:val="24"/>
          <w:szCs w:val="24"/>
        </w:rPr>
      </w:pPr>
      <w:r w:rsidRPr="001E6299">
        <w:rPr>
          <w:sz w:val="24"/>
          <w:szCs w:val="24"/>
        </w:rPr>
        <w:t>ПРОТОКОЛ №</w:t>
      </w:r>
      <w:r w:rsidR="001E6299" w:rsidRPr="001E6299">
        <w:rPr>
          <w:sz w:val="24"/>
          <w:szCs w:val="24"/>
          <w:lang w:val="en-US"/>
        </w:rPr>
        <w:t>Z</w:t>
      </w:r>
      <w:r w:rsidR="001E6299" w:rsidRPr="001E6299">
        <w:rPr>
          <w:sz w:val="24"/>
          <w:szCs w:val="24"/>
        </w:rPr>
        <w:t xml:space="preserve">028751-1 </w:t>
      </w:r>
      <w:r w:rsidRPr="001E6299">
        <w:rPr>
          <w:sz w:val="24"/>
          <w:szCs w:val="24"/>
        </w:rPr>
        <w:t xml:space="preserve">от </w:t>
      </w:r>
      <w:r w:rsidR="007A24FE" w:rsidRPr="001E6299">
        <w:rPr>
          <w:sz w:val="24"/>
          <w:szCs w:val="24"/>
        </w:rPr>
        <w:t>03.02.2014</w:t>
      </w:r>
    </w:p>
    <w:p w:rsidR="0047719C" w:rsidRPr="001E6299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1E6299">
        <w:rPr>
          <w:b/>
          <w:sz w:val="24"/>
          <w:szCs w:val="24"/>
        </w:rPr>
        <w:t xml:space="preserve">Заседания  </w:t>
      </w:r>
      <w:r w:rsidR="00D40532" w:rsidRPr="001E6299">
        <w:rPr>
          <w:b/>
          <w:sz w:val="24"/>
          <w:szCs w:val="24"/>
        </w:rPr>
        <w:t>закупочной комиссии</w:t>
      </w:r>
    </w:p>
    <w:p w:rsidR="0047719C" w:rsidRPr="001E6299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1E6299">
        <w:rPr>
          <w:sz w:val="24"/>
          <w:szCs w:val="24"/>
        </w:rPr>
        <w:t xml:space="preserve"> </w:t>
      </w:r>
      <w:r w:rsidR="005207D7" w:rsidRPr="001E6299">
        <w:rPr>
          <w:sz w:val="24"/>
          <w:szCs w:val="24"/>
        </w:rPr>
        <w:t xml:space="preserve"> «</w:t>
      </w:r>
      <w:r w:rsidR="00006812" w:rsidRPr="001E6299">
        <w:rPr>
          <w:b/>
          <w:sz w:val="24"/>
          <w:szCs w:val="24"/>
        </w:rPr>
        <w:t>Открытие доступа к поданным заявкам</w:t>
      </w:r>
      <w:r w:rsidR="00006812" w:rsidRPr="001E6299">
        <w:rPr>
          <w:sz w:val="24"/>
          <w:szCs w:val="24"/>
        </w:rPr>
        <w:t>»</w:t>
      </w:r>
    </w:p>
    <w:p w:rsidR="0047719C" w:rsidRPr="001E6299" w:rsidRDefault="001E6299" w:rsidP="0047719C">
      <w:pPr>
        <w:shd w:val="clear" w:color="auto" w:fill="FFFFFF"/>
        <w:jc w:val="both"/>
        <w:rPr>
          <w:b/>
          <w:sz w:val="24"/>
          <w:szCs w:val="24"/>
        </w:rPr>
      </w:pPr>
      <w:r w:rsidRPr="001E6299">
        <w:rPr>
          <w:b/>
          <w:sz w:val="24"/>
          <w:szCs w:val="24"/>
        </w:rPr>
        <w:tab/>
      </w:r>
      <w:r w:rsidRPr="001E6299">
        <w:rPr>
          <w:b/>
          <w:sz w:val="24"/>
          <w:szCs w:val="24"/>
        </w:rPr>
        <w:tab/>
      </w:r>
      <w:r w:rsidRPr="001E6299">
        <w:rPr>
          <w:b/>
          <w:sz w:val="24"/>
          <w:szCs w:val="24"/>
        </w:rPr>
        <w:tab/>
      </w:r>
      <w:r w:rsidRPr="001E6299">
        <w:rPr>
          <w:b/>
          <w:sz w:val="24"/>
          <w:szCs w:val="24"/>
        </w:rPr>
        <w:tab/>
        <w:t>Поставка «Инструмент измерительный»</w:t>
      </w:r>
    </w:p>
    <w:p w:rsidR="0047719C" w:rsidRPr="001E6299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1E6299">
        <w:rPr>
          <w:b/>
          <w:sz w:val="24"/>
          <w:szCs w:val="24"/>
        </w:rPr>
        <w:tab/>
      </w:r>
      <w:r w:rsidRPr="001E6299">
        <w:rPr>
          <w:b/>
          <w:sz w:val="24"/>
          <w:szCs w:val="24"/>
        </w:rPr>
        <w:tab/>
      </w:r>
      <w:r w:rsidRPr="001E6299">
        <w:rPr>
          <w:b/>
          <w:sz w:val="24"/>
          <w:szCs w:val="24"/>
        </w:rPr>
        <w:tab/>
      </w:r>
      <w:r w:rsidRPr="001E6299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b/>
                <w:sz w:val="24"/>
                <w:szCs w:val="24"/>
              </w:rPr>
              <w:t>Вид процедуры закупки</w:t>
            </w:r>
            <w:r w:rsidRPr="001E6299">
              <w:rPr>
                <w:sz w:val="24"/>
                <w:szCs w:val="24"/>
              </w:rPr>
              <w:t xml:space="preserve">: </w:t>
            </w:r>
            <w:r w:rsidR="007A24FE" w:rsidRPr="001E6299">
              <w:rPr>
                <w:sz w:val="24"/>
                <w:szCs w:val="24"/>
              </w:rPr>
              <w:t>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1E6299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1E6299" w:rsidRPr="001E6299">
        <w:rPr>
          <w:sz w:val="24"/>
          <w:szCs w:val="24"/>
        </w:rPr>
        <w:t xml:space="preserve">№98/3876 от «28»   января  2014 года </w:t>
      </w:r>
      <w:r w:rsidR="001E6299">
        <w:rPr>
          <w:sz w:val="24"/>
          <w:szCs w:val="24"/>
        </w:rPr>
        <w:t>(</w:t>
      </w:r>
      <w:r w:rsidR="001E6299" w:rsidRPr="001E6299">
        <w:rPr>
          <w:sz w:val="24"/>
          <w:szCs w:val="24"/>
        </w:rPr>
        <w:t>901-SH-4292</w:t>
      </w:r>
      <w:r w:rsidR="001E6299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7A24FE" w:rsidRPr="001E6299">
        <w:rPr>
          <w:sz w:val="24"/>
          <w:szCs w:val="24"/>
        </w:rPr>
        <w:t>140128/0506/037</w:t>
      </w:r>
      <w:r w:rsidRPr="001E6299">
        <w:rPr>
          <w:sz w:val="24"/>
          <w:szCs w:val="24"/>
        </w:rPr>
        <w:t xml:space="preserve"> дата</w:t>
      </w:r>
      <w:r w:rsidRPr="001E6299">
        <w:rPr>
          <w:snapToGrid w:val="0"/>
          <w:sz w:val="24"/>
          <w:szCs w:val="24"/>
        </w:rPr>
        <w:t xml:space="preserve"> </w:t>
      </w:r>
      <w:r w:rsidR="007A24FE" w:rsidRPr="001E6299">
        <w:rPr>
          <w:snapToGrid w:val="0"/>
          <w:sz w:val="24"/>
          <w:szCs w:val="24"/>
        </w:rPr>
        <w:t>28.01.2014</w:t>
      </w:r>
      <w:r w:rsidRPr="001E6299">
        <w:rPr>
          <w:snapToGrid w:val="0"/>
          <w:sz w:val="24"/>
          <w:szCs w:val="24"/>
        </w:rPr>
        <w:t xml:space="preserve"> со с</w:t>
      </w:r>
      <w:r w:rsidRPr="00C00F43">
        <w:rPr>
          <w:snapToGrid w:val="0"/>
          <w:sz w:val="24"/>
          <w:szCs w:val="24"/>
        </w:rPr>
        <w:t>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1E6299" w:rsidTr="001E6299">
        <w:tc>
          <w:tcPr>
            <w:tcW w:w="709" w:type="dxa"/>
            <w:shd w:val="clear" w:color="auto" w:fill="auto"/>
          </w:tcPr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№</w:t>
            </w:r>
          </w:p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E629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1E629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Ед</w:t>
            </w:r>
            <w:proofErr w:type="gramStart"/>
            <w:r w:rsidRPr="001E6299">
              <w:rPr>
                <w:sz w:val="24"/>
                <w:szCs w:val="24"/>
              </w:rPr>
              <w:t>.и</w:t>
            </w:r>
            <w:proofErr w:type="gramEnd"/>
            <w:r w:rsidRPr="001E6299">
              <w:rPr>
                <w:sz w:val="24"/>
                <w:szCs w:val="24"/>
              </w:rPr>
              <w:t>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1E6299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Кол-во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ЛИНЕЙКА 500-Д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ИНДИКАТОР ИЧ-10 КЛАСС ТОЧНОСТИ 1 БЕЗ УШКА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577-68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ЛИНЕЙКА ИЗМЕРИТЕЛЬНАЯ МЕТАЛЛИЧЕСКАЯ С ДВУМЯ ШКАЛАМИ 1000ММ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ШТАНГЕНЦИРКУЛЬ ДВУСТОРОННИЙ С ДИАПАЗОНОМ ИЗМЕРЕНИЯ 0-250ММ И ЗНАЧЕНИЕМ ОТСЧЕТА ПО НОНИУСУ 0,05ММ ШЦ-</w:t>
            </w:r>
            <w:r w:rsidRPr="001E6299">
              <w:rPr>
                <w:sz w:val="24"/>
                <w:szCs w:val="24"/>
                <w:lang w:val="en-US"/>
              </w:rPr>
              <w:t>II</w:t>
            </w:r>
            <w:r w:rsidRPr="001E6299">
              <w:rPr>
                <w:sz w:val="24"/>
                <w:szCs w:val="24"/>
              </w:rPr>
              <w:t>-250-0,05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ШТАНГЕНЦИРКУЛЬ ШЦ-I-125-0,1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УРОВЕНЬ БРУСКОВЫЙ 200-0,02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9392-89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МИКРОМЕТР ГЛАДКИЙ МК50-2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УГОЛЬНИК ПОВЕРОЧНЫЙ УШ-1-60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ИЗМЕРИТЕЛЬНАЯ МЕТАЛЛИЧЕСКАЯ 5М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10М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ДАЛЬНОМЕР ЛАЗЕРНЫЙ CONDTROL 60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 xml:space="preserve">ЛИНЕЙКА ИЗМЕРИТЕЛЬНАЯ МЕТАЛЛИЧЕСКАЯ С ОДНОЙ </w:t>
            </w:r>
            <w:r w:rsidRPr="001E6299">
              <w:rPr>
                <w:sz w:val="24"/>
                <w:szCs w:val="24"/>
              </w:rPr>
              <w:lastRenderedPageBreak/>
              <w:t>ШКАЛОЙ 150ММ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lastRenderedPageBreak/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ЛИНЕЙКА ИЗМЕРИТЕЛЬНАЯ МЕТАЛЛИЧЕСКАЯ С ОДНОЙ ШКАЛОЙ 300ММ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ШТАНГЕНЦИРКУЛЬ ШЦ-I-150-0,1-2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Р50У3П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ДАЛЬНОМЕР ЛАЗЕРНЫЙ DISTO D3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МИКРОМЕТР 50-75ММ АРТ.293-232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A24FE" w:rsidRPr="001E6299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УГОЛЬНИК ПОВЕРОЧНЫЙ УП-1-100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A24FE" w:rsidRPr="003947BB" w:rsidTr="001E6299">
        <w:tc>
          <w:tcPr>
            <w:tcW w:w="709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МИКРОМЕТР 0-25ММ 0,001ММ АРТ.782-846</w:t>
            </w:r>
          </w:p>
        </w:tc>
        <w:tc>
          <w:tcPr>
            <w:tcW w:w="2977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7A24FE" w:rsidRPr="001E6299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7A24FE" w:rsidRPr="005C5596" w:rsidRDefault="007A24FE" w:rsidP="00F43C1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1E6299" w:rsidRDefault="007A24FE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b/>
                <w:sz w:val="24"/>
                <w:szCs w:val="24"/>
              </w:rPr>
              <w:t>218</w:t>
            </w:r>
            <w:r w:rsidR="001E6299" w:rsidRPr="001E6299">
              <w:rPr>
                <w:b/>
                <w:sz w:val="24"/>
                <w:szCs w:val="24"/>
              </w:rPr>
              <w:t xml:space="preserve"> </w:t>
            </w:r>
            <w:r w:rsidRPr="001E6299">
              <w:rPr>
                <w:b/>
                <w:sz w:val="24"/>
                <w:szCs w:val="24"/>
              </w:rPr>
              <w:t>075.31</w:t>
            </w:r>
            <w:r w:rsidR="0047719C" w:rsidRPr="001E6299">
              <w:rPr>
                <w:b/>
                <w:sz w:val="24"/>
                <w:szCs w:val="24"/>
              </w:rPr>
              <w:t xml:space="preserve"> </w:t>
            </w:r>
            <w:r w:rsidRPr="001E6299">
              <w:rPr>
                <w:b/>
                <w:sz w:val="24"/>
                <w:szCs w:val="24"/>
              </w:rPr>
              <w:t>RUB</w:t>
            </w:r>
            <w:r w:rsidR="0047719C" w:rsidRPr="001E6299">
              <w:rPr>
                <w:sz w:val="24"/>
                <w:szCs w:val="24"/>
              </w:rPr>
              <w:t xml:space="preserve"> (</w:t>
            </w:r>
            <w:r w:rsidRPr="001E6299">
              <w:rPr>
                <w:sz w:val="24"/>
                <w:szCs w:val="24"/>
              </w:rPr>
              <w:t>Двести восемнадцать тысяч семьдесят пять</w:t>
            </w:r>
            <w:r w:rsidR="0047719C" w:rsidRPr="001E6299">
              <w:rPr>
                <w:sz w:val="24"/>
                <w:szCs w:val="24"/>
              </w:rPr>
              <w:t xml:space="preserve"> </w:t>
            </w:r>
            <w:r w:rsidRPr="001E6299">
              <w:rPr>
                <w:sz w:val="24"/>
                <w:szCs w:val="24"/>
              </w:rPr>
              <w:t>RUB</w:t>
            </w:r>
            <w:r w:rsidR="0047719C" w:rsidRPr="001E6299">
              <w:rPr>
                <w:sz w:val="24"/>
                <w:szCs w:val="24"/>
              </w:rPr>
              <w:t xml:space="preserve"> </w:t>
            </w:r>
            <w:r w:rsidRPr="001E6299">
              <w:rPr>
                <w:sz w:val="24"/>
                <w:szCs w:val="24"/>
              </w:rPr>
              <w:t>31</w:t>
            </w:r>
            <w:r w:rsidR="0047719C" w:rsidRPr="001E6299">
              <w:rPr>
                <w:sz w:val="24"/>
                <w:szCs w:val="24"/>
              </w:rPr>
              <w:t>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E6299" w:rsidRPr="001E6299" w:rsidRDefault="001E6299" w:rsidP="001E62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1E6299" w:rsidRPr="001E6299" w:rsidRDefault="001E6299" w:rsidP="001E629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1E6299" w:rsidP="001E62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E6299">
              <w:rPr>
                <w:sz w:val="24"/>
                <w:szCs w:val="24"/>
              </w:rPr>
              <w:t>.Т</w:t>
            </w:r>
            <w:proofErr w:type="gramEnd"/>
            <w:r w:rsidRPr="001E629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E6299" w:rsidRPr="001E6299" w:rsidRDefault="001E6299" w:rsidP="001E62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 обл., г. Северск, ул. Предзаводская, 9.</w:t>
            </w:r>
          </w:p>
          <w:p w:rsidR="001E6299" w:rsidRPr="001E6299" w:rsidRDefault="001E6299" w:rsidP="001E62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47719C" w:rsidRPr="003E0B55" w:rsidRDefault="001E6299" w:rsidP="001E62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  <w:u w:val="single"/>
              </w:rPr>
              <w:t>Способ поставки товара: автотранспортом до терминала транспортной компании в г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>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1E629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E6299" w:rsidRPr="001E6299" w:rsidRDefault="001E6299" w:rsidP="001E62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1E6299" w:rsidP="001E62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E6299" w:rsidRDefault="007A24FE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1E629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1E6299">
        <w:rPr>
          <w:sz w:val="24"/>
          <w:szCs w:val="24"/>
        </w:rPr>
        <w:t>«</w:t>
      </w:r>
      <w:r w:rsidR="007A24FE" w:rsidRPr="001E6299">
        <w:rPr>
          <w:sz w:val="24"/>
          <w:szCs w:val="24"/>
        </w:rPr>
        <w:t>03</w:t>
      </w:r>
      <w:r w:rsidR="0047719C" w:rsidRPr="001E6299">
        <w:rPr>
          <w:sz w:val="24"/>
          <w:szCs w:val="24"/>
        </w:rPr>
        <w:t xml:space="preserve">» </w:t>
      </w:r>
      <w:r w:rsidR="007A24FE" w:rsidRPr="001E6299">
        <w:rPr>
          <w:sz w:val="24"/>
          <w:szCs w:val="24"/>
        </w:rPr>
        <w:t>февраля</w:t>
      </w:r>
      <w:r w:rsidR="0047719C" w:rsidRPr="001E6299">
        <w:rPr>
          <w:sz w:val="24"/>
          <w:szCs w:val="24"/>
        </w:rPr>
        <w:t xml:space="preserve"> </w:t>
      </w:r>
      <w:r w:rsidR="007A24FE" w:rsidRPr="001E6299">
        <w:rPr>
          <w:sz w:val="24"/>
          <w:szCs w:val="24"/>
        </w:rPr>
        <w:t>2014</w:t>
      </w:r>
      <w:r w:rsidR="0047719C" w:rsidRPr="001E6299">
        <w:rPr>
          <w:sz w:val="24"/>
          <w:szCs w:val="24"/>
        </w:rPr>
        <w:t xml:space="preserve"> года в </w:t>
      </w:r>
      <w:r w:rsidR="007A24FE" w:rsidRPr="001E6299">
        <w:rPr>
          <w:sz w:val="24"/>
          <w:szCs w:val="24"/>
        </w:rPr>
        <w:t>12:00</w:t>
      </w:r>
      <w:r w:rsidR="00F140AF" w:rsidRPr="001E6299">
        <w:rPr>
          <w:sz w:val="24"/>
          <w:szCs w:val="24"/>
        </w:rPr>
        <w:t xml:space="preserve"> </w:t>
      </w:r>
      <w:r w:rsidR="00BF25B0" w:rsidRPr="001E6299">
        <w:rPr>
          <w:sz w:val="24"/>
          <w:szCs w:val="24"/>
        </w:rPr>
        <w:t xml:space="preserve">по адресу: </w:t>
      </w:r>
      <w:r w:rsidR="007A24FE" w:rsidRPr="001E6299">
        <w:rPr>
          <w:sz w:val="24"/>
          <w:szCs w:val="24"/>
        </w:rPr>
        <w:t xml:space="preserve">636039, Томская </w:t>
      </w:r>
      <w:proofErr w:type="gramStart"/>
      <w:r w:rsidR="007A24FE" w:rsidRPr="001E6299">
        <w:rPr>
          <w:sz w:val="24"/>
          <w:szCs w:val="24"/>
        </w:rPr>
        <w:t>обл</w:t>
      </w:r>
      <w:proofErr w:type="gramEnd"/>
      <w:r w:rsidR="007A24FE" w:rsidRPr="001E6299">
        <w:rPr>
          <w:sz w:val="24"/>
          <w:szCs w:val="24"/>
        </w:rPr>
        <w:t>, Северск г, Курчатова ул, 1</w:t>
      </w:r>
      <w:r w:rsidR="00BF25B0" w:rsidRPr="001E6299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1E6299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E6299">
        <w:rPr>
          <w:b/>
          <w:sz w:val="24"/>
          <w:szCs w:val="24"/>
        </w:rPr>
        <w:t>запросе ц</w:t>
      </w:r>
      <w:r w:rsidR="008365A3" w:rsidRPr="001E6299">
        <w:rPr>
          <w:b/>
          <w:sz w:val="24"/>
          <w:szCs w:val="24"/>
        </w:rPr>
        <w:t>е</w:t>
      </w:r>
      <w:r w:rsidR="00006812" w:rsidRPr="001E6299">
        <w:rPr>
          <w:b/>
          <w:sz w:val="24"/>
          <w:szCs w:val="24"/>
        </w:rPr>
        <w:t>н</w:t>
      </w:r>
      <w:r w:rsidRPr="001E6299">
        <w:rPr>
          <w:sz w:val="24"/>
          <w:szCs w:val="24"/>
        </w:rPr>
        <w:t xml:space="preserve"> </w:t>
      </w:r>
      <w:r w:rsidR="0047719C" w:rsidRPr="001E6299">
        <w:rPr>
          <w:sz w:val="24"/>
          <w:szCs w:val="24"/>
        </w:rPr>
        <w:t>–</w:t>
      </w:r>
      <w:r w:rsidRPr="001E6299">
        <w:rPr>
          <w:sz w:val="24"/>
          <w:szCs w:val="24"/>
        </w:rPr>
        <w:t xml:space="preserve"> </w:t>
      </w:r>
      <w:r w:rsidR="007A24FE" w:rsidRPr="001E6299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82"/>
        <w:gridCol w:w="1216"/>
        <w:gridCol w:w="1275"/>
        <w:gridCol w:w="2070"/>
        <w:gridCol w:w="2394"/>
      </w:tblGrid>
      <w:tr w:rsidR="00B84B16" w:rsidRPr="001E6299" w:rsidTr="001E6299">
        <w:tc>
          <w:tcPr>
            <w:tcW w:w="1569" w:type="pct"/>
            <w:shd w:val="clear" w:color="auto" w:fill="auto"/>
            <w:hideMark/>
          </w:tcPr>
          <w:p w:rsidR="00B84B16" w:rsidRPr="001E629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1E629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ИНН</w:t>
            </w:r>
          </w:p>
        </w:tc>
        <w:tc>
          <w:tcPr>
            <w:tcW w:w="629" w:type="pct"/>
            <w:shd w:val="clear" w:color="auto" w:fill="auto"/>
            <w:hideMark/>
          </w:tcPr>
          <w:p w:rsidR="00B84B16" w:rsidRPr="001E629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21" w:type="pct"/>
            <w:shd w:val="clear" w:color="auto" w:fill="auto"/>
            <w:hideMark/>
          </w:tcPr>
          <w:p w:rsidR="00B84B16" w:rsidRPr="001E629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82" w:type="pct"/>
            <w:shd w:val="clear" w:color="auto" w:fill="auto"/>
            <w:hideMark/>
          </w:tcPr>
          <w:p w:rsidR="00B84B16" w:rsidRPr="001E629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A24FE" w:rsidRPr="001E6299" w:rsidTr="001E6299">
        <w:tc>
          <w:tcPr>
            <w:tcW w:w="1569" w:type="pct"/>
            <w:shd w:val="clear" w:color="auto" w:fill="auto"/>
            <w:hideMark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600" w:type="pct"/>
            <w:shd w:val="clear" w:color="auto" w:fill="auto"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629" w:type="pct"/>
            <w:shd w:val="clear" w:color="auto" w:fill="auto"/>
          </w:tcPr>
          <w:p w:rsidR="007A24FE" w:rsidRPr="001E6299" w:rsidRDefault="007A24FE" w:rsidP="00F43C14">
            <w:pPr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>31.01.2014 14:15:00</w:t>
            </w:r>
          </w:p>
        </w:tc>
        <w:tc>
          <w:tcPr>
            <w:tcW w:w="1021" w:type="pct"/>
            <w:shd w:val="clear" w:color="auto" w:fill="auto"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1E6299">
              <w:rPr>
                <w:snapToGrid w:val="0"/>
                <w:sz w:val="20"/>
              </w:rPr>
              <w:t>ОБЛ</w:t>
            </w:r>
            <w:proofErr w:type="gramEnd"/>
            <w:r w:rsidRPr="001E6299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1182" w:type="pct"/>
            <w:shd w:val="clear" w:color="auto" w:fill="auto"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>191.810,18</w:t>
            </w:r>
            <w:r w:rsidR="001E6299">
              <w:rPr>
                <w:snapToGrid w:val="0"/>
                <w:sz w:val="20"/>
                <w:lang w:val="en-US"/>
              </w:rPr>
              <w:t xml:space="preserve"> RUB</w:t>
            </w:r>
            <w:r w:rsidRPr="001E6299">
              <w:rPr>
                <w:snapToGrid w:val="0"/>
                <w:sz w:val="20"/>
                <w:lang w:val="en-US"/>
              </w:rPr>
              <w:t xml:space="preserve"> С НДС</w:t>
            </w:r>
          </w:p>
        </w:tc>
      </w:tr>
      <w:tr w:rsidR="007A24FE" w:rsidRPr="001E6299" w:rsidTr="001E6299">
        <w:tc>
          <w:tcPr>
            <w:tcW w:w="1569" w:type="pct"/>
            <w:shd w:val="clear" w:color="auto" w:fill="auto"/>
            <w:hideMark/>
          </w:tcPr>
          <w:p w:rsidR="007A24FE" w:rsidRPr="001E6299" w:rsidRDefault="001E6299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>
              <w:rPr>
                <w:snapToGrid w:val="0"/>
                <w:sz w:val="20"/>
              </w:rPr>
              <w:t>«АЛТАН»</w:t>
            </w:r>
          </w:p>
        </w:tc>
        <w:tc>
          <w:tcPr>
            <w:tcW w:w="600" w:type="pct"/>
            <w:shd w:val="clear" w:color="auto" w:fill="auto"/>
          </w:tcPr>
          <w:p w:rsidR="007A24FE" w:rsidRPr="001E6299" w:rsidRDefault="001E6299" w:rsidP="00F43C14">
            <w:pPr>
              <w:shd w:val="clear" w:color="auto" w:fill="FFFFFF"/>
              <w:jc w:val="both"/>
              <w:rPr>
                <w:sz w:val="20"/>
              </w:rPr>
            </w:pPr>
            <w:r w:rsidRPr="001E6299">
              <w:rPr>
                <w:sz w:val="20"/>
              </w:rPr>
              <w:t>2452038814</w:t>
            </w:r>
          </w:p>
        </w:tc>
        <w:tc>
          <w:tcPr>
            <w:tcW w:w="629" w:type="pct"/>
            <w:shd w:val="clear" w:color="auto" w:fill="auto"/>
          </w:tcPr>
          <w:p w:rsidR="007A24FE" w:rsidRPr="001E6299" w:rsidRDefault="007A24FE" w:rsidP="00F43C14">
            <w:pPr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>02.02.2014 15:04:00</w:t>
            </w:r>
          </w:p>
        </w:tc>
        <w:tc>
          <w:tcPr>
            <w:tcW w:w="1021" w:type="pct"/>
            <w:shd w:val="clear" w:color="auto" w:fill="auto"/>
          </w:tcPr>
          <w:p w:rsidR="007A24FE" w:rsidRPr="00B664A4" w:rsidRDefault="00B664A4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662971, КРАСНОЯРСКИЙ КРАЙ, Г.ЖЕЛЕЗНОГОРСК, ЛЕНИНА, Д.16, КВ.4</w:t>
            </w:r>
          </w:p>
        </w:tc>
        <w:tc>
          <w:tcPr>
            <w:tcW w:w="1182" w:type="pct"/>
            <w:shd w:val="clear" w:color="auto" w:fill="auto"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 xml:space="preserve">194.452,75 </w:t>
            </w:r>
            <w:r w:rsidR="001E6299">
              <w:rPr>
                <w:snapToGrid w:val="0"/>
                <w:sz w:val="20"/>
                <w:lang w:val="en-US"/>
              </w:rPr>
              <w:t>RUB</w:t>
            </w:r>
            <w:r w:rsidR="001E6299" w:rsidRPr="001E6299">
              <w:rPr>
                <w:snapToGrid w:val="0"/>
                <w:sz w:val="20"/>
                <w:lang w:val="en-US"/>
              </w:rPr>
              <w:t xml:space="preserve"> </w:t>
            </w:r>
            <w:r w:rsidRPr="001E6299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7A24FE" w:rsidRPr="00C00F43" w:rsidTr="001E6299">
        <w:tc>
          <w:tcPr>
            <w:tcW w:w="1569" w:type="pct"/>
            <w:shd w:val="clear" w:color="auto" w:fill="auto"/>
            <w:hideMark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600" w:type="pct"/>
            <w:shd w:val="clear" w:color="auto" w:fill="auto"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629" w:type="pct"/>
            <w:shd w:val="clear" w:color="auto" w:fill="auto"/>
          </w:tcPr>
          <w:p w:rsidR="007A24FE" w:rsidRPr="001E6299" w:rsidRDefault="007A24FE" w:rsidP="00F43C14">
            <w:pPr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>31.01.2014 13:10:00</w:t>
            </w:r>
          </w:p>
        </w:tc>
        <w:tc>
          <w:tcPr>
            <w:tcW w:w="1021" w:type="pct"/>
            <w:shd w:val="clear" w:color="auto" w:fill="auto"/>
          </w:tcPr>
          <w:p w:rsidR="007A24FE" w:rsidRPr="001E6299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1E6299">
              <w:rPr>
                <w:snapToGrid w:val="0"/>
                <w:sz w:val="20"/>
              </w:rPr>
              <w:t>ОБЛ</w:t>
            </w:r>
            <w:proofErr w:type="gramEnd"/>
            <w:r w:rsidRPr="001E6299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1182" w:type="pct"/>
            <w:shd w:val="clear" w:color="auto" w:fill="auto"/>
          </w:tcPr>
          <w:p w:rsidR="007A24FE" w:rsidRPr="00C00F43" w:rsidRDefault="007A24FE" w:rsidP="00F43C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napToGrid w:val="0"/>
                <w:sz w:val="20"/>
                <w:lang w:val="en-US"/>
              </w:rPr>
              <w:t xml:space="preserve">194.348,71 </w:t>
            </w:r>
            <w:r w:rsidR="001E6299">
              <w:rPr>
                <w:snapToGrid w:val="0"/>
                <w:sz w:val="20"/>
                <w:lang w:val="en-US"/>
              </w:rPr>
              <w:t>RUB</w:t>
            </w:r>
            <w:r w:rsidR="001E6299" w:rsidRPr="001E6299">
              <w:rPr>
                <w:snapToGrid w:val="0"/>
                <w:sz w:val="20"/>
                <w:lang w:val="en-US"/>
              </w:rPr>
              <w:t xml:space="preserve"> </w:t>
            </w:r>
            <w:r w:rsidRPr="001E6299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1E6299" w:rsidRDefault="00BF25B0" w:rsidP="001E6299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Рассмотрение заявок на участие в </w:t>
      </w:r>
      <w:r w:rsidR="00A40CE2">
        <w:rPr>
          <w:b/>
          <w:sz w:val="24"/>
          <w:szCs w:val="24"/>
        </w:rPr>
        <w:t>запрос</w:t>
      </w:r>
      <w:r w:rsidRPr="00C00F43">
        <w:rPr>
          <w:b/>
          <w:sz w:val="24"/>
          <w:szCs w:val="24"/>
        </w:rPr>
        <w:t>е</w:t>
      </w:r>
      <w:r w:rsidR="00A40CE2">
        <w:rPr>
          <w:b/>
          <w:sz w:val="24"/>
          <w:szCs w:val="24"/>
        </w:rPr>
        <w:t xml:space="preserve"> цен</w:t>
      </w:r>
      <w:r w:rsidRPr="00C00F43">
        <w:rPr>
          <w:b/>
          <w:sz w:val="24"/>
          <w:szCs w:val="24"/>
        </w:rPr>
        <w:t xml:space="preserve"> состоится не позднее:</w:t>
      </w:r>
      <w:r>
        <w:rPr>
          <w:sz w:val="24"/>
          <w:szCs w:val="24"/>
        </w:rPr>
        <w:t xml:space="preserve"> </w:t>
      </w:r>
      <w:r w:rsidR="001E6299">
        <w:rPr>
          <w:sz w:val="24"/>
          <w:szCs w:val="24"/>
        </w:rPr>
        <w:t>20 (двадцати) дней, следующих за днем окончания срока подачи заявок на участие в запросе цен</w:t>
      </w:r>
      <w:r w:rsidR="001E6299">
        <w:rPr>
          <w:iCs/>
          <w:sz w:val="24"/>
          <w:szCs w:val="24"/>
        </w:rPr>
        <w:t>.</w:t>
      </w:r>
    </w:p>
    <w:p w:rsidR="00BF25B0" w:rsidRPr="00C00F43" w:rsidRDefault="001E6299" w:rsidP="00BF25B0">
      <w:p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BF25B0"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="00BF25B0" w:rsidRPr="00C00F43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C14" w:rsidRDefault="00F43C14" w:rsidP="002A2F2C">
      <w:r>
        <w:separator/>
      </w:r>
    </w:p>
  </w:endnote>
  <w:endnote w:type="continuationSeparator" w:id="0">
    <w:p w:rsidR="00F43C14" w:rsidRDefault="00F43C14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C14" w:rsidRDefault="00F43C14" w:rsidP="002A2F2C">
      <w:r>
        <w:separator/>
      </w:r>
    </w:p>
  </w:footnote>
  <w:footnote w:type="continuationSeparator" w:id="0">
    <w:p w:rsidR="00F43C14" w:rsidRDefault="00F43C14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E6299"/>
    <w:rsid w:val="00201179"/>
    <w:rsid w:val="002A2F2C"/>
    <w:rsid w:val="003B572E"/>
    <w:rsid w:val="003C5F00"/>
    <w:rsid w:val="003D4326"/>
    <w:rsid w:val="00402950"/>
    <w:rsid w:val="00450E04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A24FE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A06C33"/>
    <w:rsid w:val="00A3255A"/>
    <w:rsid w:val="00A40CE2"/>
    <w:rsid w:val="00A66EA0"/>
    <w:rsid w:val="00AF5267"/>
    <w:rsid w:val="00B44EDB"/>
    <w:rsid w:val="00B664A4"/>
    <w:rsid w:val="00B73B82"/>
    <w:rsid w:val="00B84B16"/>
    <w:rsid w:val="00B878C9"/>
    <w:rsid w:val="00BB2276"/>
    <w:rsid w:val="00BD7AB8"/>
    <w:rsid w:val="00BE2A3D"/>
    <w:rsid w:val="00BF25B0"/>
    <w:rsid w:val="00BF7E61"/>
    <w:rsid w:val="00C049E1"/>
    <w:rsid w:val="00C24C68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43C14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87E25-BCEB-426D-A6EA-CD70CBD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2014-02-03T07:50:00Z</dcterms:created>
  <dcterms:modified xsi:type="dcterms:W3CDTF">2014-02-03T07:50:00Z</dcterms:modified>
</cp:coreProperties>
</file>