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D5B" w:rsidRPr="00C57F1F" w:rsidRDefault="00383A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57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№36 Р3/П-14-1</w:t>
      </w:r>
    </w:p>
    <w:p w:rsidR="00C12D5B" w:rsidRPr="00C57F1F" w:rsidRDefault="00383A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57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57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57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57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57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57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57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57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57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№36 Р3/П-14 Поставка ПДГУ-2МВт для сооружения энергоблока №3 Ростовской АЭС</w:t>
      </w:r>
    </w:p>
    <w:p w:rsidR="00C12D5B" w:rsidRPr="00C57F1F" w:rsidRDefault="00C12D5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12D5B">
        <w:tc>
          <w:tcPr>
            <w:tcW w:w="5149" w:type="dxa"/>
            <w:hideMark/>
          </w:tcPr>
          <w:p w:rsidR="00C12D5B" w:rsidRDefault="00383A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12D5B" w:rsidRDefault="00383A6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12D5B" w:rsidRDefault="00C12D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D5B" w:rsidRPr="00C57F1F" w:rsidRDefault="00C57F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7F1F">
        <w:rPr>
          <w:rFonts w:ascii="Times New Roman" w:hAnsi="Times New Roman" w:cs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57F1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C57F1F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57F1F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C57F1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57F1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C57F1F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C57F1F">
        <w:rPr>
          <w:rFonts w:ascii="Times New Roman" w:hAnsi="Times New Roman" w:cs="Times New Roman"/>
          <w:sz w:val="28"/>
          <w:szCs w:val="28"/>
        </w:rPr>
        <w:fldChar w:fldCharType="begin"/>
      </w:r>
      <w:r w:rsidRPr="00C57F1F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C57F1F">
        <w:rPr>
          <w:rFonts w:ascii="Times New Roman" w:hAnsi="Times New Roman" w:cs="Times New Roman"/>
          <w:sz w:val="28"/>
          <w:szCs w:val="28"/>
        </w:rPr>
        <w:fldChar w:fldCharType="separate"/>
      </w:r>
      <w:r w:rsidRPr="00C57F1F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C57F1F">
        <w:rPr>
          <w:rFonts w:ascii="Times New Roman" w:hAnsi="Times New Roman" w:cs="Times New Roman"/>
          <w:sz w:val="28"/>
          <w:szCs w:val="28"/>
        </w:rPr>
        <w:fldChar w:fldCharType="end"/>
      </w:r>
      <w:r w:rsidRPr="00C57F1F">
        <w:rPr>
          <w:rFonts w:ascii="Times New Roman" w:hAnsi="Times New Roman" w:cs="Times New Roman"/>
          <w:sz w:val="28"/>
          <w:szCs w:val="28"/>
        </w:rPr>
        <w:t>» согласно регламенту ее работы</w:t>
      </w:r>
      <w:r w:rsidR="00383A6A"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12D5B" w:rsidRDefault="00C12D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D5B" w:rsidRDefault="00383A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12D5B" w:rsidRPr="00C57F1F" w:rsidRDefault="00C57F1F" w:rsidP="00C57F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28582E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C12D5B" w:rsidRPr="00C57F1F" w:rsidRDefault="00383A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7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№36 Р3/П-14 Поставка ПДГУ-2МВт для сооружения энергоблока №3 Ростовской АЭС</w:t>
      </w:r>
    </w:p>
    <w:p w:rsidR="00C12D5B" w:rsidRPr="00C57F1F" w:rsidRDefault="00C12D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F1F" w:rsidRPr="00412B9D" w:rsidRDefault="00C57F1F" w:rsidP="00C57F1F">
      <w:pPr>
        <w:jc w:val="both"/>
        <w:rPr>
          <w:rFonts w:ascii="Times New Roman" w:hAnsi="Times New Roman"/>
          <w:sz w:val="28"/>
          <w:szCs w:val="28"/>
        </w:rPr>
      </w:pPr>
      <w:r w:rsidRPr="004D75A2">
        <w:rPr>
          <w:rFonts w:ascii="Times New Roman" w:hAnsi="Times New Roman"/>
          <w:sz w:val="28"/>
          <w:szCs w:val="28"/>
        </w:rPr>
        <w:t>Состав и объем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D75A2">
        <w:rPr>
          <w:rFonts w:ascii="Times New Roman" w:hAnsi="Times New Roman"/>
          <w:sz w:val="28"/>
          <w:szCs w:val="28"/>
        </w:rPr>
        <w:t xml:space="preserve">в соответствии с томом 2 «ТЕХНИЧЕСКАЯ ЧАСТЬ» </w:t>
      </w:r>
      <w:r>
        <w:rPr>
          <w:rFonts w:ascii="Times New Roman" w:hAnsi="Times New Roman"/>
          <w:sz w:val="28"/>
          <w:szCs w:val="28"/>
        </w:rPr>
        <w:t>закупочной</w:t>
      </w:r>
      <w:r w:rsidRPr="004D75A2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.</w:t>
      </w:r>
    </w:p>
    <w:p w:rsidR="00C12D5B" w:rsidRPr="00C57F1F" w:rsidRDefault="00383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47 175 125 (Сорок семь миллионов сто семьдесят пять тысяч сто двадцать пять) рублей 00 копеек, включая НДС. </w:t>
      </w:r>
    </w:p>
    <w:p w:rsidR="00C12D5B" w:rsidRPr="00C57F1F" w:rsidRDefault="00C12D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D5B" w:rsidRDefault="00383A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7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57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57F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31400845677,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№140128/0536/054,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57F1F" w:rsidRPr="00C57F1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57F1F" w:rsidRPr="00C57F1F">
        <w:rPr>
          <w:rFonts w:ascii="Times New Roman" w:hAnsi="Times New Roman" w:cs="Times New Roman"/>
          <w:sz w:val="28"/>
          <w:szCs w:val="28"/>
        </w:rPr>
        <w:fldChar w:fldCharType="begin"/>
      </w:r>
      <w:r w:rsidR="00C57F1F" w:rsidRPr="00C57F1F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C57F1F" w:rsidRPr="00C57F1F">
        <w:rPr>
          <w:rFonts w:ascii="Times New Roman" w:hAnsi="Times New Roman" w:cs="Times New Roman"/>
          <w:sz w:val="28"/>
          <w:szCs w:val="28"/>
        </w:rPr>
        <w:fldChar w:fldCharType="separate"/>
      </w:r>
      <w:r w:rsidR="00C57F1F" w:rsidRPr="00C57F1F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C57F1F" w:rsidRPr="00C57F1F">
        <w:rPr>
          <w:rFonts w:ascii="Times New Roman" w:hAnsi="Times New Roman" w:cs="Times New Roman"/>
          <w:sz w:val="28"/>
          <w:szCs w:val="28"/>
        </w:rPr>
        <w:fldChar w:fldCharType="end"/>
      </w:r>
      <w:r w:rsidR="00C57F1F" w:rsidRPr="00C57F1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C57F1F" w:rsidRP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>R023010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2D5B" w:rsidRDefault="00C12D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D5B" w:rsidRDefault="00383A6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C57F1F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«18» февраля 2014 года, по адресу: 603006, г.Н.Новгород, пл. Свободы, д.3.</w:t>
      </w:r>
    </w:p>
    <w:p w:rsidR="00C12D5B" w:rsidRDefault="00C12D5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57F1F" w:rsidRPr="00DC0D03" w:rsidRDefault="00C57F1F" w:rsidP="00C57F1F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C57F1F" w:rsidRPr="00DC0D03" w:rsidTr="009F07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DC0D03" w:rsidRDefault="00C57F1F" w:rsidP="009F0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DC0D03" w:rsidRDefault="00C57F1F" w:rsidP="009F0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57F1F" w:rsidRPr="00DC0D03" w:rsidTr="009F07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DC0D03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57F1F" w:rsidRPr="00DC0D03" w:rsidTr="009F07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270F1C" w:rsidRDefault="00C57F1F" w:rsidP="009F07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270F1C" w:rsidRDefault="00C57F1F" w:rsidP="009F07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57F1F" w:rsidRPr="00DC0D03" w:rsidTr="009F07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270F1C" w:rsidRDefault="00C57F1F" w:rsidP="009F07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270F1C" w:rsidRDefault="00C57F1F" w:rsidP="009F07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57F1F" w:rsidRPr="00DC0D03" w:rsidTr="009F07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DC0D03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DC0D03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57F1F" w:rsidRPr="00DC0D03" w:rsidTr="009F07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DC0D03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F1F" w:rsidRPr="00DC0D03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12D5B" w:rsidRPr="00C57F1F" w:rsidRDefault="00C57F1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C12D5B" w:rsidRPr="00C57F1F" w:rsidRDefault="00C12D5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C12D5B" w:rsidRDefault="00C57F1F" w:rsidP="00C57F1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555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16555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 w:rsidRPr="0004289C">
        <w:rPr>
          <w:rFonts w:ascii="Times New Roman" w:hAnsi="Times New Roman" w:cs="Times New Roman"/>
          <w:sz w:val="28"/>
          <w:szCs w:val="28"/>
        </w:rPr>
        <w:t>04</w:t>
      </w:r>
      <w:r w:rsidRPr="0071655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</w:t>
      </w:r>
      <w:r w:rsidRPr="00716555">
        <w:rPr>
          <w:rFonts w:ascii="Times New Roman" w:hAnsi="Times New Roman" w:cs="Times New Roman"/>
          <w:sz w:val="28"/>
          <w:szCs w:val="28"/>
        </w:rPr>
        <w:t xml:space="preserve">я 2014 года на ЭТП </w:t>
      </w:r>
      <w:r w:rsidRPr="00C57F1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57F1F">
        <w:rPr>
          <w:rFonts w:ascii="Times New Roman" w:hAnsi="Times New Roman" w:cs="Times New Roman"/>
          <w:sz w:val="28"/>
          <w:szCs w:val="28"/>
        </w:rPr>
        <w:fldChar w:fldCharType="begin"/>
      </w:r>
      <w:r w:rsidRPr="00C57F1F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C57F1F">
        <w:rPr>
          <w:rFonts w:ascii="Times New Roman" w:hAnsi="Times New Roman" w:cs="Times New Roman"/>
          <w:sz w:val="28"/>
          <w:szCs w:val="28"/>
        </w:rPr>
        <w:fldChar w:fldCharType="separate"/>
      </w:r>
      <w:r w:rsidRPr="00C57F1F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C57F1F">
        <w:rPr>
          <w:rFonts w:ascii="Times New Roman" w:hAnsi="Times New Roman" w:cs="Times New Roman"/>
          <w:sz w:val="28"/>
          <w:szCs w:val="28"/>
        </w:rPr>
        <w:fldChar w:fldCharType="end"/>
      </w:r>
      <w:r w:rsidRPr="00C57F1F">
        <w:rPr>
          <w:rFonts w:ascii="Times New Roman" w:hAnsi="Times New Roman" w:cs="Times New Roman"/>
          <w:sz w:val="28"/>
          <w:szCs w:val="28"/>
        </w:rPr>
        <w:t>»</w:t>
      </w:r>
      <w:r w:rsidRPr="0071655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1655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16555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16555">
        <w:rPr>
          <w:rFonts w:ascii="Times New Roman" w:hAnsi="Times New Roman" w:cs="Times New Roman"/>
          <w:sz w:val="28"/>
          <w:szCs w:val="28"/>
        </w:rPr>
        <w:t>;</w:t>
      </w:r>
      <w:r w:rsidRPr="00716555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16555">
        <w:rPr>
          <w:rFonts w:ascii="Times New Roman" w:hAnsi="Times New Roman" w:cs="Times New Roman"/>
          <w:sz w:val="28"/>
          <w:szCs w:val="28"/>
        </w:rPr>
        <w:t>;</w:t>
      </w:r>
      <w:r w:rsidR="0038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2D5B" w:rsidRDefault="00C12D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D5B" w:rsidRDefault="00383A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12D5B" w:rsidRDefault="00383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57F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4962" w:type="pct"/>
        <w:jc w:val="center"/>
        <w:tblInd w:w="-1870" w:type="dxa"/>
        <w:tblCellMar>
          <w:left w:w="0" w:type="dxa"/>
          <w:right w:w="0" w:type="dxa"/>
        </w:tblCellMar>
        <w:tblLook w:val="04A0"/>
      </w:tblPr>
      <w:tblGrid>
        <w:gridCol w:w="1783"/>
        <w:gridCol w:w="3749"/>
        <w:gridCol w:w="4443"/>
      </w:tblGrid>
      <w:tr w:rsidR="00C57F1F" w:rsidTr="00C57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F1F" w:rsidRDefault="00C57F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F1F" w:rsidRDefault="00C57F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F1F" w:rsidRDefault="00C57F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57F1F" w:rsidTr="00C57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F1F" w:rsidRDefault="00C57F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60108655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F1F" w:rsidRDefault="00C57F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"ПРОМЭНЕРГОКОМПЛЕКТ"</w:t>
            </w:r>
          </w:p>
          <w:p w:rsidR="00C57F1F" w:rsidRDefault="00C57F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5262222391 </w:t>
            </w:r>
          </w:p>
        </w:tc>
        <w:tc>
          <w:tcPr>
            <w:tcW w:w="2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F1F" w:rsidRDefault="00C57F1F" w:rsidP="00584D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45 900 000 (Сорок пять миллионов девятьсот тысяч) рублей 01 копейка, включая НДС </w:t>
            </w:r>
          </w:p>
        </w:tc>
      </w:tr>
    </w:tbl>
    <w:p w:rsidR="00C12D5B" w:rsidRDefault="00383A6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C57F1F" w:rsidRPr="00F72E4A" w:rsidTr="009F07B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7722E1" w:rsidRDefault="00C57F1F" w:rsidP="009F0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7722E1" w:rsidRDefault="00C57F1F" w:rsidP="009F0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57F1F" w:rsidRPr="00F72E4A" w:rsidTr="009F07B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7722E1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57F1F" w:rsidRPr="00F72E4A" w:rsidTr="009F07B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270F1C" w:rsidRDefault="00C57F1F" w:rsidP="00C57F1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7722E1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F1F" w:rsidRPr="00F72E4A" w:rsidTr="009F07B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270F1C" w:rsidRDefault="00C57F1F" w:rsidP="00C57F1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7722E1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F1F" w:rsidRPr="00F72E4A" w:rsidTr="009F07B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7722E1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7722E1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F1F" w:rsidRPr="00F72E4A" w:rsidTr="009F07B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7722E1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7F1F" w:rsidRPr="007722E1" w:rsidRDefault="00C57F1F" w:rsidP="009F07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2D5B" w:rsidRDefault="00C12D5B" w:rsidP="00C57F1F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C12D5B" w:rsidSect="00C57F1F">
      <w:footerReference w:type="default" r:id="rId10"/>
      <w:pgSz w:w="11906" w:h="16838"/>
      <w:pgMar w:top="567" w:right="73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39C" w:rsidRDefault="0021539C">
      <w:pPr>
        <w:spacing w:after="0" w:line="240" w:lineRule="auto"/>
      </w:pPr>
      <w:r>
        <w:separator/>
      </w:r>
    </w:p>
  </w:endnote>
  <w:endnote w:type="continuationSeparator" w:id="0">
    <w:p w:rsidR="0021539C" w:rsidRDefault="00215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5B" w:rsidRDefault="00383A6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36 Р3/П-14-1</w:t>
    </w:r>
  </w:p>
  <w:p w:rsidR="00C12D5B" w:rsidRDefault="00383A6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№36 Р3/П-14 Поставка ПДГУ-2МВт для сооружения энергоблока №3 Ростовской АЭС</w:t>
    </w:r>
  </w:p>
  <w:p w:rsidR="00C12D5B" w:rsidRDefault="00C12D5B">
    <w:pPr>
      <w:pStyle w:val="a9"/>
      <w:jc w:val="center"/>
      <w:rPr>
        <w:bCs/>
        <w:sz w:val="16"/>
        <w:szCs w:val="16"/>
      </w:rPr>
    </w:pPr>
  </w:p>
  <w:p w:rsidR="00C12D5B" w:rsidRDefault="00C12D5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83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83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84D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83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83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84D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39C" w:rsidRDefault="0021539C">
      <w:pPr>
        <w:spacing w:after="0" w:line="240" w:lineRule="auto"/>
      </w:pPr>
      <w:r>
        <w:separator/>
      </w:r>
    </w:p>
  </w:footnote>
  <w:footnote w:type="continuationSeparator" w:id="0">
    <w:p w:rsidR="0021539C" w:rsidRDefault="00215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36C65"/>
    <w:multiLevelType w:val="multilevel"/>
    <w:tmpl w:val="A6D25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83A6A"/>
    <w:rsid w:val="0021539C"/>
    <w:rsid w:val="00383A6A"/>
    <w:rsid w:val="00584DA1"/>
    <w:rsid w:val="00C12D5B"/>
    <w:rsid w:val="00C57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D5B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C57F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2D5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12D5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12D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12D5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12D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12D5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12D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12D5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12D5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12D5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12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12D5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12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12D5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12D5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12D5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12D5B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12D5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57F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7BCCD-6478-497B-B02F-015EE6C38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2014-02-18T14:51:00Z</dcterms:created>
  <dcterms:modified xsi:type="dcterms:W3CDTF">2014-02-18T15:19:00Z</dcterms:modified>
</cp:coreProperties>
</file>