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17673F" w:rsidRDefault="00222E1A" w:rsidP="00F51D55">
      <w:pPr>
        <w:jc w:val="center"/>
        <w:rPr>
          <w:b/>
          <w:spacing w:val="1"/>
          <w:sz w:val="24"/>
          <w:szCs w:val="24"/>
        </w:rPr>
      </w:pPr>
      <w:r w:rsidRPr="0017673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17673F" w:rsidRDefault="00EA22E8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527.05pt,4.1pt" strokeweight="3pt">
            <v:stroke linestyle="thinThin"/>
          </v:line>
        </w:pict>
      </w:r>
    </w:p>
    <w:p w:rsidR="00885C3B" w:rsidRPr="0017673F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17673F" w:rsidRDefault="003A3EBD" w:rsidP="00CA0F87">
      <w:pPr>
        <w:pStyle w:val="2"/>
        <w:ind w:right="141"/>
        <w:rPr>
          <w:sz w:val="24"/>
          <w:szCs w:val="24"/>
        </w:rPr>
      </w:pPr>
      <w:r w:rsidRPr="0017673F">
        <w:rPr>
          <w:sz w:val="24"/>
          <w:szCs w:val="24"/>
        </w:rPr>
        <w:t>ПРОТОКОЛ №</w:t>
      </w:r>
      <w:r w:rsidR="004F5166" w:rsidRPr="0017673F">
        <w:rPr>
          <w:sz w:val="24"/>
          <w:szCs w:val="24"/>
        </w:rPr>
        <w:t xml:space="preserve"> </w:t>
      </w:r>
      <w:r w:rsidR="0017673F">
        <w:rPr>
          <w:sz w:val="24"/>
          <w:szCs w:val="24"/>
          <w:lang w:val="en-US"/>
        </w:rPr>
        <w:t>R</w:t>
      </w:r>
      <w:r w:rsidR="0017673F" w:rsidRPr="00CB06E6">
        <w:rPr>
          <w:sz w:val="24"/>
          <w:szCs w:val="24"/>
        </w:rPr>
        <w:t xml:space="preserve">023066-2 </w:t>
      </w:r>
      <w:r w:rsidR="004F5166" w:rsidRPr="0017673F">
        <w:rPr>
          <w:sz w:val="24"/>
          <w:szCs w:val="24"/>
        </w:rPr>
        <w:t xml:space="preserve"> от </w:t>
      </w:r>
      <w:r w:rsidR="00222E1A" w:rsidRPr="0017673F">
        <w:rPr>
          <w:sz w:val="24"/>
          <w:szCs w:val="24"/>
        </w:rPr>
        <w:t>05.03.2014</w:t>
      </w:r>
    </w:p>
    <w:p w:rsidR="003A3EBD" w:rsidRPr="0017673F" w:rsidRDefault="003A3EBD" w:rsidP="00CA0F87">
      <w:pPr>
        <w:ind w:right="141"/>
        <w:jc w:val="center"/>
        <w:rPr>
          <w:b/>
          <w:sz w:val="24"/>
          <w:szCs w:val="24"/>
        </w:rPr>
      </w:pPr>
      <w:r w:rsidRPr="0017673F">
        <w:rPr>
          <w:b/>
          <w:sz w:val="24"/>
          <w:szCs w:val="24"/>
        </w:rPr>
        <w:t xml:space="preserve">Заседания </w:t>
      </w:r>
      <w:r w:rsidR="00664201" w:rsidRPr="0017673F">
        <w:rPr>
          <w:b/>
          <w:sz w:val="24"/>
          <w:szCs w:val="24"/>
        </w:rPr>
        <w:t>закупочной комиссии</w:t>
      </w:r>
    </w:p>
    <w:p w:rsidR="000B49AB" w:rsidRPr="0017673F" w:rsidRDefault="00F51D55" w:rsidP="000B49AB">
      <w:pPr>
        <w:jc w:val="center"/>
        <w:rPr>
          <w:b/>
          <w:sz w:val="24"/>
          <w:szCs w:val="24"/>
        </w:rPr>
      </w:pPr>
      <w:r w:rsidRPr="0017673F">
        <w:rPr>
          <w:b/>
          <w:sz w:val="24"/>
          <w:szCs w:val="24"/>
        </w:rPr>
        <w:t xml:space="preserve"> </w:t>
      </w:r>
      <w:r w:rsidR="000B49AB" w:rsidRPr="0017673F">
        <w:rPr>
          <w:b/>
          <w:sz w:val="24"/>
          <w:szCs w:val="24"/>
        </w:rPr>
        <w:t>«</w:t>
      </w:r>
      <w:r w:rsidR="00454396" w:rsidRPr="0017673F">
        <w:rPr>
          <w:b/>
          <w:sz w:val="24"/>
          <w:szCs w:val="24"/>
        </w:rPr>
        <w:t>Рассмотрение заявок на отборочной стадии</w:t>
      </w:r>
      <w:r w:rsidR="000B49AB" w:rsidRPr="0017673F">
        <w:rPr>
          <w:b/>
          <w:sz w:val="24"/>
          <w:szCs w:val="24"/>
        </w:rPr>
        <w:t>»</w:t>
      </w:r>
    </w:p>
    <w:p w:rsidR="003A3EBD" w:rsidRPr="0017673F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3A3EBD" w:rsidRPr="0017673F" w:rsidRDefault="003A3EBD" w:rsidP="00CA0F87">
      <w:pPr>
        <w:ind w:right="141"/>
        <w:jc w:val="both"/>
        <w:rPr>
          <w:sz w:val="24"/>
          <w:szCs w:val="24"/>
        </w:rPr>
      </w:pPr>
      <w:r w:rsidRPr="0017673F">
        <w:rPr>
          <w:sz w:val="24"/>
          <w:szCs w:val="24"/>
        </w:rPr>
        <w:tab/>
        <w:t xml:space="preserve">                                                                                   </w:t>
      </w:r>
      <w:r w:rsidRPr="0017673F">
        <w:rPr>
          <w:sz w:val="24"/>
          <w:szCs w:val="24"/>
        </w:rPr>
        <w:tab/>
      </w:r>
      <w:r w:rsidRPr="0017673F">
        <w:rPr>
          <w:sz w:val="24"/>
          <w:szCs w:val="24"/>
        </w:rPr>
        <w:tab/>
      </w:r>
      <w:r w:rsidRPr="0017673F">
        <w:rPr>
          <w:sz w:val="24"/>
          <w:szCs w:val="24"/>
        </w:rPr>
        <w:tab/>
      </w:r>
      <w:r w:rsidRPr="0017673F">
        <w:rPr>
          <w:sz w:val="24"/>
          <w:szCs w:val="24"/>
        </w:rPr>
        <w:tab/>
      </w:r>
      <w:r w:rsidRPr="0017673F">
        <w:rPr>
          <w:sz w:val="24"/>
          <w:szCs w:val="24"/>
        </w:rPr>
        <w:tab/>
      </w:r>
    </w:p>
    <w:p w:rsidR="003A3EBD" w:rsidRPr="0017673F" w:rsidRDefault="003A3EBD" w:rsidP="00CA0F87">
      <w:pPr>
        <w:ind w:right="141"/>
        <w:rPr>
          <w:sz w:val="24"/>
          <w:szCs w:val="24"/>
        </w:rPr>
      </w:pPr>
      <w:r w:rsidRPr="0017673F">
        <w:rPr>
          <w:b/>
          <w:sz w:val="24"/>
          <w:szCs w:val="24"/>
        </w:rPr>
        <w:t>Вид процедуры закупки</w:t>
      </w:r>
      <w:r w:rsidRPr="0017673F">
        <w:rPr>
          <w:sz w:val="24"/>
          <w:szCs w:val="24"/>
        </w:rPr>
        <w:t xml:space="preserve">: </w:t>
      </w:r>
      <w:r w:rsidR="00222E1A" w:rsidRPr="0017673F">
        <w:rPr>
          <w:sz w:val="24"/>
          <w:szCs w:val="24"/>
        </w:rPr>
        <w:t>открытый запрос предложений в электронной форме</w:t>
      </w:r>
    </w:p>
    <w:p w:rsidR="00BE23E0" w:rsidRPr="0017673F" w:rsidRDefault="00BE23E0" w:rsidP="00CA0F87">
      <w:pPr>
        <w:ind w:right="141"/>
        <w:rPr>
          <w:sz w:val="24"/>
          <w:szCs w:val="24"/>
        </w:rPr>
      </w:pPr>
    </w:p>
    <w:p w:rsidR="00BE23E0" w:rsidRPr="0017673F" w:rsidRDefault="00BE23E0" w:rsidP="00BE23E0">
      <w:pPr>
        <w:ind w:right="141"/>
        <w:rPr>
          <w:sz w:val="24"/>
          <w:szCs w:val="24"/>
        </w:rPr>
      </w:pPr>
      <w:r w:rsidRPr="0017673F">
        <w:rPr>
          <w:sz w:val="24"/>
          <w:szCs w:val="24"/>
        </w:rPr>
        <w:t>Заказчик:</w:t>
      </w:r>
      <w:r w:rsidR="0017673F" w:rsidRPr="0017673F">
        <w:rPr>
          <w:sz w:val="24"/>
          <w:szCs w:val="24"/>
        </w:rPr>
        <w:t xml:space="preserve"> </w:t>
      </w:r>
      <w:r w:rsidR="00222E1A" w:rsidRPr="0017673F">
        <w:rPr>
          <w:sz w:val="24"/>
          <w:szCs w:val="24"/>
        </w:rPr>
        <w:t>ОАО «СХК»</w:t>
      </w:r>
    </w:p>
    <w:p w:rsidR="00BE23E0" w:rsidRPr="0017673F" w:rsidRDefault="00BE23E0" w:rsidP="00BE23E0">
      <w:pPr>
        <w:ind w:right="141"/>
        <w:rPr>
          <w:sz w:val="24"/>
          <w:szCs w:val="24"/>
        </w:rPr>
      </w:pPr>
      <w:r w:rsidRPr="0017673F">
        <w:rPr>
          <w:sz w:val="24"/>
          <w:szCs w:val="24"/>
        </w:rPr>
        <w:t>Место нахождения заказчика:</w:t>
      </w:r>
      <w:r w:rsidR="0017673F" w:rsidRPr="0017673F">
        <w:rPr>
          <w:sz w:val="24"/>
          <w:szCs w:val="24"/>
        </w:rPr>
        <w:t xml:space="preserve"> </w:t>
      </w:r>
      <w:r w:rsidR="00222E1A" w:rsidRPr="0017673F">
        <w:rPr>
          <w:sz w:val="24"/>
          <w:szCs w:val="24"/>
        </w:rPr>
        <w:t>636039, Томская обл, Северск г, Курчатова ул, 1</w:t>
      </w:r>
    </w:p>
    <w:p w:rsidR="00BE23E0" w:rsidRPr="0017673F" w:rsidRDefault="00BE23E0" w:rsidP="00BE23E0">
      <w:pPr>
        <w:ind w:right="141"/>
        <w:rPr>
          <w:sz w:val="24"/>
          <w:szCs w:val="24"/>
        </w:rPr>
      </w:pPr>
    </w:p>
    <w:p w:rsidR="0017673F" w:rsidRDefault="0017673F" w:rsidP="0017673F">
      <w:pPr>
        <w:ind w:right="141"/>
        <w:rPr>
          <w:sz w:val="24"/>
          <w:szCs w:val="24"/>
        </w:rPr>
      </w:pPr>
      <w:r w:rsidRPr="005E4122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</w:p>
    <w:p w:rsidR="0017673F" w:rsidRPr="005E4122" w:rsidRDefault="0017673F" w:rsidP="0017673F">
      <w:pPr>
        <w:ind w:right="141"/>
        <w:rPr>
          <w:sz w:val="24"/>
          <w:szCs w:val="24"/>
        </w:rPr>
      </w:pPr>
    </w:p>
    <w:p w:rsidR="0017673F" w:rsidRPr="005E4122" w:rsidRDefault="0017673F" w:rsidP="0017673F">
      <w:pPr>
        <w:rPr>
          <w:sz w:val="24"/>
          <w:lang w:eastAsia="ar-SA"/>
        </w:rPr>
      </w:pPr>
      <w:r w:rsidRPr="005E4122">
        <w:rPr>
          <w:b/>
          <w:bCs/>
          <w:sz w:val="24"/>
        </w:rPr>
        <w:t xml:space="preserve">На заседании присутствуют: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2036"/>
        <w:gridCol w:w="8588"/>
      </w:tblGrid>
      <w:tr w:rsidR="0017673F" w:rsidRPr="005E4122" w:rsidTr="0007795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Должность </w:t>
            </w:r>
          </w:p>
        </w:tc>
      </w:tr>
      <w:tr w:rsidR="0017673F" w:rsidRPr="005E4122" w:rsidTr="0007795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17673F" w:rsidRPr="005E4122" w:rsidTr="0007795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Зам.ген.директора по коммерческой деятельности </w:t>
            </w:r>
          </w:p>
        </w:tc>
      </w:tr>
      <w:tr w:rsidR="0017673F" w:rsidRPr="005E4122" w:rsidTr="0007795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17673F" w:rsidRPr="005E4122" w:rsidTr="0007795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Котова О.В.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Начальник отдела закупок </w:t>
            </w:r>
          </w:p>
        </w:tc>
      </w:tr>
      <w:tr w:rsidR="0017673F" w:rsidRPr="005E4122" w:rsidTr="0007795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17673F" w:rsidRPr="005E4122" w:rsidTr="0007795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Шапкина Е.А.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Ведущий специалист по сопровождению закупочной деятельности отдела закупок</w:t>
            </w:r>
          </w:p>
        </w:tc>
      </w:tr>
      <w:tr w:rsidR="0017673F" w:rsidRPr="005E4122" w:rsidTr="0007795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Иваненко М.С.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экономист по финансовой работе (и отчетности) ОФПиКО</w:t>
            </w:r>
          </w:p>
        </w:tc>
      </w:tr>
      <w:tr w:rsidR="0017673F" w:rsidRPr="005E4122" w:rsidTr="0007795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Волков В.И.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Юрисконсульт</w:t>
            </w:r>
          </w:p>
        </w:tc>
      </w:tr>
      <w:tr w:rsidR="0017673F" w:rsidRPr="005E4122" w:rsidTr="0007795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Самойлов И.Е.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441DE2" w:rsidRPr="005E4122" w:rsidTr="0007795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DE2" w:rsidRPr="005E4122" w:rsidRDefault="00441DE2" w:rsidP="0007795E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Исупов С.В.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DE2" w:rsidRPr="00441DE2" w:rsidRDefault="00441DE2" w:rsidP="0007795E">
            <w:pPr>
              <w:rPr>
                <w:rFonts w:eastAsiaTheme="minorHAnsi"/>
                <w:b/>
                <w:sz w:val="24"/>
              </w:rPr>
            </w:pPr>
            <w:r w:rsidRPr="005E4122">
              <w:rPr>
                <w:rFonts w:eastAsiaTheme="minorHAnsi"/>
                <w:sz w:val="24"/>
              </w:rPr>
              <w:t>Главный специалист</w:t>
            </w:r>
            <w:r w:rsidRPr="00441DE2">
              <w:rPr>
                <w:rFonts w:eastAsiaTheme="minorHAnsi"/>
                <w:sz w:val="24"/>
              </w:rPr>
              <w:t xml:space="preserve"> ПТО</w:t>
            </w:r>
          </w:p>
        </w:tc>
      </w:tr>
      <w:tr w:rsidR="0017673F" w:rsidRPr="005E4122" w:rsidTr="0007795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17673F" w:rsidRPr="005E4122" w:rsidTr="0007795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Захарова Е.В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3F" w:rsidRPr="005E4122" w:rsidRDefault="0017673F" w:rsidP="0007795E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Экономист ГОЗД ОЗ</w:t>
            </w:r>
          </w:p>
        </w:tc>
      </w:tr>
    </w:tbl>
    <w:p w:rsidR="0017673F" w:rsidRPr="008207BC" w:rsidRDefault="0017673F" w:rsidP="0017673F">
      <w:pPr>
        <w:ind w:right="141"/>
        <w:rPr>
          <w:sz w:val="16"/>
          <w:szCs w:val="28"/>
          <w:lang w:val="en-US"/>
        </w:rPr>
      </w:pPr>
    </w:p>
    <w:p w:rsidR="0017673F" w:rsidRPr="005E4122" w:rsidRDefault="0017673F" w:rsidP="0017673F">
      <w:pPr>
        <w:ind w:right="141"/>
        <w:rPr>
          <w:sz w:val="22"/>
          <w:szCs w:val="24"/>
          <w:lang w:val="en-US"/>
        </w:rPr>
      </w:pPr>
      <w:r w:rsidRPr="005E4122">
        <w:rPr>
          <w:sz w:val="24"/>
          <w:szCs w:val="28"/>
        </w:rPr>
        <w:t>Заседание правомочно. Кворум есть.</w:t>
      </w:r>
    </w:p>
    <w:p w:rsidR="0017673F" w:rsidRPr="008207BC" w:rsidRDefault="0017673F" w:rsidP="0017673F">
      <w:pPr>
        <w:ind w:right="141"/>
        <w:rPr>
          <w:sz w:val="16"/>
          <w:szCs w:val="24"/>
        </w:rPr>
      </w:pPr>
    </w:p>
    <w:p w:rsidR="00BE23E0" w:rsidRPr="0017673F" w:rsidRDefault="00BE23E0" w:rsidP="00BE23E0">
      <w:pPr>
        <w:ind w:right="141"/>
        <w:rPr>
          <w:b/>
          <w:sz w:val="24"/>
          <w:szCs w:val="24"/>
        </w:rPr>
      </w:pPr>
      <w:r w:rsidRPr="0017673F">
        <w:rPr>
          <w:b/>
          <w:sz w:val="24"/>
          <w:szCs w:val="24"/>
        </w:rPr>
        <w:t>Повестка заседания:</w:t>
      </w:r>
    </w:p>
    <w:p w:rsidR="007A612E" w:rsidRPr="0017673F" w:rsidRDefault="00222E1A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7673F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17673F">
        <w:rPr>
          <w:sz w:val="24"/>
          <w:szCs w:val="24"/>
        </w:rPr>
        <w:t>.</w:t>
      </w:r>
    </w:p>
    <w:p w:rsidR="003A3EBD" w:rsidRPr="0017673F" w:rsidRDefault="003A3EBD" w:rsidP="00CA0F87">
      <w:pPr>
        <w:ind w:right="141"/>
        <w:rPr>
          <w:sz w:val="20"/>
        </w:rPr>
      </w:pPr>
      <w:r w:rsidRPr="0017673F">
        <w:rPr>
          <w:sz w:val="20"/>
        </w:rPr>
        <w:t xml:space="preserve"> </w:t>
      </w:r>
    </w:p>
    <w:p w:rsidR="00BF599C" w:rsidRDefault="00E0505E" w:rsidP="00BF599C">
      <w:pPr>
        <w:jc w:val="both"/>
        <w:rPr>
          <w:sz w:val="24"/>
          <w:szCs w:val="24"/>
        </w:rPr>
      </w:pPr>
      <w:r w:rsidRPr="0017673F">
        <w:rPr>
          <w:sz w:val="24"/>
          <w:szCs w:val="24"/>
        </w:rPr>
        <w:t>Извещение №</w:t>
      </w:r>
      <w:r w:rsidR="00885C3B" w:rsidRPr="0017673F">
        <w:rPr>
          <w:sz w:val="24"/>
          <w:szCs w:val="24"/>
        </w:rPr>
        <w:t xml:space="preserve"> </w:t>
      </w:r>
      <w:r w:rsidR="0017673F" w:rsidRPr="0017673F">
        <w:rPr>
          <w:sz w:val="24"/>
          <w:szCs w:val="24"/>
        </w:rPr>
        <w:t>98/3885 (901-</w:t>
      </w:r>
      <w:r w:rsidR="00222E1A" w:rsidRPr="0017673F">
        <w:rPr>
          <w:sz w:val="24"/>
          <w:szCs w:val="24"/>
        </w:rPr>
        <w:t>SH-6040</w:t>
      </w:r>
      <w:r w:rsidR="0017673F" w:rsidRPr="0017673F">
        <w:rPr>
          <w:sz w:val="24"/>
          <w:szCs w:val="24"/>
        </w:rPr>
        <w:t>)</w:t>
      </w:r>
      <w:r w:rsidRPr="0017673F">
        <w:rPr>
          <w:sz w:val="24"/>
          <w:szCs w:val="24"/>
        </w:rPr>
        <w:t xml:space="preserve"> о проведении </w:t>
      </w:r>
      <w:r w:rsidR="009A5E9A" w:rsidRPr="0017673F">
        <w:rPr>
          <w:sz w:val="24"/>
          <w:szCs w:val="24"/>
        </w:rPr>
        <w:t>запроса предложений</w:t>
      </w:r>
      <w:r w:rsidRPr="0017673F">
        <w:rPr>
          <w:sz w:val="24"/>
          <w:szCs w:val="24"/>
        </w:rPr>
        <w:t xml:space="preserve">  </w:t>
      </w:r>
      <w:r w:rsidR="00D51573" w:rsidRPr="0017673F">
        <w:rPr>
          <w:sz w:val="24"/>
          <w:szCs w:val="24"/>
        </w:rPr>
        <w:t xml:space="preserve">на </w:t>
      </w:r>
      <w:r w:rsidR="00084F7E" w:rsidRPr="0017673F">
        <w:rPr>
          <w:sz w:val="24"/>
          <w:szCs w:val="24"/>
        </w:rPr>
        <w:t>выполнени</w:t>
      </w:r>
      <w:r w:rsidR="00DD0992" w:rsidRPr="0017673F">
        <w:rPr>
          <w:sz w:val="24"/>
          <w:szCs w:val="24"/>
        </w:rPr>
        <w:t>е</w:t>
      </w:r>
      <w:r w:rsidR="00084F7E" w:rsidRPr="0017673F">
        <w:rPr>
          <w:sz w:val="24"/>
          <w:szCs w:val="24"/>
        </w:rPr>
        <w:t xml:space="preserve"> работ, оказания услуг</w:t>
      </w:r>
      <w:r w:rsidR="00432ADB" w:rsidRPr="0017673F">
        <w:rPr>
          <w:sz w:val="24"/>
          <w:szCs w:val="24"/>
        </w:rPr>
        <w:t xml:space="preserve"> </w:t>
      </w:r>
      <w:r w:rsidRPr="0017673F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17673F">
          <w:rPr>
            <w:rStyle w:val="a8"/>
            <w:color w:val="auto"/>
            <w:sz w:val="24"/>
            <w:szCs w:val="24"/>
            <w:lang w:val="en-US"/>
          </w:rPr>
          <w:t>http</w:t>
        </w:r>
        <w:r w:rsidRPr="0017673F">
          <w:rPr>
            <w:rStyle w:val="a8"/>
            <w:color w:val="auto"/>
            <w:sz w:val="24"/>
            <w:szCs w:val="24"/>
          </w:rPr>
          <w:t>://</w:t>
        </w:r>
        <w:r w:rsidRPr="0017673F">
          <w:rPr>
            <w:rStyle w:val="a8"/>
            <w:color w:val="auto"/>
            <w:sz w:val="24"/>
            <w:szCs w:val="24"/>
            <w:lang w:val="en-US"/>
          </w:rPr>
          <w:t>zakupki</w:t>
        </w:r>
        <w:r w:rsidRPr="0017673F">
          <w:rPr>
            <w:rStyle w:val="a8"/>
            <w:color w:val="auto"/>
            <w:sz w:val="24"/>
            <w:szCs w:val="24"/>
          </w:rPr>
          <w:t>.</w:t>
        </w:r>
        <w:r w:rsidRPr="0017673F">
          <w:rPr>
            <w:rStyle w:val="a8"/>
            <w:color w:val="auto"/>
            <w:sz w:val="24"/>
            <w:szCs w:val="24"/>
            <w:lang w:val="en-US"/>
          </w:rPr>
          <w:t>rosatom</w:t>
        </w:r>
        <w:r w:rsidRPr="0017673F">
          <w:rPr>
            <w:rStyle w:val="a8"/>
            <w:color w:val="auto"/>
            <w:sz w:val="24"/>
            <w:szCs w:val="24"/>
          </w:rPr>
          <w:t>.</w:t>
        </w:r>
        <w:r w:rsidRPr="0017673F">
          <w:rPr>
            <w:rStyle w:val="a8"/>
            <w:color w:val="auto"/>
            <w:sz w:val="24"/>
            <w:szCs w:val="24"/>
            <w:lang w:val="en-US"/>
          </w:rPr>
          <w:t>ru</w:t>
        </w:r>
      </w:hyperlink>
      <w:r w:rsidRPr="0017673F">
        <w:rPr>
          <w:snapToGrid w:val="0"/>
          <w:sz w:val="24"/>
          <w:szCs w:val="24"/>
        </w:rPr>
        <w:t xml:space="preserve"> </w:t>
      </w:r>
      <w:r w:rsidRPr="0017673F">
        <w:rPr>
          <w:sz w:val="24"/>
          <w:szCs w:val="24"/>
        </w:rPr>
        <w:t>№</w:t>
      </w:r>
      <w:r w:rsidR="00885C3B" w:rsidRPr="0017673F">
        <w:rPr>
          <w:sz w:val="24"/>
          <w:szCs w:val="24"/>
        </w:rPr>
        <w:t xml:space="preserve"> </w:t>
      </w:r>
      <w:r w:rsidR="00222E1A" w:rsidRPr="0017673F">
        <w:rPr>
          <w:sz w:val="24"/>
          <w:szCs w:val="24"/>
        </w:rPr>
        <w:t>140204/0506/042</w:t>
      </w:r>
      <w:r w:rsidRPr="0017673F">
        <w:rPr>
          <w:sz w:val="24"/>
          <w:szCs w:val="24"/>
        </w:rPr>
        <w:t xml:space="preserve"> дата </w:t>
      </w:r>
      <w:r w:rsidR="00222E1A" w:rsidRPr="0017673F">
        <w:rPr>
          <w:snapToGrid w:val="0"/>
          <w:sz w:val="24"/>
          <w:szCs w:val="24"/>
        </w:rPr>
        <w:t>04.02.2014</w:t>
      </w:r>
      <w:bookmarkStart w:id="0" w:name="GOVRU"/>
      <w:r w:rsidR="00334C41" w:rsidRPr="0017673F">
        <w:rPr>
          <w:sz w:val="24"/>
          <w:szCs w:val="24"/>
        </w:rPr>
        <w:t xml:space="preserve">г., </w:t>
      </w:r>
      <w:r w:rsidR="00334C41" w:rsidRPr="0017673F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334C41" w:rsidRPr="0017673F">
        <w:rPr>
          <w:rFonts w:ascii="Calibri" w:hAnsi="Calibri" w:cs="Calibri"/>
          <w:sz w:val="22"/>
          <w:szCs w:val="22"/>
          <w:u w:val="single"/>
        </w:rPr>
        <w:t>.</w:t>
      </w:r>
      <w:r w:rsidR="00334C41" w:rsidRPr="0017673F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334C41" w:rsidRPr="0017673F">
        <w:rPr>
          <w:rFonts w:ascii="Calibri" w:hAnsi="Calibri" w:cs="Calibri"/>
          <w:sz w:val="22"/>
          <w:szCs w:val="22"/>
          <w:u w:val="single"/>
        </w:rPr>
        <w:t>.</w:t>
      </w:r>
      <w:r w:rsidR="00334C41" w:rsidRPr="0017673F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334C41" w:rsidRPr="0017673F">
        <w:rPr>
          <w:sz w:val="24"/>
          <w:szCs w:val="24"/>
        </w:rPr>
        <w:t xml:space="preserve"> № </w:t>
      </w:r>
      <w:r w:rsidR="00222E1A" w:rsidRPr="0017673F">
        <w:rPr>
          <w:sz w:val="24"/>
          <w:szCs w:val="24"/>
        </w:rPr>
        <w:t>31400861799</w:t>
      </w:r>
      <w:r w:rsidR="00334C41" w:rsidRPr="0017673F">
        <w:rPr>
          <w:sz w:val="24"/>
          <w:szCs w:val="24"/>
        </w:rPr>
        <w:t xml:space="preserve">  дата </w:t>
      </w:r>
      <w:r w:rsidR="00222E1A" w:rsidRPr="0017673F">
        <w:rPr>
          <w:snapToGrid w:val="0"/>
          <w:sz w:val="24"/>
          <w:szCs w:val="24"/>
        </w:rPr>
        <w:t>04.02.2014</w:t>
      </w:r>
      <w:r w:rsidR="00334C41" w:rsidRPr="0017673F">
        <w:rPr>
          <w:sz w:val="24"/>
          <w:szCs w:val="24"/>
        </w:rPr>
        <w:t>г.</w:t>
      </w:r>
      <w:bookmarkEnd w:id="0"/>
      <w:r w:rsidR="00334C41" w:rsidRPr="0017673F">
        <w:rPr>
          <w:sz w:val="24"/>
          <w:szCs w:val="24"/>
        </w:rPr>
        <w:t xml:space="preserve"> </w:t>
      </w:r>
      <w:r w:rsidR="00BF599C" w:rsidRPr="0017673F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17673F">
        <w:rPr>
          <w:sz w:val="24"/>
          <w:szCs w:val="24"/>
        </w:rPr>
        <w:t>:</w:t>
      </w:r>
    </w:p>
    <w:p w:rsidR="00BF599C" w:rsidRPr="00BF599C" w:rsidRDefault="00BF599C" w:rsidP="00BF599C">
      <w:pPr>
        <w:jc w:val="both"/>
        <w:rPr>
          <w:sz w:val="24"/>
          <w:szCs w:val="24"/>
        </w:rPr>
      </w:pPr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0"/>
        <w:gridCol w:w="9037"/>
      </w:tblGrid>
      <w:tr w:rsidR="00084F7E" w:rsidRPr="00BF599C" w:rsidTr="0017673F">
        <w:tc>
          <w:tcPr>
            <w:tcW w:w="744" w:type="pct"/>
          </w:tcPr>
          <w:p w:rsidR="00084F7E" w:rsidRPr="00BF599C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599C">
              <w:rPr>
                <w:sz w:val="24"/>
                <w:szCs w:val="24"/>
              </w:rPr>
              <w:t>№</w:t>
            </w:r>
          </w:p>
          <w:p w:rsidR="00084F7E" w:rsidRPr="00BF599C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599C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256" w:type="pct"/>
            <w:tcBorders>
              <w:bottom w:val="single" w:sz="4" w:space="0" w:color="000000"/>
            </w:tcBorders>
          </w:tcPr>
          <w:p w:rsidR="00084F7E" w:rsidRPr="00BF599C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599C">
              <w:rPr>
                <w:sz w:val="24"/>
                <w:szCs w:val="24"/>
              </w:rPr>
              <w:t>Наименование</w:t>
            </w:r>
          </w:p>
        </w:tc>
      </w:tr>
      <w:tr w:rsidR="00222E1A" w:rsidRPr="00BF599C" w:rsidTr="0017673F">
        <w:tc>
          <w:tcPr>
            <w:tcW w:w="744" w:type="pct"/>
            <w:shd w:val="clear" w:color="auto" w:fill="auto"/>
          </w:tcPr>
          <w:p w:rsidR="00222E1A" w:rsidRPr="00BF599C" w:rsidRDefault="00222E1A" w:rsidP="0007795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56" w:type="pct"/>
            <w:shd w:val="clear" w:color="auto" w:fill="auto"/>
          </w:tcPr>
          <w:p w:rsidR="00222E1A" w:rsidRPr="00222E1A" w:rsidRDefault="0017673F" w:rsidP="0007795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673F">
              <w:rPr>
                <w:sz w:val="24"/>
                <w:szCs w:val="24"/>
              </w:rPr>
              <w:t>выполнение НИР по теме: «Комплексное обследование радиоактивных аэрозолей производств ХМЗ «СХК».</w:t>
            </w:r>
          </w:p>
        </w:tc>
      </w:tr>
    </w:tbl>
    <w:p w:rsidR="00BF599C" w:rsidRPr="00222E1A" w:rsidRDefault="00BF599C" w:rsidP="00BF599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85" w:type="dxa"/>
          <w:bottom w:w="113" w:type="dxa"/>
        </w:tblCellMar>
        <w:tblLook w:val="01E0"/>
      </w:tblPr>
      <w:tblGrid>
        <w:gridCol w:w="2552"/>
        <w:gridCol w:w="8080"/>
      </w:tblGrid>
      <w:tr w:rsidR="00BF599C" w:rsidRPr="0017673F" w:rsidTr="0017673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17673F" w:rsidRDefault="00BF599C" w:rsidP="00BE23E0">
            <w:pPr>
              <w:rPr>
                <w:sz w:val="24"/>
                <w:szCs w:val="24"/>
              </w:rPr>
            </w:pPr>
            <w:r w:rsidRPr="0017673F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23E0" w:rsidRPr="0017673F" w:rsidRDefault="00222E1A" w:rsidP="00A55E81">
            <w:pPr>
              <w:jc w:val="both"/>
              <w:rPr>
                <w:sz w:val="24"/>
                <w:szCs w:val="24"/>
              </w:rPr>
            </w:pPr>
            <w:r w:rsidRPr="0017673F">
              <w:rPr>
                <w:sz w:val="24"/>
                <w:szCs w:val="24"/>
              </w:rPr>
              <w:t>3068000.00</w:t>
            </w:r>
            <w:r w:rsidR="00BF599C" w:rsidRPr="0017673F">
              <w:rPr>
                <w:sz w:val="24"/>
                <w:szCs w:val="24"/>
              </w:rPr>
              <w:t xml:space="preserve"> </w:t>
            </w:r>
            <w:r w:rsidRPr="0017673F">
              <w:rPr>
                <w:sz w:val="24"/>
                <w:szCs w:val="24"/>
              </w:rPr>
              <w:t>RUB</w:t>
            </w:r>
            <w:r w:rsidR="00BF599C" w:rsidRPr="0017673F">
              <w:rPr>
                <w:sz w:val="24"/>
                <w:szCs w:val="24"/>
              </w:rPr>
              <w:t xml:space="preserve"> (</w:t>
            </w:r>
            <w:r w:rsidRPr="0017673F">
              <w:rPr>
                <w:sz w:val="24"/>
                <w:szCs w:val="24"/>
              </w:rPr>
              <w:t>Три миллиона шестьдесят восемь тысяч</w:t>
            </w:r>
            <w:r w:rsidR="00BF599C" w:rsidRPr="0017673F">
              <w:rPr>
                <w:sz w:val="24"/>
                <w:szCs w:val="24"/>
              </w:rPr>
              <w:t xml:space="preserve"> </w:t>
            </w:r>
            <w:r w:rsidRPr="0017673F">
              <w:rPr>
                <w:sz w:val="24"/>
                <w:szCs w:val="24"/>
              </w:rPr>
              <w:t>RUB</w:t>
            </w:r>
            <w:r w:rsidR="00BF599C" w:rsidRPr="0017673F">
              <w:rPr>
                <w:sz w:val="24"/>
                <w:szCs w:val="24"/>
              </w:rPr>
              <w:t xml:space="preserve"> </w:t>
            </w:r>
            <w:r w:rsidRPr="0017673F">
              <w:rPr>
                <w:sz w:val="24"/>
                <w:szCs w:val="24"/>
              </w:rPr>
              <w:t>0</w:t>
            </w:r>
            <w:r w:rsidR="00BF599C" w:rsidRPr="0017673F">
              <w:rPr>
                <w:sz w:val="24"/>
                <w:szCs w:val="24"/>
              </w:rPr>
              <w:t>)</w:t>
            </w:r>
            <w:r w:rsidR="00BE23E0" w:rsidRPr="0017673F">
              <w:rPr>
                <w:sz w:val="24"/>
                <w:szCs w:val="24"/>
              </w:rPr>
              <w:t xml:space="preserve"> </w:t>
            </w:r>
            <w:r w:rsidRPr="0017673F">
              <w:rPr>
                <w:sz w:val="22"/>
                <w:szCs w:val="22"/>
              </w:rPr>
              <w:t xml:space="preserve"> вкл НДС</w:t>
            </w:r>
            <w:r w:rsidR="00BE23E0" w:rsidRPr="0017673F">
              <w:rPr>
                <w:sz w:val="22"/>
                <w:szCs w:val="22"/>
              </w:rPr>
              <w:t>.</w:t>
            </w:r>
          </w:p>
        </w:tc>
      </w:tr>
      <w:tr w:rsidR="00BF599C" w:rsidRPr="0017673F" w:rsidTr="0017673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17673F" w:rsidRDefault="00BF599C" w:rsidP="00A55E81">
            <w:pPr>
              <w:rPr>
                <w:sz w:val="24"/>
                <w:szCs w:val="24"/>
              </w:rPr>
            </w:pPr>
            <w:r w:rsidRPr="0017673F">
              <w:rPr>
                <w:sz w:val="24"/>
                <w:szCs w:val="24"/>
              </w:rPr>
              <w:t>Сведения о включенны</w:t>
            </w:r>
            <w:r w:rsidR="00D51573" w:rsidRPr="0017673F">
              <w:rPr>
                <w:sz w:val="24"/>
                <w:szCs w:val="24"/>
              </w:rPr>
              <w:t xml:space="preserve">х в цену </w:t>
            </w:r>
            <w:r w:rsidR="00084F7E" w:rsidRPr="0017673F">
              <w:rPr>
                <w:sz w:val="24"/>
                <w:szCs w:val="22"/>
              </w:rPr>
              <w:t>работ, услуг расходах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17673F" w:rsidRDefault="0017673F" w:rsidP="00A55E81">
            <w:pPr>
              <w:jc w:val="both"/>
              <w:rPr>
                <w:sz w:val="24"/>
                <w:szCs w:val="24"/>
              </w:rPr>
            </w:pPr>
            <w:r w:rsidRPr="0017673F">
              <w:rPr>
                <w:sz w:val="24"/>
                <w:szCs w:val="24"/>
              </w:rPr>
              <w:t xml:space="preserve"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</w:t>
            </w:r>
            <w:r w:rsidRPr="0017673F">
              <w:rPr>
                <w:sz w:val="24"/>
                <w:szCs w:val="24"/>
              </w:rPr>
              <w:lastRenderedPageBreak/>
              <w:t>расходы по приобретению прав на использование охраняемых результатов интеллектуальной деятельности принадлежащих третьим лицам.</w:t>
            </w:r>
          </w:p>
        </w:tc>
      </w:tr>
      <w:tr w:rsidR="00BF599C" w:rsidRPr="0017673F" w:rsidTr="0017673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17673F" w:rsidRDefault="00084F7E" w:rsidP="00D51573">
            <w:pPr>
              <w:rPr>
                <w:sz w:val="24"/>
                <w:szCs w:val="24"/>
              </w:rPr>
            </w:pPr>
            <w:r w:rsidRPr="0017673F">
              <w:rPr>
                <w:sz w:val="24"/>
                <w:szCs w:val="24"/>
              </w:rPr>
              <w:lastRenderedPageBreak/>
              <w:t>Место выполнения работ, оказания услуг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17673F" w:rsidRDefault="00222E1A" w:rsidP="00A55E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7673F">
              <w:rPr>
                <w:sz w:val="24"/>
                <w:szCs w:val="24"/>
              </w:rPr>
              <w:t>ЗАТО Северск Томской обл., ОАО «СХК».</w:t>
            </w:r>
          </w:p>
        </w:tc>
      </w:tr>
      <w:tr w:rsidR="00BF599C" w:rsidRPr="0017673F" w:rsidTr="0017673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17673F" w:rsidRDefault="00084F7E" w:rsidP="00D51573">
            <w:pPr>
              <w:rPr>
                <w:sz w:val="24"/>
                <w:szCs w:val="24"/>
              </w:rPr>
            </w:pPr>
            <w:r w:rsidRPr="0017673F">
              <w:rPr>
                <w:sz w:val="24"/>
                <w:szCs w:val="24"/>
              </w:rPr>
              <w:t>Срок  выполнения работ, оказания услуг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73F" w:rsidRPr="0017673F" w:rsidRDefault="0017673F" w:rsidP="0017673F">
            <w:pPr>
              <w:ind w:right="153"/>
              <w:jc w:val="both"/>
            </w:pPr>
            <w:r w:rsidRPr="0017673F">
              <w:rPr>
                <w:color w:val="000000"/>
                <w:sz w:val="24"/>
                <w:szCs w:val="24"/>
              </w:rPr>
              <w:t>Начало - после подписания настоящего Договора с момента получения уведомления от Заказчика о начале выполнения работ</w:t>
            </w:r>
            <w:r w:rsidRPr="0017673F">
              <w:rPr>
                <w:sz w:val="24"/>
                <w:szCs w:val="24"/>
              </w:rPr>
              <w:t xml:space="preserve">; </w:t>
            </w:r>
          </w:p>
          <w:p w:rsidR="00BF599C" w:rsidRPr="0017673F" w:rsidRDefault="0017673F" w:rsidP="0017673F">
            <w:pPr>
              <w:ind w:right="153"/>
              <w:jc w:val="both"/>
              <w:rPr>
                <w:bCs/>
                <w:lang w:val="en-US"/>
              </w:rPr>
            </w:pPr>
            <w:r w:rsidRPr="0017673F">
              <w:rPr>
                <w:sz w:val="24"/>
                <w:szCs w:val="24"/>
              </w:rPr>
              <w:t>окончание - 10.12.2014</w:t>
            </w:r>
            <w:r w:rsidRPr="0017673F">
              <w:t>г</w:t>
            </w:r>
            <w:r w:rsidRPr="0017673F">
              <w:rPr>
                <w:bCs/>
              </w:rPr>
              <w:t>.</w:t>
            </w:r>
          </w:p>
        </w:tc>
      </w:tr>
      <w:tr w:rsidR="00BF599C" w:rsidRPr="0017673F" w:rsidTr="0017673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17673F" w:rsidRDefault="00084F7E" w:rsidP="00D51573">
            <w:pPr>
              <w:rPr>
                <w:sz w:val="24"/>
                <w:szCs w:val="24"/>
              </w:rPr>
            </w:pPr>
            <w:r w:rsidRPr="0017673F">
              <w:rPr>
                <w:sz w:val="24"/>
                <w:szCs w:val="24"/>
              </w:rPr>
              <w:t>Сроки и порядок оплаты выполнения работ, оказания услуг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441DE2" w:rsidRDefault="0017673F" w:rsidP="00A55E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1DE2">
              <w:rPr>
                <w:sz w:val="24"/>
                <w:szCs w:val="24"/>
              </w:rPr>
              <w:t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30 (тридцати)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  <w:tr w:rsidR="00386C1D" w:rsidRPr="00BF599C" w:rsidTr="0017673F">
        <w:trPr>
          <w:trHeight w:val="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6C1D" w:rsidRPr="0017673F" w:rsidRDefault="00386C1D" w:rsidP="00D51573">
            <w:pPr>
              <w:rPr>
                <w:sz w:val="24"/>
                <w:szCs w:val="24"/>
              </w:rPr>
            </w:pPr>
            <w:r w:rsidRPr="0017673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6C1D" w:rsidRPr="0017673F" w:rsidRDefault="00222E1A" w:rsidP="00A55E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7673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BF599C" w:rsidRDefault="00BF599C" w:rsidP="00BF599C">
      <w:pPr>
        <w:jc w:val="both"/>
        <w:rPr>
          <w:sz w:val="24"/>
          <w:szCs w:val="24"/>
          <w:lang w:val="en-US"/>
        </w:rPr>
      </w:pPr>
    </w:p>
    <w:p w:rsidR="00E0505E" w:rsidRPr="00885C3B" w:rsidRDefault="00E0505E" w:rsidP="00E0505E">
      <w:pPr>
        <w:jc w:val="both"/>
        <w:rPr>
          <w:snapToGrid w:val="0"/>
          <w:sz w:val="24"/>
          <w:szCs w:val="24"/>
        </w:rPr>
      </w:pPr>
      <w:r w:rsidRPr="0017673F">
        <w:rPr>
          <w:snapToGrid w:val="0"/>
          <w:sz w:val="24"/>
          <w:szCs w:val="24"/>
        </w:rPr>
        <w:t xml:space="preserve">Процедура </w:t>
      </w:r>
      <w:r w:rsidR="005D5FF2" w:rsidRPr="0017673F">
        <w:rPr>
          <w:sz w:val="24"/>
          <w:szCs w:val="24"/>
        </w:rPr>
        <w:t>открытия доступа к поданным Предложениям</w:t>
      </w:r>
      <w:r w:rsidRPr="0017673F">
        <w:rPr>
          <w:snapToGrid w:val="0"/>
          <w:sz w:val="24"/>
          <w:szCs w:val="24"/>
        </w:rPr>
        <w:t xml:space="preserve"> состоялась </w:t>
      </w:r>
      <w:r w:rsidR="00885C3B" w:rsidRPr="0017673F">
        <w:rPr>
          <w:sz w:val="24"/>
          <w:szCs w:val="24"/>
        </w:rPr>
        <w:t>«</w:t>
      </w:r>
      <w:r w:rsidR="00222E1A" w:rsidRPr="0017673F">
        <w:rPr>
          <w:sz w:val="24"/>
          <w:szCs w:val="24"/>
        </w:rPr>
        <w:t>17</w:t>
      </w:r>
      <w:r w:rsidR="00885C3B" w:rsidRPr="0017673F">
        <w:rPr>
          <w:sz w:val="24"/>
          <w:szCs w:val="24"/>
        </w:rPr>
        <w:t xml:space="preserve">» </w:t>
      </w:r>
      <w:r w:rsidR="00222E1A" w:rsidRPr="0017673F">
        <w:rPr>
          <w:sz w:val="24"/>
          <w:szCs w:val="24"/>
        </w:rPr>
        <w:t>февраля</w:t>
      </w:r>
      <w:r w:rsidR="00885C3B" w:rsidRPr="0017673F">
        <w:rPr>
          <w:sz w:val="24"/>
          <w:szCs w:val="24"/>
        </w:rPr>
        <w:t xml:space="preserve"> </w:t>
      </w:r>
      <w:r w:rsidR="00222E1A" w:rsidRPr="0017673F">
        <w:rPr>
          <w:sz w:val="24"/>
          <w:szCs w:val="24"/>
        </w:rPr>
        <w:t>2014</w:t>
      </w:r>
      <w:r w:rsidRPr="0017673F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17673F">
        <w:rPr>
          <w:sz w:val="24"/>
          <w:szCs w:val="24"/>
        </w:rPr>
        <w:t>Открытие доступа к поданным Предложениям</w:t>
      </w:r>
      <w:r w:rsidRPr="0017673F">
        <w:rPr>
          <w:snapToGrid w:val="0"/>
          <w:sz w:val="24"/>
          <w:szCs w:val="24"/>
        </w:rPr>
        <w:t>» №</w:t>
      </w:r>
      <w:r w:rsidR="00885C3B" w:rsidRPr="0017673F">
        <w:rPr>
          <w:snapToGrid w:val="0"/>
          <w:sz w:val="24"/>
          <w:szCs w:val="24"/>
        </w:rPr>
        <w:t xml:space="preserve"> </w:t>
      </w:r>
      <w:r w:rsidR="0017673F">
        <w:rPr>
          <w:sz w:val="24"/>
          <w:szCs w:val="24"/>
          <w:lang w:val="en-US"/>
        </w:rPr>
        <w:t>R</w:t>
      </w:r>
      <w:r w:rsidR="0017673F" w:rsidRPr="0017673F">
        <w:rPr>
          <w:sz w:val="24"/>
          <w:szCs w:val="24"/>
        </w:rPr>
        <w:t xml:space="preserve">023066-1  </w:t>
      </w:r>
      <w:r w:rsidRPr="0017673F">
        <w:rPr>
          <w:snapToGrid w:val="0"/>
          <w:sz w:val="24"/>
          <w:szCs w:val="24"/>
        </w:rPr>
        <w:t>от</w:t>
      </w:r>
      <w:r w:rsidR="00885C3B" w:rsidRPr="0017673F">
        <w:rPr>
          <w:snapToGrid w:val="0"/>
          <w:sz w:val="24"/>
          <w:szCs w:val="24"/>
        </w:rPr>
        <w:t xml:space="preserve"> </w:t>
      </w:r>
      <w:r w:rsidR="00222E1A" w:rsidRPr="0017673F">
        <w:rPr>
          <w:snapToGrid w:val="0"/>
          <w:sz w:val="24"/>
          <w:szCs w:val="24"/>
        </w:rPr>
        <w:t>17.02.2014</w:t>
      </w:r>
      <w:r w:rsidR="00885C3B" w:rsidRPr="0017673F">
        <w:rPr>
          <w:snapToGrid w:val="0"/>
          <w:sz w:val="24"/>
          <w:szCs w:val="24"/>
        </w:rPr>
        <w:t>.</w:t>
      </w:r>
    </w:p>
    <w:p w:rsidR="00E0505E" w:rsidRPr="00885C3B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885C3B" w:rsidRDefault="00E0505E" w:rsidP="00E0505E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</w:t>
      </w:r>
      <w:r w:rsidR="009A5E9A" w:rsidRPr="00885C3B">
        <w:rPr>
          <w:b/>
          <w:sz w:val="24"/>
          <w:szCs w:val="24"/>
        </w:rPr>
        <w:t>запросе предложений</w:t>
      </w:r>
      <w:r w:rsidRPr="00885C3B">
        <w:rPr>
          <w:b/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842"/>
        <w:gridCol w:w="1277"/>
        <w:gridCol w:w="1417"/>
        <w:gridCol w:w="1134"/>
        <w:gridCol w:w="1985"/>
      </w:tblGrid>
      <w:tr w:rsidR="00885C3B" w:rsidRPr="0017673F" w:rsidTr="00441DE2">
        <w:tc>
          <w:tcPr>
            <w:tcW w:w="426" w:type="dxa"/>
          </w:tcPr>
          <w:p w:rsidR="00885C3B" w:rsidRPr="0017673F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17673F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885C3B" w:rsidRPr="0017673F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17673F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885C3B" w:rsidRPr="0017673F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17673F">
              <w:rPr>
                <w:snapToGrid w:val="0"/>
                <w:sz w:val="20"/>
              </w:rPr>
              <w:t>ИНН</w:t>
            </w:r>
          </w:p>
        </w:tc>
        <w:tc>
          <w:tcPr>
            <w:tcW w:w="1842" w:type="dxa"/>
          </w:tcPr>
          <w:p w:rsidR="00885C3B" w:rsidRPr="0017673F" w:rsidRDefault="00885C3B" w:rsidP="00070D8A">
            <w:pPr>
              <w:jc w:val="center"/>
              <w:rPr>
                <w:snapToGrid w:val="0"/>
                <w:sz w:val="20"/>
              </w:rPr>
            </w:pPr>
            <w:r w:rsidRPr="0017673F">
              <w:rPr>
                <w:sz w:val="20"/>
              </w:rPr>
              <w:t>Юридический адрес</w:t>
            </w:r>
          </w:p>
        </w:tc>
        <w:tc>
          <w:tcPr>
            <w:tcW w:w="1277" w:type="dxa"/>
          </w:tcPr>
          <w:p w:rsidR="00885C3B" w:rsidRPr="0017673F" w:rsidRDefault="00885C3B" w:rsidP="00F60B5E">
            <w:pPr>
              <w:ind w:right="141"/>
              <w:jc w:val="center"/>
              <w:rPr>
                <w:snapToGrid w:val="0"/>
                <w:sz w:val="20"/>
              </w:rPr>
            </w:pPr>
            <w:r w:rsidRPr="0017673F">
              <w:rPr>
                <w:sz w:val="20"/>
              </w:rPr>
              <w:t xml:space="preserve">Дата и время подачи </w:t>
            </w:r>
            <w:r w:rsidR="00F60B5E" w:rsidRPr="0017673F">
              <w:rPr>
                <w:sz w:val="20"/>
              </w:rPr>
              <w:t>предложения</w:t>
            </w:r>
          </w:p>
        </w:tc>
        <w:tc>
          <w:tcPr>
            <w:tcW w:w="1417" w:type="dxa"/>
          </w:tcPr>
          <w:p w:rsidR="00885C3B" w:rsidRPr="0017673F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17673F">
              <w:rPr>
                <w:snapToGrid w:val="0"/>
                <w:sz w:val="20"/>
              </w:rPr>
              <w:t>Предложенная цена договора</w:t>
            </w:r>
            <w:r w:rsidR="005D5FF2" w:rsidRPr="0017673F">
              <w:rPr>
                <w:snapToGrid w:val="0"/>
                <w:sz w:val="20"/>
              </w:rPr>
              <w:t xml:space="preserve"> с НДС/ без НДС</w:t>
            </w:r>
          </w:p>
        </w:tc>
        <w:tc>
          <w:tcPr>
            <w:tcW w:w="1134" w:type="dxa"/>
          </w:tcPr>
          <w:p w:rsidR="00885C3B" w:rsidRPr="0017673F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17673F">
              <w:rPr>
                <w:snapToGrid w:val="0"/>
                <w:sz w:val="20"/>
              </w:rPr>
              <w:t>Решение</w:t>
            </w:r>
          </w:p>
        </w:tc>
        <w:tc>
          <w:tcPr>
            <w:tcW w:w="1985" w:type="dxa"/>
          </w:tcPr>
          <w:p w:rsidR="00885C3B" w:rsidRPr="0017673F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17673F">
              <w:rPr>
                <w:sz w:val="20"/>
              </w:rPr>
              <w:t>Обоснование решения</w:t>
            </w:r>
          </w:p>
        </w:tc>
      </w:tr>
      <w:tr w:rsidR="00441DE2" w:rsidRPr="0017673F" w:rsidTr="00441DE2">
        <w:tc>
          <w:tcPr>
            <w:tcW w:w="426" w:type="dxa"/>
            <w:vAlign w:val="center"/>
          </w:tcPr>
          <w:p w:rsidR="00222E1A" w:rsidRPr="0017673F" w:rsidRDefault="00222E1A" w:rsidP="0007795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7673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222E1A" w:rsidRPr="0017673F" w:rsidRDefault="00222E1A" w:rsidP="0007795E">
            <w:pPr>
              <w:ind w:right="141"/>
              <w:jc w:val="both"/>
              <w:rPr>
                <w:snapToGrid w:val="0"/>
                <w:sz w:val="20"/>
              </w:rPr>
            </w:pPr>
            <w:r w:rsidRPr="0017673F">
              <w:rPr>
                <w:snapToGrid w:val="0"/>
                <w:sz w:val="20"/>
              </w:rPr>
              <w:t>ФЕДЕРАЛЬНОЕ ГОСУДАРСТВЕННОЕ БЮДЖЕТНОЕ УЧРЕЖДЕНИЕ «ГОСУДАРСТВЕННЫЙ НАУЧНЫЙ ЦЕНТР РОССИЙСКОЙФЕДЕРАЦИИ - ФЕДЕРАЛЬНЫЙ МЕДИЦИНСКИЙ БИОФИЗИЧЕСКИЙ ЦЕНТР ИМЕНИ А.И. БУРНАЗЯНА»</w:t>
            </w:r>
          </w:p>
        </w:tc>
        <w:tc>
          <w:tcPr>
            <w:tcW w:w="425" w:type="dxa"/>
          </w:tcPr>
          <w:p w:rsidR="00222E1A" w:rsidRPr="0017673F" w:rsidRDefault="00222E1A" w:rsidP="0007795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7673F">
              <w:rPr>
                <w:snapToGrid w:val="0"/>
                <w:sz w:val="20"/>
                <w:lang w:val="en-US"/>
              </w:rPr>
              <w:t>7734581136</w:t>
            </w:r>
          </w:p>
        </w:tc>
        <w:tc>
          <w:tcPr>
            <w:tcW w:w="1842" w:type="dxa"/>
          </w:tcPr>
          <w:p w:rsidR="00222E1A" w:rsidRPr="0017673F" w:rsidRDefault="00222E1A" w:rsidP="0007795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7673F">
              <w:rPr>
                <w:snapToGrid w:val="0"/>
                <w:sz w:val="20"/>
                <w:lang w:val="en-US"/>
              </w:rPr>
              <w:t>123182, МОСКВА Г, ЖИВОПИСНАЯ УЛ, 46</w:t>
            </w:r>
          </w:p>
        </w:tc>
        <w:tc>
          <w:tcPr>
            <w:tcW w:w="1277" w:type="dxa"/>
          </w:tcPr>
          <w:p w:rsidR="00222E1A" w:rsidRPr="0017673F" w:rsidRDefault="00222E1A" w:rsidP="0007795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7673F">
              <w:rPr>
                <w:snapToGrid w:val="0"/>
                <w:sz w:val="20"/>
                <w:lang w:val="en-US"/>
              </w:rPr>
              <w:t>14.02.2014 13:43:00</w:t>
            </w:r>
          </w:p>
        </w:tc>
        <w:tc>
          <w:tcPr>
            <w:tcW w:w="1417" w:type="dxa"/>
          </w:tcPr>
          <w:p w:rsidR="00222E1A" w:rsidRPr="0017673F" w:rsidRDefault="00222E1A" w:rsidP="0007795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7673F">
              <w:rPr>
                <w:snapToGrid w:val="0"/>
                <w:sz w:val="20"/>
                <w:lang w:val="en-US"/>
              </w:rPr>
              <w:t>3.068.000,00 RUB С НДС</w:t>
            </w:r>
          </w:p>
        </w:tc>
        <w:tc>
          <w:tcPr>
            <w:tcW w:w="1134" w:type="dxa"/>
          </w:tcPr>
          <w:p w:rsidR="00222E1A" w:rsidRPr="0017673F" w:rsidRDefault="00222E1A" w:rsidP="0007795E">
            <w:pPr>
              <w:ind w:right="141"/>
              <w:jc w:val="center"/>
              <w:rPr>
                <w:snapToGrid w:val="0"/>
                <w:sz w:val="20"/>
              </w:rPr>
            </w:pPr>
            <w:r w:rsidRPr="0017673F">
              <w:rPr>
                <w:snapToGrid w:val="0"/>
                <w:sz w:val="20"/>
                <w:lang w:val="en-US"/>
              </w:rPr>
              <w:t>РАССМОТРЕТЬ</w:t>
            </w:r>
            <w:r w:rsidRPr="0017673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222E1A" w:rsidRPr="0017673F" w:rsidRDefault="00222E1A" w:rsidP="0007795E">
            <w:pPr>
              <w:ind w:right="141"/>
              <w:jc w:val="center"/>
              <w:rPr>
                <w:snapToGrid w:val="0"/>
                <w:sz w:val="20"/>
              </w:rPr>
            </w:pPr>
            <w:r w:rsidRPr="0017673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441DE2" w:rsidRDefault="00441DE2" w:rsidP="0017673F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7673F" w:rsidRPr="00885C3B" w:rsidRDefault="0017673F" w:rsidP="0017673F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17673F" w:rsidRPr="00885C3B" w:rsidRDefault="0017673F" w:rsidP="0017673F">
      <w:pPr>
        <w:suppressAutoHyphens/>
        <w:ind w:right="141"/>
        <w:jc w:val="both"/>
        <w:rPr>
          <w:sz w:val="24"/>
          <w:szCs w:val="24"/>
        </w:rPr>
      </w:pPr>
    </w:p>
    <w:p w:rsidR="0017673F" w:rsidRPr="00B47EEE" w:rsidRDefault="0017673F" w:rsidP="0017673F">
      <w:pPr>
        <w:numPr>
          <w:ilvl w:val="0"/>
          <w:numId w:val="6"/>
        </w:numPr>
        <w:tabs>
          <w:tab w:val="left" w:pos="0"/>
          <w:tab w:val="left" w:pos="426"/>
        </w:tabs>
        <w:spacing w:after="5" w:line="276" w:lineRule="auto"/>
        <w:ind w:left="454" w:hanging="454"/>
        <w:jc w:val="both"/>
        <w:rPr>
          <w:bCs/>
          <w:sz w:val="24"/>
          <w:szCs w:val="24"/>
        </w:rPr>
      </w:pPr>
      <w:r w:rsidRPr="00B47EEE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>
        <w:rPr>
          <w:bCs/>
          <w:sz w:val="24"/>
          <w:szCs w:val="24"/>
        </w:rPr>
        <w:t>предложений</w:t>
      </w:r>
      <w:r w:rsidRPr="00B47EEE">
        <w:rPr>
          <w:bCs/>
          <w:sz w:val="24"/>
          <w:szCs w:val="24"/>
        </w:rPr>
        <w:t xml:space="preserve"> и поданная им заявка были признаны соответствующими условиям запроса </w:t>
      </w:r>
      <w:r>
        <w:rPr>
          <w:bCs/>
          <w:sz w:val="24"/>
          <w:szCs w:val="24"/>
        </w:rPr>
        <w:lastRenderedPageBreak/>
        <w:t>предложений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>
        <w:rPr>
          <w:bCs/>
          <w:sz w:val="24"/>
          <w:szCs w:val="24"/>
        </w:rPr>
        <w:t>предложений</w:t>
      </w:r>
      <w:r w:rsidRPr="00B47EEE">
        <w:rPr>
          <w:bCs/>
          <w:sz w:val="24"/>
          <w:szCs w:val="24"/>
        </w:rPr>
        <w:t xml:space="preserve"> признан несостоявшимся. </w:t>
      </w:r>
    </w:p>
    <w:p w:rsidR="0017673F" w:rsidRPr="00B47EEE" w:rsidRDefault="0017673F" w:rsidP="0017673F">
      <w:pPr>
        <w:numPr>
          <w:ilvl w:val="0"/>
          <w:numId w:val="6"/>
        </w:numPr>
        <w:tabs>
          <w:tab w:val="left" w:pos="0"/>
          <w:tab w:val="left" w:pos="426"/>
        </w:tabs>
        <w:spacing w:after="5" w:line="276" w:lineRule="auto"/>
        <w:ind w:left="454" w:hanging="454"/>
        <w:jc w:val="both"/>
        <w:rPr>
          <w:bCs/>
          <w:sz w:val="24"/>
          <w:szCs w:val="24"/>
        </w:rPr>
      </w:pPr>
      <w:r w:rsidRPr="00FF4BC2">
        <w:rPr>
          <w:bCs/>
          <w:sz w:val="24"/>
          <w:szCs w:val="24"/>
        </w:rPr>
        <w:t>Закупочная комиссия  рекомендует Заказчику Открыто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акционерно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обществ</w:t>
      </w:r>
      <w:r>
        <w:rPr>
          <w:bCs/>
          <w:sz w:val="24"/>
          <w:szCs w:val="24"/>
        </w:rPr>
        <w:t>о</w:t>
      </w:r>
      <w:r w:rsidRPr="00FF4BC2">
        <w:rPr>
          <w:bCs/>
          <w:sz w:val="24"/>
          <w:szCs w:val="24"/>
        </w:rPr>
        <w:t xml:space="preserve"> «Сибирский химический комбинат»  провести с </w:t>
      </w:r>
      <w:r w:rsidRPr="0017673F">
        <w:rPr>
          <w:bCs/>
          <w:sz w:val="24"/>
          <w:szCs w:val="24"/>
        </w:rPr>
        <w:t>ФЕДЕРАЛЬНОЕ ГОСУДАРСТВЕННОЕ БЮДЖЕТНОЕ УЧРЕЖДЕНИЕ «ГОСУДАРСТВЕННЫЙ НАУЧНЫЙ ЦЕНТР РОССИЙСКОЙФЕДЕРАЦИИ - ФЕДЕРАЛЬНЫЙ МЕДИЦИНСКИЙ БИОФИЗИЧЕСКИЙ ЦЕНТР ИМЕНИ А.И. БУРНАЗЯНА»</w:t>
      </w:r>
      <w:r w:rsidRPr="00FF4BC2">
        <w:rPr>
          <w:bCs/>
          <w:sz w:val="24"/>
          <w:szCs w:val="24"/>
        </w:rPr>
        <w:t xml:space="preserve">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</w:t>
      </w:r>
      <w:r w:rsidRPr="00B47EEE">
        <w:rPr>
          <w:bCs/>
          <w:sz w:val="24"/>
          <w:szCs w:val="24"/>
        </w:rPr>
        <w:t xml:space="preserve">. </w:t>
      </w:r>
    </w:p>
    <w:p w:rsidR="0017673F" w:rsidRPr="00885C3B" w:rsidRDefault="0017673F" w:rsidP="0017673F">
      <w:pPr>
        <w:tabs>
          <w:tab w:val="num" w:pos="360"/>
        </w:tabs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Pr="00E0781B">
        <w:rPr>
          <w:sz w:val="24"/>
          <w:szCs w:val="24"/>
        </w:rPr>
        <w:t xml:space="preserve">    </w:t>
      </w:r>
      <w:r w:rsidRPr="00885C3B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8207BC">
          <w:rPr>
            <w:rStyle w:val="a8"/>
            <w:rFonts w:eastAsia="Arial Unicode MS"/>
            <w:color w:val="auto"/>
            <w:sz w:val="24"/>
            <w:lang w:val="en-US"/>
          </w:rPr>
          <w:t>http</w:t>
        </w:r>
        <w:r w:rsidRPr="008207BC">
          <w:rPr>
            <w:rStyle w:val="a8"/>
            <w:rFonts w:eastAsia="Arial Unicode MS"/>
            <w:color w:val="auto"/>
            <w:sz w:val="24"/>
          </w:rPr>
          <w:t>://</w:t>
        </w:r>
        <w:r w:rsidRPr="008207BC">
          <w:rPr>
            <w:rStyle w:val="a8"/>
            <w:rFonts w:eastAsia="Arial Unicode MS"/>
            <w:color w:val="auto"/>
            <w:sz w:val="24"/>
            <w:lang w:val="en-US"/>
          </w:rPr>
          <w:t>zakupki</w:t>
        </w:r>
        <w:r w:rsidRPr="008207BC">
          <w:rPr>
            <w:rStyle w:val="a8"/>
            <w:rFonts w:eastAsia="Arial Unicode MS"/>
            <w:color w:val="auto"/>
            <w:sz w:val="24"/>
          </w:rPr>
          <w:t>.</w:t>
        </w:r>
        <w:r w:rsidRPr="008207BC">
          <w:rPr>
            <w:rStyle w:val="a8"/>
            <w:rFonts w:eastAsia="Arial Unicode MS"/>
            <w:color w:val="auto"/>
            <w:sz w:val="24"/>
            <w:lang w:val="en-US"/>
          </w:rPr>
          <w:t>rosatom</w:t>
        </w:r>
        <w:r w:rsidRPr="008207BC">
          <w:rPr>
            <w:rStyle w:val="a8"/>
            <w:rFonts w:eastAsia="Arial Unicode MS"/>
            <w:color w:val="auto"/>
            <w:sz w:val="24"/>
          </w:rPr>
          <w:t>.</w:t>
        </w:r>
        <w:r w:rsidRPr="008207BC">
          <w:rPr>
            <w:rStyle w:val="a8"/>
            <w:rFonts w:eastAsia="Arial Unicode MS"/>
            <w:color w:val="auto"/>
            <w:sz w:val="24"/>
            <w:lang w:val="en-US"/>
          </w:rPr>
          <w:t>ru</w:t>
        </w:r>
      </w:hyperlink>
      <w:r w:rsidRPr="008207BC">
        <w:t xml:space="preserve"> </w:t>
      </w:r>
      <w:r w:rsidRPr="008207BC">
        <w:rPr>
          <w:sz w:val="22"/>
          <w:szCs w:val="22"/>
          <w:u w:val="single"/>
        </w:rPr>
        <w:t>, zakupki.gov.ru</w:t>
      </w:r>
    </w:p>
    <w:p w:rsidR="0017673F" w:rsidRPr="00885C3B" w:rsidRDefault="0017673F" w:rsidP="0017673F"/>
    <w:p w:rsidR="00441DE2" w:rsidRDefault="00441DE2" w:rsidP="00CA0F87"/>
    <w:p w:rsidR="00441DE2" w:rsidRPr="00441DE2" w:rsidRDefault="00441DE2" w:rsidP="00441DE2">
      <w:pPr>
        <w:rPr>
          <w:b/>
        </w:rPr>
      </w:pPr>
      <w:r w:rsidRPr="00441DE2">
        <w:rPr>
          <w:b/>
        </w:rPr>
        <w:t>Закупочная комиссия:</w:t>
      </w:r>
    </w:p>
    <w:p w:rsidR="00CB06E6" w:rsidRDefault="00CB06E6" w:rsidP="00441DE2"/>
    <w:p w:rsidR="00CB06E6" w:rsidRDefault="00CB06E6" w:rsidP="00441DE2"/>
    <w:p w:rsidR="00CB06E6" w:rsidRDefault="00CB06E6" w:rsidP="00441DE2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CB06E6" w:rsidTr="00CB06E6">
        <w:tc>
          <w:tcPr>
            <w:tcW w:w="2711" w:type="dxa"/>
            <w:shd w:val="clear" w:color="auto" w:fill="auto"/>
          </w:tcPr>
          <w:p w:rsidR="00CB06E6" w:rsidRDefault="00CB06E6" w:rsidP="00441DE2">
            <w: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ЭП</w:t>
            </w:r>
          </w:p>
        </w:tc>
      </w:tr>
      <w:tr w:rsidR="00CB06E6" w:rsidTr="00CB06E6">
        <w:tc>
          <w:tcPr>
            <w:tcW w:w="2711" w:type="dxa"/>
            <w:shd w:val="clear" w:color="auto" w:fill="auto"/>
          </w:tcPr>
          <w:p w:rsidR="00CB06E6" w:rsidRDefault="00CB06E6" w:rsidP="00441DE2">
            <w: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05.03.2014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№ 221</w:t>
            </w:r>
          </w:p>
        </w:tc>
      </w:tr>
      <w:tr w:rsidR="00CB06E6" w:rsidTr="00CB06E6">
        <w:tc>
          <w:tcPr>
            <w:tcW w:w="2711" w:type="dxa"/>
            <w:shd w:val="clear" w:color="auto" w:fill="auto"/>
          </w:tcPr>
          <w:p w:rsidR="00CB06E6" w:rsidRDefault="00CB06E6" w:rsidP="00441DE2">
            <w:r>
              <w:t>Коньков Сергей Борисович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05.03.2014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Доверенность № 19/251Д от 03.09.2013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№ 171</w:t>
            </w:r>
          </w:p>
        </w:tc>
      </w:tr>
      <w:tr w:rsidR="00CB06E6" w:rsidTr="00CB06E6">
        <w:tc>
          <w:tcPr>
            <w:tcW w:w="2711" w:type="dxa"/>
            <w:shd w:val="clear" w:color="auto" w:fill="auto"/>
          </w:tcPr>
          <w:p w:rsidR="00CB06E6" w:rsidRDefault="00CB06E6" w:rsidP="00441DE2">
            <w:r>
              <w:t>Исупов Сергей Валерьевич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05.03.2014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Доверенность № 19/243Д от 03.09.2013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№ 188</w:t>
            </w:r>
          </w:p>
        </w:tc>
      </w:tr>
      <w:tr w:rsidR="00CB06E6" w:rsidTr="00CB06E6">
        <w:tc>
          <w:tcPr>
            <w:tcW w:w="2711" w:type="dxa"/>
            <w:shd w:val="clear" w:color="auto" w:fill="auto"/>
          </w:tcPr>
          <w:p w:rsidR="00CB06E6" w:rsidRDefault="00CB06E6" w:rsidP="00441DE2">
            <w: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05.03.2014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№ 157</w:t>
            </w:r>
          </w:p>
        </w:tc>
      </w:tr>
      <w:tr w:rsidR="00CB06E6" w:rsidTr="00CB06E6">
        <w:tc>
          <w:tcPr>
            <w:tcW w:w="2711" w:type="dxa"/>
            <w:shd w:val="clear" w:color="auto" w:fill="auto"/>
          </w:tcPr>
          <w:p w:rsidR="00CB06E6" w:rsidRDefault="00CB06E6" w:rsidP="00441DE2">
            <w:r>
              <w:t>Борисов Николай Николаевич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06.03.2014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Доверенность № 19/235Д от 03.09.2013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№ 167</w:t>
            </w:r>
          </w:p>
        </w:tc>
      </w:tr>
      <w:tr w:rsidR="00CB06E6" w:rsidTr="00CB06E6">
        <w:tc>
          <w:tcPr>
            <w:tcW w:w="2711" w:type="dxa"/>
            <w:shd w:val="clear" w:color="auto" w:fill="auto"/>
          </w:tcPr>
          <w:p w:rsidR="00CB06E6" w:rsidRDefault="00CB06E6" w:rsidP="00441DE2">
            <w: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05.03.2014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№ 175</w:t>
            </w:r>
          </w:p>
        </w:tc>
      </w:tr>
      <w:tr w:rsidR="00CB06E6" w:rsidTr="00CB06E6">
        <w:tc>
          <w:tcPr>
            <w:tcW w:w="2711" w:type="dxa"/>
            <w:shd w:val="clear" w:color="auto" w:fill="auto"/>
          </w:tcPr>
          <w:p w:rsidR="00CB06E6" w:rsidRDefault="00CB06E6" w:rsidP="00441DE2">
            <w: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06.03.2014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Доверенность № 19/244Д от 03.09.2013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№ 162</w:t>
            </w:r>
          </w:p>
        </w:tc>
      </w:tr>
      <w:tr w:rsidR="00CB06E6" w:rsidTr="00CB06E6">
        <w:tc>
          <w:tcPr>
            <w:tcW w:w="2711" w:type="dxa"/>
            <w:shd w:val="clear" w:color="auto" w:fill="auto"/>
          </w:tcPr>
          <w:p w:rsidR="00CB06E6" w:rsidRDefault="00CB06E6" w:rsidP="00441DE2">
            <w: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05.03.2014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Доверенность № 19/246Д от 03.09.2013</w:t>
            </w:r>
          </w:p>
        </w:tc>
        <w:tc>
          <w:tcPr>
            <w:tcW w:w="2712" w:type="dxa"/>
            <w:shd w:val="clear" w:color="auto" w:fill="auto"/>
          </w:tcPr>
          <w:p w:rsidR="00CB06E6" w:rsidRDefault="00CB06E6" w:rsidP="00441DE2">
            <w:r>
              <w:t>№ 164</w:t>
            </w:r>
          </w:p>
        </w:tc>
      </w:tr>
    </w:tbl>
    <w:p w:rsidR="00016435" w:rsidRPr="00441DE2" w:rsidRDefault="00016435" w:rsidP="00441DE2"/>
    <w:sectPr w:rsidR="00016435" w:rsidRPr="00441DE2" w:rsidSect="001C628B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567" w:right="566" w:bottom="851" w:left="709" w:header="426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BA1" w:rsidRDefault="00D06BA1">
      <w:r>
        <w:separator/>
      </w:r>
    </w:p>
  </w:endnote>
  <w:endnote w:type="continuationSeparator" w:id="0">
    <w:p w:rsidR="00D06BA1" w:rsidRDefault="00D06B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EA22E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>
    <w:pPr>
      <w:pStyle w:val="a3"/>
      <w:jc w:val="center"/>
    </w:pPr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BA1" w:rsidRDefault="00D06BA1">
      <w:r>
        <w:separator/>
      </w:r>
    </w:p>
  </w:footnote>
  <w:footnote w:type="continuationSeparator" w:id="0">
    <w:p w:rsidR="00D06BA1" w:rsidRDefault="00D06B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EA22E8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66766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1C628B" w:rsidRDefault="00EA22E8">
        <w:pPr>
          <w:pStyle w:val="a6"/>
          <w:jc w:val="center"/>
        </w:pPr>
        <w:r w:rsidRPr="001C628B">
          <w:rPr>
            <w:sz w:val="22"/>
          </w:rPr>
          <w:fldChar w:fldCharType="begin"/>
        </w:r>
        <w:r w:rsidR="001C628B" w:rsidRPr="001C628B">
          <w:rPr>
            <w:sz w:val="22"/>
          </w:rPr>
          <w:instrText xml:space="preserve"> PAGE   \* MERGEFORMAT </w:instrText>
        </w:r>
        <w:r w:rsidRPr="001C628B">
          <w:rPr>
            <w:sz w:val="22"/>
          </w:rPr>
          <w:fldChar w:fldCharType="separate"/>
        </w:r>
        <w:r w:rsidR="00EA53F6">
          <w:rPr>
            <w:noProof/>
            <w:sz w:val="22"/>
          </w:rPr>
          <w:t>3</w:t>
        </w:r>
        <w:r w:rsidRPr="001C628B">
          <w:rPr>
            <w:sz w:val="22"/>
          </w:rPr>
          <w:fldChar w:fldCharType="end"/>
        </w:r>
      </w:p>
    </w:sdtContent>
  </w:sdt>
  <w:p w:rsidR="001C628B" w:rsidRDefault="001C628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7CC3"/>
    <w:rsid w:val="00070D8A"/>
    <w:rsid w:val="00073F9F"/>
    <w:rsid w:val="00084F7E"/>
    <w:rsid w:val="000B49AB"/>
    <w:rsid w:val="000B71A7"/>
    <w:rsid w:val="0011041D"/>
    <w:rsid w:val="001121BA"/>
    <w:rsid w:val="00141D92"/>
    <w:rsid w:val="0017673F"/>
    <w:rsid w:val="00177AF8"/>
    <w:rsid w:val="00191473"/>
    <w:rsid w:val="00194129"/>
    <w:rsid w:val="001C628B"/>
    <w:rsid w:val="001D34FA"/>
    <w:rsid w:val="001D79E5"/>
    <w:rsid w:val="00200723"/>
    <w:rsid w:val="00222E1A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41DE2"/>
    <w:rsid w:val="00454396"/>
    <w:rsid w:val="00487435"/>
    <w:rsid w:val="004944DA"/>
    <w:rsid w:val="004A10AB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8234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D66A7"/>
    <w:rsid w:val="00BE23E0"/>
    <w:rsid w:val="00BF599C"/>
    <w:rsid w:val="00BF76C0"/>
    <w:rsid w:val="00C06B72"/>
    <w:rsid w:val="00C34676"/>
    <w:rsid w:val="00C35099"/>
    <w:rsid w:val="00C52CC6"/>
    <w:rsid w:val="00C87B61"/>
    <w:rsid w:val="00C9263A"/>
    <w:rsid w:val="00CA0F87"/>
    <w:rsid w:val="00CA2CBD"/>
    <w:rsid w:val="00CB06E6"/>
    <w:rsid w:val="00D01534"/>
    <w:rsid w:val="00D021BB"/>
    <w:rsid w:val="00D06BA1"/>
    <w:rsid w:val="00D51573"/>
    <w:rsid w:val="00DC3848"/>
    <w:rsid w:val="00DC70AD"/>
    <w:rsid w:val="00DD0992"/>
    <w:rsid w:val="00DF01B2"/>
    <w:rsid w:val="00DF258A"/>
    <w:rsid w:val="00E0505E"/>
    <w:rsid w:val="00E05740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22E8"/>
    <w:rsid w:val="00EA353E"/>
    <w:rsid w:val="00EA53F6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link w:val="a7"/>
    <w:uiPriority w:val="99"/>
    <w:rsid w:val="0029602D"/>
    <w:pPr>
      <w:tabs>
        <w:tab w:val="center" w:pos="4677"/>
        <w:tab w:val="right" w:pos="9355"/>
      </w:tabs>
    </w:pPr>
  </w:style>
  <w:style w:type="character" w:styleId="a8">
    <w:name w:val="Hyperlink"/>
    <w:unhideWhenUsed/>
    <w:rsid w:val="0029602D"/>
    <w:rPr>
      <w:color w:val="0000FF"/>
      <w:u w:val="single"/>
    </w:rPr>
  </w:style>
  <w:style w:type="table" w:styleId="a9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6"/>
    <w:uiPriority w:val="99"/>
    <w:rsid w:val="0017673F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697</Words>
  <Characters>5195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5881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zakharova</cp:lastModifiedBy>
  <cp:revision>2</cp:revision>
  <cp:lastPrinted>2009-12-01T02:15:00Z</cp:lastPrinted>
  <dcterms:created xsi:type="dcterms:W3CDTF">2014-03-06T07:34:00Z</dcterms:created>
  <dcterms:modified xsi:type="dcterms:W3CDTF">2014-03-06T07:34:00Z</dcterms:modified>
</cp:coreProperties>
</file>