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C11A4" w:rsidRDefault="00DF6043" w:rsidP="004C11A4">
      <w:pPr>
        <w:shd w:val="clear" w:color="auto" w:fill="FFFFFF"/>
        <w:jc w:val="center"/>
        <w:rPr>
          <w:b/>
          <w:sz w:val="24"/>
          <w:szCs w:val="24"/>
        </w:rPr>
      </w:pPr>
      <w:r w:rsidRPr="002D5FF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F6022B" w:rsidRDefault="008B25BB" w:rsidP="004C11A4">
      <w:pPr>
        <w:shd w:val="clear" w:color="auto" w:fill="FFFFFF"/>
        <w:jc w:val="both"/>
        <w:rPr>
          <w:b/>
          <w:sz w:val="24"/>
          <w:szCs w:val="24"/>
        </w:rPr>
      </w:pPr>
      <w:r w:rsidRPr="008B25BB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C11A4" w:rsidRPr="00F6022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F6022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3947BB" w:rsidRDefault="004C11A4" w:rsidP="004C11A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2D5FFE">
        <w:rPr>
          <w:sz w:val="24"/>
          <w:szCs w:val="24"/>
          <w:lang w:val="en-US"/>
        </w:rPr>
        <w:t>Z</w:t>
      </w:r>
      <w:r w:rsidR="002D5FFE">
        <w:rPr>
          <w:sz w:val="24"/>
          <w:szCs w:val="24"/>
        </w:rPr>
        <w:t xml:space="preserve">028892-4 </w:t>
      </w:r>
      <w:r w:rsidRPr="003947BB">
        <w:rPr>
          <w:sz w:val="24"/>
          <w:szCs w:val="24"/>
        </w:rPr>
        <w:t xml:space="preserve">от </w:t>
      </w:r>
      <w:r w:rsidR="00DF6043" w:rsidRPr="002D5FFE">
        <w:rPr>
          <w:sz w:val="24"/>
          <w:szCs w:val="24"/>
        </w:rPr>
        <w:t>27.03.2014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Default="004C11A4" w:rsidP="004C11A4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«Проведение переторжки»</w:t>
      </w:r>
    </w:p>
    <w:p w:rsidR="002D5FFE" w:rsidRPr="00457384" w:rsidRDefault="002D5FFE" w:rsidP="004C11A4">
      <w:pPr>
        <w:shd w:val="clear" w:color="auto" w:fill="FFFFFF"/>
        <w:jc w:val="center"/>
        <w:rPr>
          <w:b/>
          <w:szCs w:val="28"/>
        </w:rPr>
      </w:pPr>
    </w:p>
    <w:p w:rsidR="002D5FFE" w:rsidRPr="00C00F43" w:rsidRDefault="002D5FFE" w:rsidP="002D5FFE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поставку </w:t>
      </w:r>
      <w:r w:rsidRPr="003F3D46">
        <w:rPr>
          <w:b/>
          <w:sz w:val="24"/>
          <w:szCs w:val="24"/>
        </w:rPr>
        <w:t>«Гелий газообразный высокой чистоты марка</w:t>
      </w:r>
      <w:proofErr w:type="gramStart"/>
      <w:r w:rsidRPr="003F3D46">
        <w:rPr>
          <w:b/>
          <w:sz w:val="24"/>
          <w:szCs w:val="24"/>
        </w:rPr>
        <w:t xml:space="preserve"> Б</w:t>
      </w:r>
      <w:proofErr w:type="gramEnd"/>
      <w:r w:rsidRPr="003F3D46">
        <w:rPr>
          <w:b/>
          <w:sz w:val="24"/>
          <w:szCs w:val="24"/>
        </w:rPr>
        <w:t>»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2D5FF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2D5FFE">
        <w:rPr>
          <w:b/>
          <w:sz w:val="24"/>
          <w:szCs w:val="24"/>
        </w:rPr>
        <w:t>Вид процедуры закупки</w:t>
      </w:r>
      <w:r w:rsidRPr="002D5FFE">
        <w:rPr>
          <w:sz w:val="24"/>
          <w:szCs w:val="24"/>
        </w:rPr>
        <w:t xml:space="preserve">: </w:t>
      </w:r>
      <w:r w:rsidR="00DF6043" w:rsidRPr="002D5FFE">
        <w:rPr>
          <w:sz w:val="24"/>
          <w:szCs w:val="24"/>
        </w:rPr>
        <w:t>открытый запрос цен в электронной форме</w:t>
      </w:r>
      <w:r w:rsidRPr="002D5FFE">
        <w:rPr>
          <w:b/>
          <w:sz w:val="24"/>
          <w:szCs w:val="24"/>
        </w:rPr>
        <w:tab/>
      </w:r>
      <w:r w:rsidRPr="002D5FFE">
        <w:rPr>
          <w:b/>
          <w:sz w:val="24"/>
          <w:szCs w:val="24"/>
        </w:rPr>
        <w:tab/>
      </w:r>
      <w:r w:rsidRPr="002D5FFE">
        <w:rPr>
          <w:b/>
          <w:sz w:val="24"/>
          <w:szCs w:val="24"/>
        </w:rPr>
        <w:tab/>
      </w:r>
      <w:r w:rsidRPr="002D5FFE">
        <w:rPr>
          <w:b/>
          <w:sz w:val="24"/>
          <w:szCs w:val="24"/>
        </w:rPr>
        <w:tab/>
      </w:r>
    </w:p>
    <w:p w:rsidR="004C11A4" w:rsidRPr="00BE70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D5FFE">
        <w:rPr>
          <w:b/>
          <w:sz w:val="24"/>
          <w:szCs w:val="24"/>
        </w:rPr>
        <w:t>Вид переторжки</w:t>
      </w:r>
      <w:r w:rsidRPr="002D5FFE">
        <w:rPr>
          <w:sz w:val="24"/>
          <w:szCs w:val="24"/>
        </w:rPr>
        <w:t xml:space="preserve">: </w:t>
      </w:r>
      <w:proofErr w:type="gramStart"/>
      <w:r w:rsidR="00DF6043" w:rsidRPr="002D5FFE">
        <w:rPr>
          <w:sz w:val="24"/>
          <w:szCs w:val="24"/>
        </w:rPr>
        <w:t>заочная</w:t>
      </w:r>
      <w:proofErr w:type="gramEnd"/>
    </w:p>
    <w:p w:rsidR="002D5FFE" w:rsidRPr="00615ED2" w:rsidRDefault="004C11A4" w:rsidP="002D5FFE">
      <w:pPr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Место проведения переторжки:</w:t>
      </w:r>
      <w:r>
        <w:rPr>
          <w:sz w:val="24"/>
          <w:szCs w:val="24"/>
        </w:rPr>
        <w:t xml:space="preserve"> </w:t>
      </w:r>
      <w:hyperlink r:id="rId4" w:history="1">
        <w:r w:rsidR="002D5FFE" w:rsidRPr="00615ED2">
          <w:rPr>
            <w:rStyle w:val="a3"/>
            <w:color w:val="auto"/>
            <w:sz w:val="24"/>
            <w:szCs w:val="24"/>
            <w:u w:val="none"/>
          </w:rPr>
          <w:t xml:space="preserve">636039, Томская </w:t>
        </w:r>
        <w:proofErr w:type="spellStart"/>
        <w:proofErr w:type="gramStart"/>
        <w:r w:rsidR="002D5FFE" w:rsidRPr="00615ED2">
          <w:rPr>
            <w:rStyle w:val="a3"/>
            <w:color w:val="auto"/>
            <w:sz w:val="24"/>
            <w:szCs w:val="24"/>
            <w:u w:val="none"/>
          </w:rPr>
          <w:t>обл</w:t>
        </w:r>
        <w:proofErr w:type="spellEnd"/>
        <w:proofErr w:type="gramEnd"/>
        <w:r w:rsidR="002D5FFE" w:rsidRPr="00615ED2">
          <w:rPr>
            <w:rStyle w:val="a3"/>
            <w:color w:val="auto"/>
            <w:sz w:val="24"/>
            <w:szCs w:val="24"/>
            <w:u w:val="none"/>
          </w:rPr>
          <w:t xml:space="preserve">, </w:t>
        </w:r>
        <w:proofErr w:type="spellStart"/>
        <w:r w:rsidR="002D5FFE" w:rsidRPr="00615ED2">
          <w:rPr>
            <w:rStyle w:val="a3"/>
            <w:color w:val="auto"/>
            <w:sz w:val="24"/>
            <w:szCs w:val="24"/>
            <w:u w:val="none"/>
          </w:rPr>
          <w:t>Северск</w:t>
        </w:r>
        <w:proofErr w:type="spellEnd"/>
        <w:r w:rsidR="002D5FFE" w:rsidRPr="00615ED2">
          <w:rPr>
            <w:rStyle w:val="a3"/>
            <w:color w:val="auto"/>
            <w:sz w:val="24"/>
            <w:szCs w:val="24"/>
            <w:u w:val="none"/>
          </w:rPr>
          <w:t xml:space="preserve"> г, Курчатова </w:t>
        </w:r>
        <w:proofErr w:type="spellStart"/>
        <w:r w:rsidR="002D5FFE" w:rsidRPr="00615ED2">
          <w:rPr>
            <w:rStyle w:val="a3"/>
            <w:color w:val="auto"/>
            <w:sz w:val="24"/>
            <w:szCs w:val="24"/>
            <w:u w:val="none"/>
          </w:rPr>
          <w:t>ул</w:t>
        </w:r>
        <w:proofErr w:type="spellEnd"/>
        <w:r w:rsidR="002D5FFE" w:rsidRPr="00615ED2">
          <w:rPr>
            <w:rStyle w:val="a3"/>
            <w:color w:val="auto"/>
            <w:sz w:val="24"/>
            <w:szCs w:val="24"/>
            <w:u w:val="none"/>
          </w:rPr>
          <w:t>, 1</w:t>
        </w:r>
      </w:hyperlink>
      <w:r w:rsidR="002D5FFE" w:rsidRPr="00615ED2">
        <w:rPr>
          <w:sz w:val="24"/>
          <w:szCs w:val="24"/>
        </w:rPr>
        <w:t>, ЕЗК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2D5FFE" w:rsidRPr="002D5FFE" w:rsidRDefault="004C11A4" w:rsidP="002D5FFE">
      <w:pPr>
        <w:pStyle w:val="a4"/>
        <w:autoSpaceDE w:val="0"/>
        <w:autoSpaceDN w:val="0"/>
        <w:ind w:left="0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2D5FFE" w:rsidRPr="00615ED2">
        <w:rPr>
          <w:sz w:val="24"/>
          <w:szCs w:val="24"/>
        </w:rPr>
        <w:t>в течени</w:t>
      </w:r>
      <w:proofErr w:type="gramStart"/>
      <w:r w:rsidR="002D5FFE" w:rsidRPr="00615ED2">
        <w:rPr>
          <w:sz w:val="24"/>
          <w:szCs w:val="24"/>
        </w:rPr>
        <w:t>и</w:t>
      </w:r>
      <w:proofErr w:type="gramEnd"/>
      <w:r w:rsidR="002D5FFE" w:rsidRPr="00615ED2">
        <w:rPr>
          <w:sz w:val="24"/>
          <w:szCs w:val="24"/>
        </w:rPr>
        <w:t xml:space="preserve"> 2-х рабочих дней</w:t>
      </w:r>
      <w:r w:rsidR="002D5FFE" w:rsidRPr="00615ED2">
        <w:rPr>
          <w:sz w:val="22"/>
          <w:szCs w:val="22"/>
        </w:rPr>
        <w:t xml:space="preserve"> с </w:t>
      </w:r>
      <w:r w:rsidR="002D5FFE" w:rsidRPr="002D5FFE">
        <w:rPr>
          <w:sz w:val="24"/>
          <w:szCs w:val="24"/>
        </w:rPr>
        <w:t>момента публикации протокола до «</w:t>
      </w:r>
      <w:r w:rsidR="002D5FFE">
        <w:rPr>
          <w:sz w:val="24"/>
          <w:szCs w:val="24"/>
        </w:rPr>
        <w:t>27</w:t>
      </w:r>
      <w:r w:rsidR="002D5FFE" w:rsidRPr="002D5FFE">
        <w:rPr>
          <w:sz w:val="24"/>
          <w:szCs w:val="24"/>
        </w:rPr>
        <w:t xml:space="preserve">» </w:t>
      </w:r>
      <w:r w:rsidR="002D5FFE">
        <w:rPr>
          <w:sz w:val="24"/>
          <w:szCs w:val="24"/>
        </w:rPr>
        <w:t>марта</w:t>
      </w:r>
      <w:r w:rsidR="002D5FFE" w:rsidRPr="002D5FFE">
        <w:rPr>
          <w:sz w:val="24"/>
          <w:szCs w:val="24"/>
        </w:rPr>
        <w:t xml:space="preserve"> 2014 05:00 (</w:t>
      </w:r>
      <w:proofErr w:type="spellStart"/>
      <w:r w:rsidR="002D5FFE" w:rsidRPr="002D5FFE">
        <w:rPr>
          <w:sz w:val="24"/>
          <w:szCs w:val="24"/>
        </w:rPr>
        <w:t>мск</w:t>
      </w:r>
      <w:proofErr w:type="spellEnd"/>
      <w:r w:rsidR="002D5FFE" w:rsidRPr="002D5FFE">
        <w:rPr>
          <w:sz w:val="24"/>
          <w:szCs w:val="24"/>
        </w:rPr>
        <w:t>).</w:t>
      </w:r>
    </w:p>
    <w:p w:rsidR="002D5FFE" w:rsidRPr="00847FC4" w:rsidRDefault="002D5FFE" w:rsidP="002D5FFE">
      <w:pPr>
        <w:shd w:val="clear" w:color="auto" w:fill="FFFFFF"/>
        <w:jc w:val="both"/>
        <w:rPr>
          <w:i/>
          <w:sz w:val="24"/>
          <w:szCs w:val="24"/>
        </w:rPr>
      </w:pPr>
      <w:r w:rsidRPr="00847FC4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2D5FFE" w:rsidRPr="00C00F43" w:rsidRDefault="002D5FFE" w:rsidP="002D5FFE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Pr="003F3D46">
        <w:rPr>
          <w:sz w:val="24"/>
          <w:szCs w:val="24"/>
        </w:rPr>
        <w:t>№98/3890 от «04»   февраля  2014 года</w:t>
      </w:r>
      <w:r>
        <w:rPr>
          <w:sz w:val="24"/>
          <w:szCs w:val="24"/>
        </w:rPr>
        <w:t xml:space="preserve"> (</w:t>
      </w:r>
      <w:r w:rsidRPr="003F3D46">
        <w:rPr>
          <w:sz w:val="24"/>
          <w:szCs w:val="24"/>
        </w:rPr>
        <w:t>901-SH-4416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3F3D46">
        <w:rPr>
          <w:sz w:val="24"/>
          <w:szCs w:val="24"/>
        </w:rPr>
        <w:t>140204/0506/047 дата</w:t>
      </w:r>
      <w:r w:rsidRPr="003F3D46">
        <w:rPr>
          <w:snapToGrid w:val="0"/>
          <w:sz w:val="24"/>
          <w:szCs w:val="24"/>
        </w:rPr>
        <w:t xml:space="preserve"> 04.02.2014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D5FFE" w:rsidRPr="003F3D46" w:rsidTr="005D7F27">
        <w:tc>
          <w:tcPr>
            <w:tcW w:w="709" w:type="dxa"/>
            <w:shd w:val="clear" w:color="auto" w:fill="auto"/>
          </w:tcPr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№</w:t>
            </w:r>
          </w:p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F3D4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F3D4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F3D4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F3D46">
              <w:rPr>
                <w:sz w:val="24"/>
                <w:szCs w:val="24"/>
              </w:rPr>
              <w:t>Ед</w:t>
            </w:r>
            <w:proofErr w:type="gramStart"/>
            <w:r w:rsidRPr="003F3D46">
              <w:rPr>
                <w:sz w:val="24"/>
                <w:szCs w:val="24"/>
              </w:rPr>
              <w:t>.и</w:t>
            </w:r>
            <w:proofErr w:type="gramEnd"/>
            <w:r w:rsidRPr="003F3D46">
              <w:rPr>
                <w:sz w:val="24"/>
                <w:szCs w:val="24"/>
              </w:rPr>
              <w:t>зм</w:t>
            </w:r>
            <w:proofErr w:type="spellEnd"/>
            <w:r w:rsidRPr="003F3D4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Кол-во</w:t>
            </w:r>
          </w:p>
        </w:tc>
      </w:tr>
      <w:tr w:rsidR="002D5FFE" w:rsidRPr="003947BB" w:rsidTr="005D7F27">
        <w:tc>
          <w:tcPr>
            <w:tcW w:w="709" w:type="dxa"/>
            <w:shd w:val="clear" w:color="auto" w:fill="auto"/>
          </w:tcPr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ГЕЛИЙ ГАЗООБРАЗНЫЙ ВЫСОКОЙ ЧИСТОТЫ МАРКА Б</w:t>
            </w:r>
          </w:p>
        </w:tc>
        <w:tc>
          <w:tcPr>
            <w:tcW w:w="2977" w:type="dxa"/>
            <w:shd w:val="clear" w:color="auto" w:fill="auto"/>
          </w:tcPr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ТУ 0271-135-31323949-2005</w:t>
            </w:r>
          </w:p>
        </w:tc>
        <w:tc>
          <w:tcPr>
            <w:tcW w:w="992" w:type="dxa"/>
            <w:shd w:val="clear" w:color="auto" w:fill="auto"/>
          </w:tcPr>
          <w:p w:rsidR="002D5FFE" w:rsidRPr="003F3D4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2D5FFE" w:rsidRPr="005C5596" w:rsidRDefault="002D5FFE" w:rsidP="005D7F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438,00</w:t>
            </w:r>
          </w:p>
        </w:tc>
      </w:tr>
    </w:tbl>
    <w:p w:rsidR="002D5FFE" w:rsidRDefault="002D5FFE" w:rsidP="002D5FFE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2D5FFE" w:rsidRPr="004A41B1" w:rsidRDefault="002D5FFE" w:rsidP="002D5FFE">
      <w:pPr>
        <w:jc w:val="both"/>
        <w:rPr>
          <w:snapToGrid w:val="0"/>
          <w:sz w:val="24"/>
          <w:szCs w:val="24"/>
          <w:lang w:val="en-US"/>
        </w:rPr>
      </w:pPr>
    </w:p>
    <w:p w:rsidR="002D5FFE" w:rsidRPr="00471C8A" w:rsidRDefault="002D5FFE" w:rsidP="002D5FF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D5FFE" w:rsidRPr="00C00F43" w:rsidTr="005D7F27">
        <w:tc>
          <w:tcPr>
            <w:tcW w:w="2260" w:type="dxa"/>
          </w:tcPr>
          <w:p w:rsidR="002D5FFE" w:rsidRPr="003E0B55" w:rsidRDefault="002D5FFE" w:rsidP="005D7F2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D5FFE" w:rsidRPr="000E294A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b/>
                <w:sz w:val="24"/>
                <w:szCs w:val="24"/>
              </w:rPr>
              <w:t>255 000</w:t>
            </w:r>
            <w:r w:rsidRPr="003F3D46">
              <w:rPr>
                <w:sz w:val="24"/>
                <w:szCs w:val="24"/>
              </w:rPr>
              <w:t xml:space="preserve">.00 RUB (Двести пятьдесят пять тысяч) </w:t>
            </w:r>
            <w:r w:rsidRPr="003F3D46">
              <w:rPr>
                <w:sz w:val="24"/>
                <w:szCs w:val="24"/>
                <w:lang w:val="en-US"/>
              </w:rPr>
              <w:t>RUB</w:t>
            </w:r>
          </w:p>
        </w:tc>
      </w:tr>
      <w:tr w:rsidR="002D5FFE" w:rsidRPr="00C00F43" w:rsidTr="005D7F27">
        <w:tc>
          <w:tcPr>
            <w:tcW w:w="2260" w:type="dxa"/>
          </w:tcPr>
          <w:p w:rsidR="002D5FFE" w:rsidRPr="003E0B55" w:rsidRDefault="002D5FFE" w:rsidP="005D7F2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Начальная максимальная цена  договора включает в себя: стоимость самого материала с НДС,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D5FFE" w:rsidRPr="000E294A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3F3D46">
              <w:rPr>
                <w:sz w:val="24"/>
                <w:szCs w:val="24"/>
              </w:rPr>
              <w:t>.Т</w:t>
            </w:r>
            <w:proofErr w:type="gramEnd"/>
            <w:r w:rsidRPr="003F3D46">
              <w:rPr>
                <w:sz w:val="24"/>
                <w:szCs w:val="24"/>
              </w:rPr>
              <w:t>омске  включена в стоимость Товара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2D5FFE" w:rsidRPr="00C00F43" w:rsidTr="005D7F27">
        <w:tc>
          <w:tcPr>
            <w:tcW w:w="2260" w:type="dxa"/>
          </w:tcPr>
          <w:p w:rsidR="002D5FFE" w:rsidRPr="003E0B55" w:rsidRDefault="002D5FFE" w:rsidP="005D7F2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lastRenderedPageBreak/>
              <w:t xml:space="preserve">Место поставки товара: склад ОАО «СХК», 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>, 9.</w:t>
            </w:r>
          </w:p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Способ доставки</w:t>
            </w:r>
          </w:p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lastRenderedPageBreak/>
              <w:t xml:space="preserve"> – железнодорожным транспортом: ж/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д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  контейнером до станции Томск 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-Г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рузовой  ЗСЖД, код. ст.- 874302; </w:t>
            </w:r>
          </w:p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- автомобильным транспортом до терминала автотранспортной компании в г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>омске (адрес транспортной компании).</w:t>
            </w:r>
          </w:p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Возможен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самовывоз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 со склада Поставщика в г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омске на склад  ОАО «СХК», г.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, ул. Предзаводская,9. </w:t>
            </w:r>
          </w:p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2D5FFE" w:rsidRPr="003E0B55" w:rsidRDefault="002D5FFE" w:rsidP="005D7F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  <w:u w:val="single"/>
              </w:rPr>
              <w:t>Поставка производится в стальных баллонах вместимостью 40 литров - возвратная тара (собственность ОАО «СХК»).</w:t>
            </w:r>
          </w:p>
        </w:tc>
      </w:tr>
      <w:tr w:rsidR="002D5FFE" w:rsidRPr="00C00F43" w:rsidTr="005D7F27">
        <w:tc>
          <w:tcPr>
            <w:tcW w:w="2260" w:type="dxa"/>
          </w:tcPr>
          <w:p w:rsidR="002D5FFE" w:rsidRPr="003E0B55" w:rsidRDefault="002D5FFE" w:rsidP="005D7F2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2D5FFE" w:rsidRDefault="002D5FFE" w:rsidP="005D7F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с момента подписания договора уполномоченными представителями сторон поставка осуществляется партиями по заявке заказчика в течение  2014 года.</w:t>
            </w:r>
          </w:p>
          <w:p w:rsidR="002D5FFE" w:rsidRPr="000E294A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 момента подачи заявки поставка должна быть произведена не позднее 20 календарных дней.</w:t>
            </w:r>
          </w:p>
        </w:tc>
      </w:tr>
      <w:tr w:rsidR="002D5FFE" w:rsidRPr="00C00F43" w:rsidTr="005D7F27">
        <w:tc>
          <w:tcPr>
            <w:tcW w:w="2260" w:type="dxa"/>
          </w:tcPr>
          <w:p w:rsidR="002D5FFE" w:rsidRPr="003E0B55" w:rsidRDefault="002D5FFE" w:rsidP="005D7F2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2D5FFE" w:rsidRPr="000E294A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2D5FFE" w:rsidRPr="00C00F43" w:rsidTr="005D7F27">
        <w:tc>
          <w:tcPr>
            <w:tcW w:w="2260" w:type="dxa"/>
          </w:tcPr>
          <w:p w:rsidR="002D5FFE" w:rsidRPr="003E0B55" w:rsidRDefault="002D5FFE" w:rsidP="005D7F2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D5FFE" w:rsidRPr="003F3D46" w:rsidRDefault="002D5FFE" w:rsidP="005D7F2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F3D4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F3D4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D5FFE" w:rsidRPr="00C00F43" w:rsidRDefault="002D5FFE" w:rsidP="002D5FFE">
      <w:pPr>
        <w:shd w:val="clear" w:color="auto" w:fill="FFFFFF"/>
        <w:ind w:right="141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F7317">
        <w:rPr>
          <w:sz w:val="24"/>
          <w:szCs w:val="24"/>
        </w:rPr>
        <w:t xml:space="preserve">Переторжка </w:t>
      </w:r>
      <w:r w:rsidR="00EE2127">
        <w:rPr>
          <w:sz w:val="24"/>
          <w:szCs w:val="24"/>
        </w:rPr>
        <w:t>проводилась</w:t>
      </w:r>
      <w:r w:rsidR="00EE2127" w:rsidRPr="00DF7317">
        <w:rPr>
          <w:sz w:val="24"/>
          <w:szCs w:val="24"/>
        </w:rPr>
        <w:t xml:space="preserve"> </w:t>
      </w:r>
      <w:r w:rsidRPr="00DF7317">
        <w:rPr>
          <w:sz w:val="24"/>
          <w:szCs w:val="24"/>
        </w:rPr>
        <w:t xml:space="preserve">в соответствии с решением, указанным в протоколе </w:t>
      </w:r>
      <w:r w:rsidRPr="00F94FE4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2D5FFE">
        <w:rPr>
          <w:sz w:val="24"/>
          <w:szCs w:val="24"/>
          <w:lang w:val="en-US"/>
        </w:rPr>
        <w:t>Z</w:t>
      </w:r>
      <w:r w:rsidR="002D5FFE">
        <w:rPr>
          <w:sz w:val="24"/>
          <w:szCs w:val="24"/>
        </w:rPr>
        <w:t xml:space="preserve">028892-3 </w:t>
      </w:r>
      <w:r w:rsidR="002D5FFE" w:rsidRPr="003947BB">
        <w:rPr>
          <w:sz w:val="24"/>
          <w:szCs w:val="24"/>
        </w:rPr>
        <w:t xml:space="preserve">от </w:t>
      </w:r>
      <w:r w:rsidR="002D5FFE" w:rsidRPr="00C75BAF">
        <w:rPr>
          <w:sz w:val="24"/>
          <w:szCs w:val="24"/>
        </w:rPr>
        <w:t>14.03.2014</w:t>
      </w:r>
    </w:p>
    <w:p w:rsidR="002D5FFE" w:rsidRDefault="002D5FFE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2D5FFE" w:rsidTr="005D7F2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2D5FFE" w:rsidRDefault="004C11A4" w:rsidP="005D7F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FF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F6043" w:rsidRPr="002D5FFE" w:rsidTr="005D7F2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043" w:rsidRPr="002D5FFE" w:rsidRDefault="00DF6043" w:rsidP="005D7F2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D5FFE">
              <w:rPr>
                <w:sz w:val="24"/>
                <w:szCs w:val="24"/>
                <w:lang w:val="en-US"/>
              </w:rPr>
              <w:t xml:space="preserve">ОАО «АВТОГЕННЫЙ ЗАВОД» </w:t>
            </w:r>
          </w:p>
        </w:tc>
      </w:tr>
      <w:tr w:rsidR="00DF6043" w:rsidRPr="00F6022B" w:rsidTr="005D7F2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043" w:rsidRPr="00F6022B" w:rsidRDefault="00DF6043" w:rsidP="005D7F2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D5FFE">
              <w:rPr>
                <w:sz w:val="24"/>
                <w:szCs w:val="24"/>
                <w:lang w:val="en-US"/>
              </w:rPr>
              <w:t xml:space="preserve">ООО «ТЕХГАЗ»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2D5FFE" w:rsidTr="005D7F2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2D5FFE" w:rsidRDefault="004C11A4" w:rsidP="005D7F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FF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2D5FFE" w:rsidRDefault="004C11A4" w:rsidP="005D7F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FFE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2D5FFE" w:rsidRDefault="004C11A4" w:rsidP="005D7F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5FFE">
              <w:rPr>
                <w:sz w:val="24"/>
              </w:rPr>
              <w:t>Окончательное предложение о цене договора</w:t>
            </w:r>
          </w:p>
        </w:tc>
      </w:tr>
      <w:tr w:rsidR="00DF6043" w:rsidRPr="002D5FFE" w:rsidTr="005D7F2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6043" w:rsidRPr="002D5FFE" w:rsidRDefault="00DF6043" w:rsidP="005D7F2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D5FFE">
              <w:rPr>
                <w:sz w:val="24"/>
                <w:szCs w:val="24"/>
                <w:lang w:val="en-US"/>
              </w:rPr>
              <w:t xml:space="preserve">ОАО «АВТОГЕННЫЙ ЗАВОД»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F6043" w:rsidRPr="002D5FFE" w:rsidRDefault="00DF6043" w:rsidP="005D7F2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D5FFE">
              <w:rPr>
                <w:sz w:val="24"/>
                <w:szCs w:val="24"/>
                <w:lang w:val="en-US"/>
              </w:rPr>
              <w:t xml:space="preserve">245.757,44 </w:t>
            </w:r>
            <w:r w:rsidR="002D5FFE" w:rsidRPr="002D5FFE">
              <w:rPr>
                <w:sz w:val="24"/>
                <w:szCs w:val="24"/>
                <w:lang w:val="en-US"/>
              </w:rPr>
              <w:t xml:space="preserve">RUB </w:t>
            </w:r>
            <w:r w:rsidRPr="002D5FFE">
              <w:rPr>
                <w:sz w:val="24"/>
                <w:szCs w:val="24"/>
                <w:lang w:val="en-US"/>
              </w:rPr>
              <w:t>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F6043" w:rsidRPr="002D5FFE" w:rsidRDefault="00DF6043" w:rsidP="005D7F2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D5FFE">
              <w:rPr>
                <w:sz w:val="24"/>
                <w:szCs w:val="24"/>
                <w:lang w:val="en-US"/>
              </w:rPr>
              <w:t>230.769,08 RUB С НДС</w:t>
            </w:r>
          </w:p>
        </w:tc>
      </w:tr>
      <w:tr w:rsidR="00DF6043" w:rsidRPr="00F6022B" w:rsidTr="005D7F2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6043" w:rsidRPr="002D5FFE" w:rsidRDefault="00DF6043" w:rsidP="005D7F2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D5FFE">
              <w:rPr>
                <w:sz w:val="24"/>
                <w:szCs w:val="24"/>
                <w:lang w:val="en-US"/>
              </w:rPr>
              <w:t xml:space="preserve">ООО «ТЕХГАЗ»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F6043" w:rsidRPr="002D5FFE" w:rsidRDefault="00DF6043" w:rsidP="005D7F2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D5FFE">
              <w:rPr>
                <w:sz w:val="24"/>
                <w:szCs w:val="24"/>
                <w:lang w:val="en-US"/>
              </w:rPr>
              <w:t xml:space="preserve">241.777,74 </w:t>
            </w:r>
            <w:r w:rsidR="002D5FFE" w:rsidRPr="002D5FFE">
              <w:rPr>
                <w:sz w:val="24"/>
                <w:szCs w:val="24"/>
                <w:lang w:val="en-US"/>
              </w:rPr>
              <w:t xml:space="preserve">RUB </w:t>
            </w:r>
            <w:r w:rsidRPr="002D5FFE">
              <w:rPr>
                <w:sz w:val="24"/>
                <w:szCs w:val="24"/>
                <w:lang w:val="en-US"/>
              </w:rPr>
              <w:t>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F6043" w:rsidRPr="00F6022B" w:rsidRDefault="00DF6043" w:rsidP="005D7F2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D5FFE">
              <w:rPr>
                <w:sz w:val="24"/>
                <w:szCs w:val="24"/>
                <w:lang w:val="en-US"/>
              </w:rPr>
              <w:t xml:space="preserve">241.777,74 </w:t>
            </w:r>
            <w:r w:rsidR="002D5FFE" w:rsidRPr="002D5FFE">
              <w:rPr>
                <w:sz w:val="24"/>
                <w:szCs w:val="24"/>
                <w:lang w:val="en-US"/>
              </w:rPr>
              <w:t xml:space="preserve">RUB </w:t>
            </w:r>
            <w:r w:rsidRPr="002D5FFE">
              <w:rPr>
                <w:sz w:val="24"/>
                <w:szCs w:val="24"/>
                <w:lang w:val="en-US"/>
              </w:rPr>
              <w:t>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BD1B80" w:rsidRDefault="00BD1B80"/>
    <w:sectPr w:rsidR="00BD1B80" w:rsidSect="005D7F2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5FFE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D7F27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55D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25BB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043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3B53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99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4077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2014-03-27T02:53:00Z</dcterms:created>
  <dcterms:modified xsi:type="dcterms:W3CDTF">2014-03-27T02:53:00Z</dcterms:modified>
</cp:coreProperties>
</file>