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7E9" w:rsidRPr="00884ED5" w:rsidRDefault="00A745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029078-1</w:t>
      </w:r>
    </w:p>
    <w:p w:rsidR="00F317E9" w:rsidRPr="00884ED5" w:rsidRDefault="00A745E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884ED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поковок нержавеющих</w:t>
      </w:r>
    </w:p>
    <w:p w:rsidR="00F317E9" w:rsidRPr="00884ED5" w:rsidRDefault="00F317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317E9" w:rsidRPr="00884ED5" w:rsidRDefault="00F317E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F317E9">
        <w:tc>
          <w:tcPr>
            <w:tcW w:w="5149" w:type="dxa"/>
            <w:hideMark/>
          </w:tcPr>
          <w:p w:rsidR="00F317E9" w:rsidRDefault="00A745E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F317E9" w:rsidRDefault="00A745E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«18» февраля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F317E9" w:rsidRDefault="00F31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E9" w:rsidRDefault="00A745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F317E9" w:rsidRDefault="00F31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E9" w:rsidRDefault="00A745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F317E9" w:rsidRDefault="00A745E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F317E9" w:rsidRPr="00884ED5" w:rsidRDefault="00A745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4E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F317E9" w:rsidRPr="00884ED5" w:rsidRDefault="00A745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4E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поковок нержавеющих</w:t>
      </w:r>
    </w:p>
    <w:p w:rsidR="00F317E9" w:rsidRPr="00884ED5" w:rsidRDefault="00A74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поковок нержавеющих </w:t>
      </w:r>
    </w:p>
    <w:p w:rsidR="00F317E9" w:rsidRPr="00884ED5" w:rsidRDefault="00F31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E9" w:rsidRPr="00884ED5" w:rsidRDefault="00A74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948 000 (Девятьсот сорок восемь тысяч) рублей 00 копеек, включая НДС. </w:t>
      </w:r>
    </w:p>
    <w:p w:rsidR="00F317E9" w:rsidRPr="00884ED5" w:rsidRDefault="00F317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E9" w:rsidRDefault="00A745E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84E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884E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884E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884E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«12» февраля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31400885148,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№140212/0491/098,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№47886.</w:t>
      </w:r>
    </w:p>
    <w:p w:rsidR="00F317E9" w:rsidRDefault="00F317E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E9" w:rsidRDefault="00A745E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«18» февраля 2014 года, по адресу: Аук. Конк. Дом-2 http://a-k-d.ru/.</w:t>
      </w:r>
    </w:p>
    <w:p w:rsidR="00F317E9" w:rsidRDefault="00A745EC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F317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</w:tr>
      <w:tr w:rsidR="00F317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745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745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 УЗУ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745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</w:tr>
      <w:tr w:rsidR="00F317E9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</w:tr>
    </w:tbl>
    <w:p w:rsidR="00F317E9" w:rsidRPr="00884ED5" w:rsidRDefault="00F317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E9" w:rsidRDefault="00A745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«18» февраля 2014 года на ЭТП Аук. Конк. Дом:</w:t>
      </w:r>
    </w:p>
    <w:p w:rsidR="00F317E9" w:rsidRDefault="00A745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F317E9" w:rsidRDefault="00A745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- 6; </w:t>
      </w:r>
    </w:p>
    <w:p w:rsidR="00F317E9" w:rsidRDefault="00F317E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E9" w:rsidRDefault="00A745E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F317E9" w:rsidRDefault="00A74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поковок нержавеющих </w:t>
      </w:r>
    </w:p>
    <w:p w:rsidR="00F317E9" w:rsidRDefault="00A745E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 w:rsid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 w:rsidR="00884ED5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1"/>
        <w:gridCol w:w="3547"/>
        <w:gridCol w:w="2149"/>
        <w:gridCol w:w="3305"/>
      </w:tblGrid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 w:rsidP="00884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 w:rsidP="00884ED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60108121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Производтственное предприятие ВИВАТ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529 669 (Пятьсот двадцать девять тысяч шестьсот шестьдесят девять)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60108279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«Континенталь»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847 704 (Восемьсот сорок семь тысяч семьсот четыре) рубля 45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60108390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"Производственно-коммерческая фирма "АВАНГАРД"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877 799 (Восемьсот семьдесят семь тысяч семьсот девяносто девять) рублей 17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60108423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"ИстКом"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599 467 (Пятьсот девяносто девять тысяч четыреста шестьдесят семь) рублей 99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60108535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Научно-исследовательский институт металлургической технологии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825 749 (Восемьсот двадцать пять тысяч семьсот сорок девять) рублей 84 копейки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60108621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ЭнергоАктив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881 208 (Восемьсот восемьдесят одна тысяча двести восемь) рублей 90 копеек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</w:tbl>
    <w:p w:rsidR="00F317E9" w:rsidRDefault="00A745EC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Согласно решению закупочной комиссии заявки участников Производтственное предприятие ВИВАТ, Общество с ограниченной ответственностью «Континенталь», Закрытое акционерное общество "Производственно-коммерческая фирма "АВАНГАРД", Общество с ограниченной ответственностью "ИстКом", Научно-исследовательский институт металлургической технологии, ЭнергоАктив приняты к рассмотрению. </w:t>
      </w:r>
    </w:p>
    <w:p w:rsidR="00F317E9" w:rsidRDefault="00A745EC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22"/>
        <w:gridCol w:w="5119"/>
        <w:gridCol w:w="1110"/>
      </w:tblGrid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F317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F31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17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F31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</w:t>
            </w:r>
            <w:r w:rsidR="00A745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сполняющий</w:t>
            </w:r>
            <w:proofErr w:type="gramEnd"/>
            <w:r w:rsidR="00A745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F31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F31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Сорокко Елена Викторовна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</w:t>
            </w:r>
            <w:r w:rsidR="00A745EC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F31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F31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317E9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F317E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A745E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884E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17E9" w:rsidRDefault="00F317E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317E9" w:rsidRDefault="00F31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F317E9" w:rsidSect="00F317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548A" w:rsidRDefault="00E2548A">
      <w:pPr>
        <w:spacing w:after="0" w:line="240" w:lineRule="auto"/>
      </w:pPr>
      <w:r>
        <w:separator/>
      </w:r>
    </w:p>
  </w:endnote>
  <w:endnote w:type="continuationSeparator" w:id="0">
    <w:p w:rsidR="00E2548A" w:rsidRDefault="00E25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E9" w:rsidRDefault="00F317E9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E9" w:rsidRDefault="00A745E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Z029078-1</w:t>
    </w:r>
  </w:p>
  <w:p w:rsidR="00F317E9" w:rsidRDefault="00A745E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поставку поковок нержавеющих</w:t>
    </w:r>
  </w:p>
  <w:p w:rsidR="00F317E9" w:rsidRDefault="00F317E9">
    <w:pPr>
      <w:pStyle w:val="a9"/>
      <w:jc w:val="center"/>
      <w:rPr>
        <w:bCs/>
        <w:sz w:val="16"/>
        <w:szCs w:val="16"/>
      </w:rPr>
    </w:pPr>
  </w:p>
  <w:p w:rsidR="00F317E9" w:rsidRDefault="00F317E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A745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45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7E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A745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A745EC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F47EF4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E9" w:rsidRDefault="00F317E9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548A" w:rsidRDefault="00E2548A">
      <w:pPr>
        <w:spacing w:after="0" w:line="240" w:lineRule="auto"/>
      </w:pPr>
      <w:r>
        <w:separator/>
      </w:r>
    </w:p>
  </w:footnote>
  <w:footnote w:type="continuationSeparator" w:id="0">
    <w:p w:rsidR="00E2548A" w:rsidRDefault="00E254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E9" w:rsidRDefault="00F317E9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E9" w:rsidRDefault="00F317E9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7E9" w:rsidRDefault="00F317E9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9A012C"/>
    <w:multiLevelType w:val="multilevel"/>
    <w:tmpl w:val="DB5A9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A745EC"/>
    <w:rsid w:val="00884ED5"/>
    <w:rsid w:val="00A745EC"/>
    <w:rsid w:val="00E2548A"/>
    <w:rsid w:val="00F317E9"/>
    <w:rsid w:val="00F4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7E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317E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F317E9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F317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F317E9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F317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F317E9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F317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F317E9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F317E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F317E9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F31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F317E9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F31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F317E9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F317E9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F317E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F317E9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F317E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641A3-CFA6-45EA-AB99-4156F051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734</Words>
  <Characters>4189</Characters>
  <Application>Microsoft Office Word</Application>
  <DocSecurity>0</DocSecurity>
  <Lines>34</Lines>
  <Paragraphs>9</Paragraphs>
  <ScaleCrop>false</ScaleCrop>
  <Company/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2014-02-18T04:47:00Z</cp:lastPrinted>
  <dcterms:created xsi:type="dcterms:W3CDTF">2014-02-18T04:12:00Z</dcterms:created>
  <dcterms:modified xsi:type="dcterms:W3CDTF">2014-02-18T04:47:00Z</dcterms:modified>
</cp:coreProperties>
</file>