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EE9" w:rsidRDefault="007F2E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023132-2</w:t>
      </w:r>
    </w:p>
    <w:p w:rsidR="007F2EE9" w:rsidRDefault="007F2EE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уточнения предложений,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F2EE9">
        <w:tc>
          <w:tcPr>
            <w:tcW w:w="5149" w:type="dxa"/>
            <w:hideMark/>
          </w:tcPr>
          <w:p w:rsidR="007F2EE9" w:rsidRDefault="007F2EE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7F2EE9" w:rsidRDefault="007F2EE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марта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запрос предложений в электронной форме проводится в соответствии с Единым отраслевым стандартом закупок Государственной корпорации по атомной энергии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от 07 февраля 2012 №37, с учетом изменений, утвержденных решением 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 так же с использованием функционала ЭТП согласно регламенту ее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работы.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им. Н.Л.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федеральное государственное унитарное предприятие "Всероссийский научно-исследовательский институт автоматики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им.Н.Л.Духова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заключения договора на поставку изделий микроэлектроники для сборки электронных модулей</w:t>
      </w:r>
    </w:p>
    <w:p w:rsidR="007F2EE9" w:rsidRDefault="007F2E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9 979 641 (Девять миллионов девятьсот семьдесят девять тысяч шестьсот сорок один) рубль 89 копеек, включая НДС 18%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8 457 323 (Восемь миллионов четыреста пятьдесят семь тысяч триста двадцать три) рубля 64 копейки, без НДС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открытого запроса предложений в электронной форме опубликовано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«12» февраля 2014 года в информационно-телекоммуникационной сети «Интернет»:</w:t>
      </w:r>
    </w:p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hyperlink r:id="rId8" w:history="1"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63A4"/>
            <w:sz w:val="24"/>
            <w:szCs w:val="24"/>
            <w:u w:val="none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140212/0469/046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ЭТП АКД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023132;</w:t>
      </w:r>
    </w:p>
    <w:p w:rsidR="007F2EE9" w:rsidRDefault="007F2EE9">
      <w:pPr>
        <w:keepLines/>
        <w:tabs>
          <w:tab w:val="left" w:pos="252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31400886632.</w:t>
      </w:r>
    </w:p>
    <w:p w:rsidR="007F2EE9" w:rsidRDefault="007F2EE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F2EE9" w:rsidRDefault="007F2EE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</w:t>
      </w:r>
      <w:r w:rsidR="00F63FA4">
        <w:rPr>
          <w:rFonts w:ascii="Times New Roman" w:eastAsia="Times New Roman" w:hAnsi="Times New Roman" w:cs="Times New Roman"/>
          <w:sz w:val="24"/>
          <w:szCs w:val="24"/>
          <w:lang w:eastAsia="ar-SA"/>
        </w:rPr>
        <w:t>11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марта 2014 года, по адресу: 127055, г.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Сущевская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д.22.</w:t>
      </w:r>
    </w:p>
    <w:p w:rsidR="007F2EE9" w:rsidRDefault="007F2EE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«04» марта 2014 года на ЭТП АКД всего подано 3 (три) предложения:</w:t>
      </w:r>
    </w:p>
    <w:p w:rsidR="007F2EE9" w:rsidRDefault="007F2E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226" w:type="pct"/>
        <w:jc w:val="center"/>
        <w:tblCellMar>
          <w:left w:w="0" w:type="dxa"/>
          <w:right w:w="0" w:type="dxa"/>
        </w:tblCellMar>
        <w:tblLook w:val="04A0"/>
      </w:tblPr>
      <w:tblGrid>
        <w:gridCol w:w="360"/>
        <w:gridCol w:w="3080"/>
        <w:gridCol w:w="2418"/>
        <w:gridCol w:w="2601"/>
        <w:gridCol w:w="2046"/>
      </w:tblGrid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предложений, ИНН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Цена предложения, руб., с НДС 18% 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«ЭКМ»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7709534446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109029,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Нижегородская, д.32, стр. 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9 961 810, 86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девятьсот шестьдесят одна тысяча восемьсот десять рублей 86 копеек)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(тридцать шесть)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Радиант-Элком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7719582826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105484,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ул. 16-я Парковая, д. 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8 667 742, 73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(Восемь миллионов шестьсот шестьдесят семь тысяч семьсот сорок два рубля 73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  <w:tr w:rsidR="007F2E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«Инжиниринговая Компания ЭНЕРГОКОНТРАКТ»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129110,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г. Москва,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Банный пер., 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д.2, стр.1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9 690 877, 44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(Девять миллионов шестьсот девяносто тысяч восемьсот семьдесят семь рублей 44 копейки)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(двенадцать)</w:t>
            </w:r>
          </w:p>
          <w:p w:rsidR="007F2EE9" w:rsidRDefault="007F2E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месяцев</w:t>
            </w:r>
          </w:p>
        </w:tc>
      </w:tr>
    </w:tbl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A5D44" w:rsidRDefault="009F2C68" w:rsidP="006A5D44">
      <w:pPr>
        <w:pStyle w:val="a5"/>
        <w:numPr>
          <w:ilvl w:val="0"/>
          <w:numId w:val="1"/>
        </w:numPr>
        <w:jc w:val="both"/>
      </w:pPr>
      <w:r>
        <w:t>В ходе проведения отборочной стадии рассмотрения заявок участников Единой комиссией в соответствии с п. 4.14.1.8 Документации открытого запроса предложений (далее Документация), а также в соответствии со ст. 14.8.4 Единого отраслевого стандарта закупок ГК «</w:t>
      </w:r>
      <w:proofErr w:type="spellStart"/>
      <w:r>
        <w:t>Росатом</w:t>
      </w:r>
      <w:proofErr w:type="spellEnd"/>
      <w:r>
        <w:t>» принято решение:</w:t>
      </w:r>
    </w:p>
    <w:p w:rsidR="006A5D44" w:rsidRDefault="006A5D44" w:rsidP="006A5D44">
      <w:pPr>
        <w:pStyle w:val="a5"/>
        <w:ind w:left="720"/>
        <w:jc w:val="both"/>
      </w:pPr>
    </w:p>
    <w:p w:rsidR="009F2C68" w:rsidRDefault="009F2C68" w:rsidP="009F2C68">
      <w:pPr>
        <w:pStyle w:val="a5"/>
        <w:numPr>
          <w:ilvl w:val="1"/>
          <w:numId w:val="1"/>
        </w:numPr>
        <w:jc w:val="both"/>
      </w:pPr>
      <w:r>
        <w:t xml:space="preserve">Участнику процедуры закупки ЗАО «Радиант – </w:t>
      </w:r>
      <w:proofErr w:type="spellStart"/>
      <w:r>
        <w:t>Элком</w:t>
      </w:r>
      <w:proofErr w:type="spellEnd"/>
      <w:r>
        <w:t>» предложить предоставить:</w:t>
      </w:r>
    </w:p>
    <w:p w:rsidR="009F2C68" w:rsidRDefault="007F2EE9" w:rsidP="009F2C68">
      <w:pPr>
        <w:pStyle w:val="a5"/>
        <w:numPr>
          <w:ilvl w:val="0"/>
          <w:numId w:val="2"/>
        </w:numPr>
        <w:jc w:val="both"/>
      </w:pPr>
      <w:r>
        <w:t>Техническое предложение, оформленное согласно Форме 3 Документации</w:t>
      </w:r>
      <w:r w:rsidR="007748BA">
        <w:t xml:space="preserve"> с указанием производителя и страны происхождения предлагаемого Товара</w:t>
      </w:r>
      <w:r>
        <w:t>;</w:t>
      </w:r>
    </w:p>
    <w:p w:rsidR="009F2C68" w:rsidRDefault="007F2EE9" w:rsidP="007748BA">
      <w:pPr>
        <w:pStyle w:val="a5"/>
        <w:numPr>
          <w:ilvl w:val="0"/>
          <w:numId w:val="2"/>
        </w:numPr>
        <w:jc w:val="both"/>
      </w:pPr>
      <w:r>
        <w:t xml:space="preserve">Проект договора, заполненный Участником, </w:t>
      </w:r>
      <w:r w:rsidR="00657D0F">
        <w:t>с</w:t>
      </w:r>
      <w:r w:rsidR="00526B38">
        <w:t>о всеми приложениями к договору;</w:t>
      </w:r>
    </w:p>
    <w:p w:rsidR="006A5D44" w:rsidRDefault="007748BA" w:rsidP="006A5D44">
      <w:pPr>
        <w:pStyle w:val="a5"/>
        <w:numPr>
          <w:ilvl w:val="0"/>
          <w:numId w:val="2"/>
        </w:numPr>
        <w:jc w:val="both"/>
      </w:pPr>
      <w:proofErr w:type="gramStart"/>
      <w:r w:rsidRPr="007748BA">
        <w:t xml:space="preserve">Справку о завершенных в 2011-2013 гг. поставках (раздел 6, форма 9) с обязательным приложением копий договоров с приложениями, подтверждающими состав поставки (спецификации и т.п.), а также копии документов, подтверждающих исполнение данных поставок, включая стоимость (акты приемки-передачи, ТОРГ-12 и т.п.) – в соответствии с п.16.12 Раздела 5 </w:t>
      </w:r>
      <w:r w:rsidR="003D2041">
        <w:t>(</w:t>
      </w:r>
      <w:r w:rsidRPr="007748BA">
        <w:t>Информаци</w:t>
      </w:r>
      <w:r w:rsidR="003D2041">
        <w:t>онная карта за</w:t>
      </w:r>
      <w:r w:rsidR="00244AEC">
        <w:t>проса предложений) Документации;</w:t>
      </w:r>
      <w:proofErr w:type="gramEnd"/>
    </w:p>
    <w:p w:rsidR="006A5D44" w:rsidRDefault="00244AEC" w:rsidP="000C55A9">
      <w:pPr>
        <w:pStyle w:val="a5"/>
        <w:numPr>
          <w:ilvl w:val="0"/>
          <w:numId w:val="2"/>
        </w:numPr>
        <w:jc w:val="both"/>
      </w:pPr>
      <w:r>
        <w:t>Уточнение заявки в части указания срока поставки относительно даты заключения договора.</w:t>
      </w:r>
    </w:p>
    <w:p w:rsidR="006A5D44" w:rsidRDefault="006A5D44" w:rsidP="006A5D44">
      <w:pPr>
        <w:pStyle w:val="a5"/>
        <w:numPr>
          <w:ilvl w:val="1"/>
          <w:numId w:val="1"/>
        </w:numPr>
        <w:jc w:val="both"/>
      </w:pPr>
      <w:r>
        <w:t>Участнику процедуры закупк</w:t>
      </w:r>
      <w:proofErr w:type="gramStart"/>
      <w:r>
        <w:t xml:space="preserve">и </w:t>
      </w:r>
      <w:r w:rsidRPr="006A5D44">
        <w:t>ООО</w:t>
      </w:r>
      <w:proofErr w:type="gramEnd"/>
      <w:r w:rsidRPr="006A5D44">
        <w:t xml:space="preserve"> </w:t>
      </w:r>
      <w:r>
        <w:t>«</w:t>
      </w:r>
      <w:r w:rsidRPr="006A5D44">
        <w:t xml:space="preserve">ИК </w:t>
      </w:r>
      <w:proofErr w:type="spellStart"/>
      <w:r w:rsidRPr="006A5D44">
        <w:t>Энергоконтракт</w:t>
      </w:r>
      <w:proofErr w:type="spellEnd"/>
      <w:r>
        <w:t>» предложить:</w:t>
      </w:r>
    </w:p>
    <w:p w:rsidR="006A5D44" w:rsidRDefault="000C55A9" w:rsidP="006A5D44">
      <w:pPr>
        <w:pStyle w:val="a5"/>
        <w:numPr>
          <w:ilvl w:val="0"/>
          <w:numId w:val="3"/>
        </w:numPr>
        <w:jc w:val="both"/>
      </w:pPr>
      <w:r>
        <w:t>Предоставить п</w:t>
      </w:r>
      <w:r w:rsidR="006A5D44">
        <w:t>роект договора, заполненный Участником, со всеми приложениями к договору</w:t>
      </w:r>
      <w:r w:rsidR="00244AEC">
        <w:t>;</w:t>
      </w:r>
    </w:p>
    <w:p w:rsidR="006A5D44" w:rsidRDefault="000C55A9" w:rsidP="006A5D44">
      <w:pPr>
        <w:pStyle w:val="a5"/>
        <w:numPr>
          <w:ilvl w:val="0"/>
          <w:numId w:val="3"/>
        </w:numPr>
        <w:jc w:val="both"/>
      </w:pPr>
      <w:proofErr w:type="gramStart"/>
      <w:r>
        <w:t>Предоставить</w:t>
      </w:r>
      <w:r w:rsidRPr="007748BA">
        <w:t xml:space="preserve"> </w:t>
      </w:r>
      <w:r>
        <w:t>с</w:t>
      </w:r>
      <w:r w:rsidR="006A5D44" w:rsidRPr="007748BA">
        <w:t>правку</w:t>
      </w:r>
      <w:proofErr w:type="gramEnd"/>
      <w:r w:rsidR="006A5D44" w:rsidRPr="007748BA">
        <w:t xml:space="preserve"> о завершенных в 2011-2013 гг. поставках (раздел 6, форма 9) с обязательным приложением копий договоров с приложениями, подтверждающими состав поставки (спецификации и т.п.), а также копии документов, подтверждающих </w:t>
      </w:r>
      <w:proofErr w:type="gramStart"/>
      <w:r w:rsidR="006A5D44" w:rsidRPr="007748BA">
        <w:lastRenderedPageBreak/>
        <w:t xml:space="preserve">исполнение данных поставок, включая стоимость (акты приемки-передачи, ТОРГ-12 и т.п.) – в соответствии с п.16.12 Раздела 5 </w:t>
      </w:r>
      <w:r w:rsidR="006A5D44">
        <w:t>(</w:t>
      </w:r>
      <w:r w:rsidR="006A5D44" w:rsidRPr="007748BA">
        <w:t>Информаци</w:t>
      </w:r>
      <w:r w:rsidR="006A5D44">
        <w:t>онная карта запроса предложений) Документации.</w:t>
      </w:r>
      <w:proofErr w:type="gramEnd"/>
    </w:p>
    <w:p w:rsidR="00DB4AEC" w:rsidRDefault="00DB4AEC" w:rsidP="00DB4AEC">
      <w:pPr>
        <w:pStyle w:val="a5"/>
        <w:ind w:left="1080"/>
        <w:jc w:val="both"/>
      </w:pPr>
    </w:p>
    <w:p w:rsidR="00DB4AEC" w:rsidRDefault="00DB4AEC" w:rsidP="00DB4AEC">
      <w:pPr>
        <w:pStyle w:val="a5"/>
        <w:numPr>
          <w:ilvl w:val="1"/>
          <w:numId w:val="1"/>
        </w:numPr>
        <w:jc w:val="both"/>
      </w:pPr>
      <w:r>
        <w:t>Участнику процедуры закупк</w:t>
      </w:r>
      <w:proofErr w:type="gramStart"/>
      <w:r>
        <w:t xml:space="preserve">и </w:t>
      </w:r>
      <w:r w:rsidRPr="006A5D44">
        <w:t>ООО</w:t>
      </w:r>
      <w:proofErr w:type="gramEnd"/>
      <w:r w:rsidRPr="006A5D44">
        <w:t xml:space="preserve"> </w:t>
      </w:r>
      <w:r>
        <w:t>«</w:t>
      </w:r>
      <w:r w:rsidRPr="006A5D44">
        <w:t>Э</w:t>
      </w:r>
      <w:r>
        <w:t>КМ» предложить:</w:t>
      </w:r>
    </w:p>
    <w:p w:rsidR="00DB4AEC" w:rsidRDefault="00DB4AEC" w:rsidP="00DB4AEC">
      <w:pPr>
        <w:pStyle w:val="a5"/>
        <w:numPr>
          <w:ilvl w:val="0"/>
          <w:numId w:val="6"/>
        </w:numPr>
        <w:jc w:val="both"/>
      </w:pPr>
      <w:r>
        <w:t>Предоставить</w:t>
      </w:r>
      <w:r w:rsidRPr="007748BA">
        <w:t xml:space="preserve"> </w:t>
      </w:r>
      <w:r w:rsidR="00762105">
        <w:t>копии</w:t>
      </w:r>
      <w:r w:rsidRPr="007748BA">
        <w:t xml:space="preserve"> договоров с приложениями, подтверждающими состав постав</w:t>
      </w:r>
      <w:r w:rsidR="00762105">
        <w:t>ок</w:t>
      </w:r>
      <w:r w:rsidRPr="007748BA">
        <w:t xml:space="preserve"> (спецификации и т.п.),</w:t>
      </w:r>
      <w:r w:rsidR="00762105">
        <w:t xml:space="preserve"> завершенных в 2011-2013 гг., указанных в приложенной справке, </w:t>
      </w:r>
      <w:r w:rsidRPr="007748BA">
        <w:t xml:space="preserve">а также копии документов, подтверждающих исполнение данных поставок, включая стоимость (акты приемки-передачи, ТОРГ-12 и т.п.) – в соответствии с п.16.12 Раздела 5 </w:t>
      </w:r>
      <w:r>
        <w:t>(</w:t>
      </w:r>
      <w:r w:rsidRPr="007748BA">
        <w:t>Информаци</w:t>
      </w:r>
      <w:r>
        <w:t>онная карта запроса предложений) Документации.</w:t>
      </w:r>
    </w:p>
    <w:p w:rsidR="009F2C68" w:rsidRDefault="009F2C68" w:rsidP="009F2C68">
      <w:pPr>
        <w:pStyle w:val="a5"/>
        <w:ind w:left="284"/>
        <w:jc w:val="both"/>
      </w:pPr>
      <w:r>
        <w:t>2.  Установить срок для уточнен</w:t>
      </w:r>
      <w:r w:rsidR="00E92603">
        <w:t>ия заявки участника не позднее 09</w:t>
      </w:r>
      <w:r>
        <w:t>:00 (</w:t>
      </w:r>
      <w:proofErr w:type="spellStart"/>
      <w:r>
        <w:t>мск</w:t>
      </w:r>
      <w:proofErr w:type="spellEnd"/>
      <w:r>
        <w:t xml:space="preserve">) </w:t>
      </w:r>
      <w:r w:rsidR="00E92603">
        <w:t>14</w:t>
      </w:r>
      <w:r>
        <w:t>.0</w:t>
      </w:r>
      <w:r w:rsidR="006A5D44">
        <w:t>3</w:t>
      </w:r>
      <w:r>
        <w:t>.2014</w:t>
      </w:r>
      <w:r w:rsidR="006A5D44">
        <w:t>г.</w:t>
      </w:r>
    </w:p>
    <w:p w:rsidR="006A5D44" w:rsidRDefault="009F2C68" w:rsidP="006A5D44">
      <w:pPr>
        <w:pStyle w:val="a5"/>
        <w:ind w:left="284"/>
        <w:jc w:val="both"/>
      </w:pPr>
      <w:r>
        <w:t>3. Довести до сведения участников открытого конкурса:</w:t>
      </w:r>
    </w:p>
    <w:p w:rsidR="009F2C68" w:rsidRDefault="006A5D44" w:rsidP="006A5D44">
      <w:pPr>
        <w:pStyle w:val="a5"/>
        <w:ind w:left="284"/>
        <w:jc w:val="both"/>
      </w:pPr>
      <w:r>
        <w:t xml:space="preserve">3.1. </w:t>
      </w:r>
      <w:r w:rsidR="009F2C68">
        <w:t xml:space="preserve">В </w:t>
      </w:r>
      <w:proofErr w:type="gramStart"/>
      <w:r w:rsidR="009F2C68">
        <w:t>соответствии</w:t>
      </w:r>
      <w:proofErr w:type="gramEnd"/>
      <w:r w:rsidR="009F2C68">
        <w:t xml:space="preserve"> с п. 4.14.1.12 Документации непредставление или представление не в полном объеме запрашиваемых документов и (или) разъяснений в рамках отборочной стадии рассмотрения в установленный в запросе срок может служить основанием для отказа в допуске к участию в </w:t>
      </w:r>
      <w:r>
        <w:t>запросе предложений.</w:t>
      </w:r>
    </w:p>
    <w:p w:rsidR="007F2EE9" w:rsidRDefault="007F2E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7F2EE9" w:rsidSect="003A172D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8BA" w:rsidRDefault="007748BA">
      <w:pPr>
        <w:spacing w:after="0" w:line="240" w:lineRule="auto"/>
      </w:pPr>
      <w:r>
        <w:separator/>
      </w:r>
    </w:p>
  </w:endnote>
  <w:endnote w:type="continuationSeparator" w:id="1">
    <w:p w:rsidR="007748BA" w:rsidRDefault="00774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BA" w:rsidRDefault="007748B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R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023132-2</w:t>
    </w:r>
  </w:p>
  <w:p w:rsidR="007748BA" w:rsidRDefault="007748BA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уточнения предложений, поданных на участие в открытом запросе предложений на право заключения договора на поставку изделий микроэлектроники для сборки электронных модулей</w:t>
    </w:r>
  </w:p>
  <w:p w:rsidR="007748BA" w:rsidRDefault="00EB7404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748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8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21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748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748B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6210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8BA" w:rsidRDefault="007748BA">
      <w:pPr>
        <w:spacing w:after="0" w:line="240" w:lineRule="auto"/>
      </w:pPr>
      <w:r>
        <w:separator/>
      </w:r>
    </w:p>
  </w:footnote>
  <w:footnote w:type="continuationSeparator" w:id="1">
    <w:p w:rsidR="007748BA" w:rsidRDefault="007748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4173D"/>
    <w:multiLevelType w:val="multilevel"/>
    <w:tmpl w:val="47C254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215448F5"/>
    <w:multiLevelType w:val="hybridMultilevel"/>
    <w:tmpl w:val="F98AC9B0"/>
    <w:lvl w:ilvl="0" w:tplc="39EC627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E67037"/>
    <w:multiLevelType w:val="hybridMultilevel"/>
    <w:tmpl w:val="02BC40C2"/>
    <w:lvl w:ilvl="0" w:tplc="18303FE8">
      <w:start w:val="1"/>
      <w:numFmt w:val="decimal"/>
      <w:lvlText w:val="%1)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8D5BE4"/>
    <w:multiLevelType w:val="hybridMultilevel"/>
    <w:tmpl w:val="EB6C2C54"/>
    <w:lvl w:ilvl="0" w:tplc="8830004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00763FE"/>
    <w:multiLevelType w:val="hybridMultilevel"/>
    <w:tmpl w:val="01F8FAD0"/>
    <w:lvl w:ilvl="0" w:tplc="878EC58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706768B5"/>
    <w:multiLevelType w:val="multilevel"/>
    <w:tmpl w:val="E814D0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0"/>
    <w:footnote w:id="1"/>
  </w:footnotePr>
  <w:endnotePr>
    <w:endnote w:id="0"/>
    <w:endnote w:id="1"/>
  </w:endnotePr>
  <w:compat/>
  <w:rsids>
    <w:rsidRoot w:val="009F2C68"/>
    <w:rsid w:val="000C55A9"/>
    <w:rsid w:val="00162691"/>
    <w:rsid w:val="001C36BA"/>
    <w:rsid w:val="00231E37"/>
    <w:rsid w:val="00244AEC"/>
    <w:rsid w:val="003A172D"/>
    <w:rsid w:val="003B74EC"/>
    <w:rsid w:val="003D2041"/>
    <w:rsid w:val="00526B38"/>
    <w:rsid w:val="00657D0F"/>
    <w:rsid w:val="006A5D44"/>
    <w:rsid w:val="00762105"/>
    <w:rsid w:val="007748BA"/>
    <w:rsid w:val="007F2EE9"/>
    <w:rsid w:val="009A5889"/>
    <w:rsid w:val="009F2C68"/>
    <w:rsid w:val="00BF682B"/>
    <w:rsid w:val="00DB4AEC"/>
    <w:rsid w:val="00E92603"/>
    <w:rsid w:val="00EB7404"/>
    <w:rsid w:val="00F63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72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A172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A172D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3A172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3A17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A172D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3A17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A172D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3A172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3A172D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3A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3A172D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rsid w:val="003A172D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3A172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sid w:val="003A172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714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12</cp:revision>
  <dcterms:created xsi:type="dcterms:W3CDTF">2013-12-16T11:50:00Z</dcterms:created>
  <dcterms:modified xsi:type="dcterms:W3CDTF">2014-03-12T12:39:00Z</dcterms:modified>
</cp:coreProperties>
</file>