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C02301" w:rsidP="00105873">
      <w:pPr>
        <w:shd w:val="clear" w:color="auto" w:fill="FFFFFF"/>
        <w:jc w:val="center"/>
        <w:rPr>
          <w:b/>
          <w:sz w:val="24"/>
          <w:szCs w:val="24"/>
        </w:rPr>
      </w:pPr>
      <w:r w:rsidRPr="00EA1B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5E672F">
        <w:rPr>
          <w:sz w:val="24"/>
          <w:szCs w:val="24"/>
          <w:lang w:val="en-US"/>
        </w:rPr>
        <w:t>Z</w:t>
      </w:r>
      <w:r w:rsidR="005E672F">
        <w:rPr>
          <w:sz w:val="24"/>
          <w:szCs w:val="24"/>
        </w:rPr>
        <w:t>029119-1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C02301" w:rsidRPr="00EA1B6E">
        <w:rPr>
          <w:sz w:val="24"/>
          <w:szCs w:val="24"/>
        </w:rPr>
        <w:t>20.02.2014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EA1B6E" w:rsidRPr="00C00F43" w:rsidRDefault="00EA1B6E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C00F43" w:rsidRDefault="00EA1B6E" w:rsidP="00EA1B6E">
      <w:pPr>
        <w:shd w:val="clear" w:color="auto" w:fill="FFFFFF"/>
        <w:jc w:val="center"/>
        <w:rPr>
          <w:b/>
          <w:sz w:val="24"/>
          <w:szCs w:val="24"/>
        </w:rPr>
      </w:pPr>
      <w:r>
        <w:rPr>
          <w:bCs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>Листа нержавеющего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C02301" w:rsidRPr="00EA1B6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EA1B6E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A1B6E" w:rsidRPr="00402950" w:rsidRDefault="00EA1B6E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EA1B6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EA1B6E" w:rsidRPr="00EA1B6E">
        <w:rPr>
          <w:sz w:val="24"/>
          <w:szCs w:val="24"/>
        </w:rPr>
        <w:t xml:space="preserve">№98/3907 от «13»   февраля  2014 года   </w:t>
      </w:r>
      <w:r w:rsidR="00EA1B6E">
        <w:rPr>
          <w:sz w:val="24"/>
          <w:szCs w:val="24"/>
        </w:rPr>
        <w:t>(</w:t>
      </w:r>
      <w:r w:rsidR="00EA1B6E" w:rsidRPr="00EA1B6E">
        <w:rPr>
          <w:sz w:val="24"/>
          <w:szCs w:val="24"/>
        </w:rPr>
        <w:t>901-SH-6346</w:t>
      </w:r>
      <w:r w:rsidR="00EA1B6E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C02301" w:rsidRPr="00EA1B6E">
        <w:rPr>
          <w:sz w:val="24"/>
          <w:szCs w:val="24"/>
        </w:rPr>
        <w:t>140213/0506/065</w:t>
      </w:r>
      <w:r w:rsidRPr="00EA1B6E">
        <w:rPr>
          <w:sz w:val="24"/>
          <w:szCs w:val="24"/>
        </w:rPr>
        <w:t xml:space="preserve"> дата</w:t>
      </w:r>
      <w:r w:rsidRPr="00EA1B6E">
        <w:rPr>
          <w:snapToGrid w:val="0"/>
          <w:sz w:val="24"/>
          <w:szCs w:val="24"/>
        </w:rPr>
        <w:t xml:space="preserve"> </w:t>
      </w:r>
      <w:r w:rsidR="00C02301" w:rsidRPr="00EA1B6E">
        <w:rPr>
          <w:snapToGrid w:val="0"/>
          <w:sz w:val="24"/>
          <w:szCs w:val="24"/>
        </w:rPr>
        <w:t>14.02.2014</w:t>
      </w:r>
      <w:r w:rsidRPr="00EA1B6E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EA1B6E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Б-2,0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18500,00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Б-3,0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Б-4,0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Б-5,0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3820,00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Б-10,0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Б-1,5 08Х18Н10Т ПОЛИРОВАННЫЙ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19904-90ГОСТ 5582-75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Б-2,5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Б-6,0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C02301" w:rsidRPr="003947BB" w:rsidTr="00EA1B6E">
        <w:tc>
          <w:tcPr>
            <w:tcW w:w="709" w:type="dxa"/>
            <w:shd w:val="clear" w:color="auto" w:fill="auto"/>
          </w:tcPr>
          <w:p w:rsidR="00C02301" w:rsidRPr="0046495D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Б-12,0 12Х18Н10Т</w:t>
            </w:r>
          </w:p>
        </w:tc>
        <w:tc>
          <w:tcPr>
            <w:tcW w:w="2977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02301" w:rsidRPr="005C5596" w:rsidRDefault="00C02301" w:rsidP="00052F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A1B6E" w:rsidRPr="00EA1B6E" w:rsidRDefault="00EA1B6E" w:rsidP="00EA1B6E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EA1B6E">
              <w:rPr>
                <w:b/>
                <w:sz w:val="24"/>
                <w:szCs w:val="24"/>
              </w:rPr>
              <w:t>4</w:t>
            </w:r>
            <w:r w:rsidRPr="00EA1B6E">
              <w:rPr>
                <w:b/>
                <w:sz w:val="24"/>
                <w:szCs w:val="24"/>
                <w:lang w:val="en-US"/>
              </w:rPr>
              <w:t> </w:t>
            </w:r>
            <w:r w:rsidRPr="00EA1B6E">
              <w:rPr>
                <w:b/>
                <w:sz w:val="24"/>
                <w:szCs w:val="24"/>
              </w:rPr>
              <w:t>122 960</w:t>
            </w:r>
            <w:r w:rsidRPr="00EA1B6E">
              <w:rPr>
                <w:sz w:val="24"/>
                <w:szCs w:val="24"/>
              </w:rPr>
              <w:t xml:space="preserve">  </w:t>
            </w:r>
            <w:r w:rsidRPr="00EA1B6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1B6E">
              <w:rPr>
                <w:b/>
                <w:sz w:val="24"/>
                <w:szCs w:val="24"/>
                <w:shd w:val="clear" w:color="auto" w:fill="FFFFFF"/>
              </w:rPr>
              <w:t xml:space="preserve">(четыре миллиона сто двадцать две тысячи девятьсот шестьдесят) рублей </w:t>
            </w:r>
            <w:r w:rsidRPr="00EA1B6E">
              <w:rPr>
                <w:color w:val="000000"/>
                <w:sz w:val="24"/>
                <w:szCs w:val="24"/>
              </w:rPr>
              <w:t>00</w:t>
            </w:r>
            <w:r w:rsidRPr="00EA1B6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1B6E">
              <w:rPr>
                <w:sz w:val="24"/>
                <w:szCs w:val="24"/>
                <w:shd w:val="clear" w:color="auto" w:fill="FFFFFF"/>
              </w:rPr>
              <w:t>копеек,  в т.ч. НДС – 18%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</w:t>
            </w:r>
            <w:r w:rsidRPr="003E0B5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EA1B6E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</w:t>
            </w:r>
            <w:r w:rsidRPr="00EA1B6E">
              <w:rPr>
                <w:sz w:val="24"/>
                <w:szCs w:val="24"/>
              </w:rPr>
              <w:lastRenderedPageBreak/>
              <w:t>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A1B6E" w:rsidRPr="00EA1B6E" w:rsidRDefault="00EA1B6E" w:rsidP="00EA1B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EA1B6E" w:rsidRPr="00EA1B6E" w:rsidRDefault="00EA1B6E" w:rsidP="00EA1B6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EA1B6E" w:rsidRDefault="00EA1B6E" w:rsidP="00EA1B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Способ доставки: автомобильным транспортом до терминала автотранспортной компании в г.Томске: далее самовывоз Покупателем до склада ОАО «СХК» (Томская область, г.Северск, ул. Предзаводская, 9).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EA1B6E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EA1B6E" w:rsidRDefault="00EA1B6E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A1B6E" w:rsidRDefault="00C02301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EA1B6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EA1B6E">
        <w:rPr>
          <w:sz w:val="24"/>
          <w:szCs w:val="24"/>
        </w:rPr>
        <w:t>«</w:t>
      </w:r>
      <w:r w:rsidR="00C02301" w:rsidRPr="00EA1B6E">
        <w:rPr>
          <w:sz w:val="24"/>
          <w:szCs w:val="24"/>
        </w:rPr>
        <w:t>20</w:t>
      </w:r>
      <w:r w:rsidR="0047719C" w:rsidRPr="00EA1B6E">
        <w:rPr>
          <w:sz w:val="24"/>
          <w:szCs w:val="24"/>
        </w:rPr>
        <w:t xml:space="preserve">» </w:t>
      </w:r>
      <w:r w:rsidR="00C02301" w:rsidRPr="00EA1B6E">
        <w:rPr>
          <w:sz w:val="24"/>
          <w:szCs w:val="24"/>
        </w:rPr>
        <w:t>февраля</w:t>
      </w:r>
      <w:r w:rsidR="0047719C" w:rsidRPr="00EA1B6E">
        <w:rPr>
          <w:sz w:val="24"/>
          <w:szCs w:val="24"/>
        </w:rPr>
        <w:t xml:space="preserve"> </w:t>
      </w:r>
      <w:r w:rsidR="00C02301" w:rsidRPr="00EA1B6E">
        <w:rPr>
          <w:sz w:val="24"/>
          <w:szCs w:val="24"/>
        </w:rPr>
        <w:t>2014</w:t>
      </w:r>
      <w:r w:rsidR="0047719C" w:rsidRPr="00EA1B6E">
        <w:rPr>
          <w:sz w:val="24"/>
          <w:szCs w:val="24"/>
        </w:rPr>
        <w:t xml:space="preserve"> года в </w:t>
      </w:r>
      <w:r w:rsidR="00C02301" w:rsidRPr="00EA1B6E">
        <w:rPr>
          <w:sz w:val="24"/>
          <w:szCs w:val="24"/>
        </w:rPr>
        <w:t>12:00</w:t>
      </w:r>
      <w:r w:rsidR="00F140AF" w:rsidRPr="00EA1B6E">
        <w:rPr>
          <w:sz w:val="24"/>
          <w:szCs w:val="24"/>
        </w:rPr>
        <w:t xml:space="preserve"> </w:t>
      </w:r>
      <w:r w:rsidR="00BF25B0" w:rsidRPr="00EA1B6E">
        <w:rPr>
          <w:sz w:val="24"/>
          <w:szCs w:val="24"/>
        </w:rPr>
        <w:t xml:space="preserve">по адресу: </w:t>
      </w:r>
      <w:r w:rsidR="00C02301" w:rsidRPr="00EA1B6E">
        <w:rPr>
          <w:sz w:val="24"/>
          <w:szCs w:val="24"/>
        </w:rPr>
        <w:t>636039, Томская обл, Северск г, Курчатова ул, 1</w:t>
      </w:r>
      <w:r w:rsidR="00BF25B0" w:rsidRPr="00EA1B6E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C02301" w:rsidRPr="00EA1B6E">
        <w:rPr>
          <w:sz w:val="24"/>
          <w:szCs w:val="24"/>
        </w:rPr>
        <w:t>6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A1B6E" w:rsidTr="00EA1B6E">
        <w:tc>
          <w:tcPr>
            <w:tcW w:w="1297" w:type="pct"/>
            <w:shd w:val="clear" w:color="auto" w:fill="auto"/>
            <w:hideMark/>
          </w:tcPr>
          <w:p w:rsidR="00B84B16" w:rsidRPr="00EA1B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A1B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A1B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A1B6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A1B6E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02301" w:rsidRPr="00EA1B6E" w:rsidTr="00EA1B6E">
        <w:tc>
          <w:tcPr>
            <w:tcW w:w="1297" w:type="pct"/>
            <w:shd w:val="clear" w:color="auto" w:fill="auto"/>
            <w:hideMark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624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741" w:type="pct"/>
            <w:shd w:val="clear" w:color="auto" w:fill="auto"/>
          </w:tcPr>
          <w:p w:rsidR="00C02301" w:rsidRPr="00EA1B6E" w:rsidRDefault="00C02301" w:rsidP="00052FF9">
            <w:pPr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19.02.2014 07:26:00</w:t>
            </w:r>
          </w:p>
        </w:tc>
        <w:tc>
          <w:tcPr>
            <w:tcW w:w="1088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624251, СВЕРДЛОВСКАЯ ОБЛ, ЗАРЕЧНЫЙ Г, КОМСОМОЛЬСКАЯ УЛ, 12</w:t>
            </w:r>
          </w:p>
        </w:tc>
        <w:tc>
          <w:tcPr>
            <w:tcW w:w="1250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3.909.922,93 RUB С НДС</w:t>
            </w:r>
          </w:p>
        </w:tc>
      </w:tr>
      <w:tr w:rsidR="00C02301" w:rsidRPr="00EA1B6E" w:rsidTr="00EA1B6E">
        <w:tc>
          <w:tcPr>
            <w:tcW w:w="1297" w:type="pct"/>
            <w:shd w:val="clear" w:color="auto" w:fill="auto"/>
            <w:hideMark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ОБЩЕСТВО С ОГРАНИЧЕННОЙ ОТВЕТСТВЕННОСТЬЮ «ТОРГОВЫЙ ДОМ НЕРЖАВЕЮЩИХ МЕТАЛЛОВ»</w:t>
            </w:r>
          </w:p>
        </w:tc>
        <w:tc>
          <w:tcPr>
            <w:tcW w:w="624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5902157633</w:t>
            </w:r>
          </w:p>
        </w:tc>
        <w:tc>
          <w:tcPr>
            <w:tcW w:w="741" w:type="pct"/>
            <w:shd w:val="clear" w:color="auto" w:fill="auto"/>
          </w:tcPr>
          <w:p w:rsidR="00C02301" w:rsidRPr="00EA1B6E" w:rsidRDefault="00C02301" w:rsidP="00052FF9">
            <w:pPr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19.02.2014 13:35:00</w:t>
            </w:r>
          </w:p>
        </w:tc>
        <w:tc>
          <w:tcPr>
            <w:tcW w:w="1088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614077, Г.ПЕРМЬ, УЛ.КРУПСКОЙ, Д.67, ОФ.65</w:t>
            </w:r>
          </w:p>
        </w:tc>
        <w:tc>
          <w:tcPr>
            <w:tcW w:w="1250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4.120.955,06 RUB С НДС</w:t>
            </w:r>
          </w:p>
        </w:tc>
      </w:tr>
      <w:tr w:rsidR="00C02301" w:rsidRPr="00EA1B6E" w:rsidTr="00EA1B6E">
        <w:tc>
          <w:tcPr>
            <w:tcW w:w="1297" w:type="pct"/>
            <w:shd w:val="clear" w:color="auto" w:fill="auto"/>
            <w:hideMark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ОТКРЫТОЕ АКЦИОНЕРНОЕ ОБЩЕСТВО «ЧЕЛЯБИНСКИЙ МЕТАЛЛУРГИЧЕСКИЙ КОМБИНАТ»</w:t>
            </w:r>
          </w:p>
        </w:tc>
        <w:tc>
          <w:tcPr>
            <w:tcW w:w="624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7450001007</w:t>
            </w:r>
          </w:p>
        </w:tc>
        <w:tc>
          <w:tcPr>
            <w:tcW w:w="741" w:type="pct"/>
            <w:shd w:val="clear" w:color="auto" w:fill="auto"/>
          </w:tcPr>
          <w:p w:rsidR="00C02301" w:rsidRPr="00EA1B6E" w:rsidRDefault="00C02301" w:rsidP="00052FF9">
            <w:pPr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19.02.2014 15:55:00</w:t>
            </w:r>
          </w:p>
        </w:tc>
        <w:tc>
          <w:tcPr>
            <w:tcW w:w="1088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454047, ЧЕЛЯБИНСКАЯ ОБЛ, ЧЕЛЯБИНСК Г, ПАВЕЛЕЦКАЯ 2-Я УЛ, 14</w:t>
            </w:r>
          </w:p>
        </w:tc>
        <w:tc>
          <w:tcPr>
            <w:tcW w:w="1250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3.975.430,29 RUB С НДС</w:t>
            </w:r>
          </w:p>
        </w:tc>
      </w:tr>
      <w:tr w:rsidR="00C02301" w:rsidRPr="00EA1B6E" w:rsidTr="00EA1B6E">
        <w:tc>
          <w:tcPr>
            <w:tcW w:w="1297" w:type="pct"/>
            <w:shd w:val="clear" w:color="auto" w:fill="auto"/>
            <w:hideMark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 xml:space="preserve">ОБЩЕСТВО С </w:t>
            </w:r>
            <w:r w:rsidRPr="00EA1B6E">
              <w:rPr>
                <w:snapToGrid w:val="0"/>
                <w:sz w:val="20"/>
              </w:rPr>
              <w:lastRenderedPageBreak/>
              <w:t>ОГРАНИЧЕННОЙ ОТВЕТСТВЕННОСТЬЮ ПКФ «СЕРОВСТАЛЬ»</w:t>
            </w:r>
          </w:p>
        </w:tc>
        <w:tc>
          <w:tcPr>
            <w:tcW w:w="624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lastRenderedPageBreak/>
              <w:t>7447227491</w:t>
            </w:r>
          </w:p>
        </w:tc>
        <w:tc>
          <w:tcPr>
            <w:tcW w:w="741" w:type="pct"/>
            <w:shd w:val="clear" w:color="auto" w:fill="auto"/>
          </w:tcPr>
          <w:p w:rsidR="00C02301" w:rsidRPr="00EA1B6E" w:rsidRDefault="00C02301" w:rsidP="00052FF9">
            <w:pPr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 xml:space="preserve">19.02.2014 </w:t>
            </w:r>
            <w:r w:rsidRPr="00EA1B6E">
              <w:rPr>
                <w:snapToGrid w:val="0"/>
                <w:sz w:val="20"/>
                <w:lang w:val="en-US"/>
              </w:rPr>
              <w:lastRenderedPageBreak/>
              <w:t>09:09:00</w:t>
            </w:r>
          </w:p>
        </w:tc>
        <w:tc>
          <w:tcPr>
            <w:tcW w:w="1088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lastRenderedPageBreak/>
              <w:t xml:space="preserve">454084, </w:t>
            </w:r>
            <w:r w:rsidRPr="00EA1B6E">
              <w:rPr>
                <w:snapToGrid w:val="0"/>
                <w:sz w:val="20"/>
              </w:rPr>
              <w:lastRenderedPageBreak/>
              <w:t>ЧЕЛЯБИНСКАЯ ОБЛ, ЧЕЛЯБИНСК Г, КАСЛИНСКАЯ УЛ, 1, ОФ. 201</w:t>
            </w:r>
          </w:p>
        </w:tc>
        <w:tc>
          <w:tcPr>
            <w:tcW w:w="1250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lastRenderedPageBreak/>
              <w:t>4.091.886,00 RUB С НДС</w:t>
            </w:r>
          </w:p>
        </w:tc>
      </w:tr>
      <w:tr w:rsidR="00C02301" w:rsidRPr="00EA1B6E" w:rsidTr="00EA1B6E">
        <w:tc>
          <w:tcPr>
            <w:tcW w:w="1297" w:type="pct"/>
            <w:shd w:val="clear" w:color="auto" w:fill="auto"/>
            <w:hideMark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lastRenderedPageBreak/>
              <w:t>ОБЩЕСТВО С ОГРАНИЧЕННОЙ ОТВЕТСТВЕННОСТЬЮ «ОРИННОКС»</w:t>
            </w:r>
          </w:p>
        </w:tc>
        <w:tc>
          <w:tcPr>
            <w:tcW w:w="624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5261059921</w:t>
            </w:r>
          </w:p>
        </w:tc>
        <w:tc>
          <w:tcPr>
            <w:tcW w:w="741" w:type="pct"/>
            <w:shd w:val="clear" w:color="auto" w:fill="auto"/>
          </w:tcPr>
          <w:p w:rsidR="00C02301" w:rsidRPr="00EA1B6E" w:rsidRDefault="00C02301" w:rsidP="00052FF9">
            <w:pPr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19.02.2014 14:37:00</w:t>
            </w:r>
          </w:p>
        </w:tc>
        <w:tc>
          <w:tcPr>
            <w:tcW w:w="1088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603107, НИЖЕГОРОДСКАЯ ОБЛ, НИЖНИЙ НОВГОРОД Г, ГАГАРИНА ПР-КТ, 178</w:t>
            </w:r>
          </w:p>
        </w:tc>
        <w:tc>
          <w:tcPr>
            <w:tcW w:w="1250" w:type="pct"/>
            <w:shd w:val="clear" w:color="auto" w:fill="auto"/>
          </w:tcPr>
          <w:p w:rsidR="00C02301" w:rsidRPr="00EA1B6E" w:rsidRDefault="004772BB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4.096.216,6</w:t>
            </w:r>
            <w:r>
              <w:rPr>
                <w:snapToGrid w:val="0"/>
                <w:sz w:val="20"/>
              </w:rPr>
              <w:t>0</w:t>
            </w:r>
            <w:r w:rsidR="00C02301" w:rsidRPr="00EA1B6E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  <w:tr w:rsidR="00C02301" w:rsidRPr="00C00F43" w:rsidTr="00EA1B6E">
        <w:tc>
          <w:tcPr>
            <w:tcW w:w="1297" w:type="pct"/>
            <w:shd w:val="clear" w:color="auto" w:fill="auto"/>
            <w:hideMark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624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741" w:type="pct"/>
            <w:shd w:val="clear" w:color="auto" w:fill="auto"/>
          </w:tcPr>
          <w:p w:rsidR="00C02301" w:rsidRPr="00EA1B6E" w:rsidRDefault="00C02301" w:rsidP="00052FF9">
            <w:pPr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19.02.2014 11:42:00</w:t>
            </w:r>
          </w:p>
        </w:tc>
        <w:tc>
          <w:tcPr>
            <w:tcW w:w="1088" w:type="pct"/>
            <w:shd w:val="clear" w:color="auto" w:fill="auto"/>
          </w:tcPr>
          <w:p w:rsidR="00C02301" w:rsidRPr="00EA1B6E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</w:rPr>
              <w:t>630102, НОВОСИБИРСКАЯ ОБЛ, НОВОСИБИРСК Г, КИРОВА УЛ, 86</w:t>
            </w:r>
          </w:p>
        </w:tc>
        <w:tc>
          <w:tcPr>
            <w:tcW w:w="1250" w:type="pct"/>
            <w:shd w:val="clear" w:color="auto" w:fill="auto"/>
          </w:tcPr>
          <w:p w:rsidR="00C02301" w:rsidRPr="00C00F43" w:rsidRDefault="00C02301" w:rsidP="00052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napToGrid w:val="0"/>
                <w:sz w:val="20"/>
                <w:lang w:val="en-US"/>
              </w:rPr>
              <w:t>3.897.999,26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EA1B6E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EA1B6E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1E9" w:rsidRDefault="005471E9" w:rsidP="002A2F2C">
      <w:r>
        <w:separator/>
      </w:r>
    </w:p>
  </w:endnote>
  <w:endnote w:type="continuationSeparator" w:id="0">
    <w:p w:rsidR="005471E9" w:rsidRDefault="005471E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1E9" w:rsidRDefault="005471E9" w:rsidP="002A2F2C">
      <w:r>
        <w:separator/>
      </w:r>
    </w:p>
  </w:footnote>
  <w:footnote w:type="continuationSeparator" w:id="0">
    <w:p w:rsidR="005471E9" w:rsidRDefault="005471E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772BB"/>
    <w:rsid w:val="00491728"/>
    <w:rsid w:val="00497E22"/>
    <w:rsid w:val="004C4580"/>
    <w:rsid w:val="004C7202"/>
    <w:rsid w:val="00507AA3"/>
    <w:rsid w:val="005207D7"/>
    <w:rsid w:val="005471E9"/>
    <w:rsid w:val="005B2525"/>
    <w:rsid w:val="005C5A1A"/>
    <w:rsid w:val="005E0644"/>
    <w:rsid w:val="005E672F"/>
    <w:rsid w:val="006A2DD3"/>
    <w:rsid w:val="006B5BF5"/>
    <w:rsid w:val="006D6401"/>
    <w:rsid w:val="006F7305"/>
    <w:rsid w:val="007374CC"/>
    <w:rsid w:val="0081084B"/>
    <w:rsid w:val="008365A3"/>
    <w:rsid w:val="008813EF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230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1B6E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A3413-9050-49BD-A423-DD74F18B1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2014-02-20T03:47:00Z</dcterms:created>
  <dcterms:modified xsi:type="dcterms:W3CDTF">2014-02-20T03:47:00Z</dcterms:modified>
</cp:coreProperties>
</file>