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7617B" w:rsidRDefault="00FD6200" w:rsidP="00105873">
      <w:pPr>
        <w:shd w:val="clear" w:color="auto" w:fill="FFFFFF"/>
        <w:jc w:val="center"/>
        <w:rPr>
          <w:b/>
          <w:sz w:val="24"/>
          <w:szCs w:val="24"/>
        </w:rPr>
      </w:pPr>
      <w:r w:rsidRPr="00D4150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D41509">
        <w:rPr>
          <w:sz w:val="24"/>
          <w:szCs w:val="24"/>
          <w:lang w:val="en-US"/>
        </w:rPr>
        <w:t>Z</w:t>
      </w:r>
      <w:r w:rsidR="00D41509">
        <w:rPr>
          <w:sz w:val="24"/>
          <w:szCs w:val="24"/>
        </w:rPr>
        <w:t>029194-1</w:t>
      </w:r>
      <w:r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FD6200" w:rsidRPr="00D41509">
        <w:rPr>
          <w:sz w:val="24"/>
          <w:szCs w:val="24"/>
        </w:rPr>
        <w:t>04.03.2014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="00D41509" w:rsidRPr="003B22F2">
        <w:rPr>
          <w:bCs/>
          <w:sz w:val="26"/>
          <w:szCs w:val="26"/>
        </w:rPr>
        <w:t xml:space="preserve">на поставку </w:t>
      </w:r>
      <w:r w:rsidR="00D41509">
        <w:rPr>
          <w:b/>
          <w:bCs/>
          <w:sz w:val="26"/>
          <w:szCs w:val="26"/>
        </w:rPr>
        <w:t>Автозапчастей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D41509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b/>
                <w:sz w:val="24"/>
                <w:szCs w:val="24"/>
              </w:rPr>
              <w:t>Вид процедуры закупки</w:t>
            </w:r>
            <w:r w:rsidRPr="00D41509">
              <w:rPr>
                <w:sz w:val="24"/>
                <w:szCs w:val="24"/>
              </w:rPr>
              <w:t xml:space="preserve">: </w:t>
            </w:r>
            <w:r w:rsidR="00FD6200" w:rsidRPr="00D41509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D41509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Default="00D41509" w:rsidP="00BF25B0">
      <w:pPr>
        <w:shd w:val="clear" w:color="auto" w:fill="FFFFFF"/>
        <w:jc w:val="both"/>
        <w:rPr>
          <w:i/>
          <w:sz w:val="24"/>
          <w:szCs w:val="24"/>
        </w:rPr>
      </w:pPr>
      <w:r w:rsidRPr="008C4C6E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>
        <w:rPr>
          <w:i/>
          <w:sz w:val="24"/>
          <w:szCs w:val="24"/>
        </w:rPr>
        <w:t>.</w:t>
      </w:r>
    </w:p>
    <w:p w:rsidR="00D41509" w:rsidRPr="00402950" w:rsidRDefault="00D41509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D41509">
      <w:pPr>
        <w:shd w:val="clear" w:color="auto" w:fill="FFFFFF"/>
        <w:jc w:val="both"/>
        <w:rPr>
          <w:snapToGrid w:val="0"/>
          <w:sz w:val="24"/>
          <w:szCs w:val="24"/>
        </w:rPr>
      </w:pPr>
      <w:r w:rsidRPr="00D41509">
        <w:rPr>
          <w:sz w:val="24"/>
          <w:szCs w:val="24"/>
        </w:rPr>
        <w:t xml:space="preserve">Извещение </w:t>
      </w:r>
      <w:r w:rsidR="00D41509" w:rsidRPr="00D41509">
        <w:rPr>
          <w:sz w:val="24"/>
          <w:szCs w:val="24"/>
        </w:rPr>
        <w:t xml:space="preserve">№98/3911 от «18»   февраля  2014 года (901-SH-6127) </w:t>
      </w:r>
      <w:r w:rsidRPr="00D41509">
        <w:rPr>
          <w:sz w:val="24"/>
          <w:szCs w:val="24"/>
        </w:rPr>
        <w:t xml:space="preserve">о проведении </w:t>
      </w:r>
      <w:r w:rsidR="00AF5267" w:rsidRPr="00D41509">
        <w:rPr>
          <w:sz w:val="24"/>
          <w:szCs w:val="24"/>
        </w:rPr>
        <w:t>запроса цен</w:t>
      </w:r>
      <w:r w:rsidRPr="00D4150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D4150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41509">
          <w:rPr>
            <w:rStyle w:val="a3"/>
            <w:color w:val="auto"/>
            <w:sz w:val="24"/>
            <w:szCs w:val="24"/>
          </w:rPr>
          <w:t>://</w:t>
        </w:r>
        <w:r w:rsidRPr="00D4150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41509">
          <w:rPr>
            <w:rStyle w:val="a3"/>
            <w:color w:val="auto"/>
            <w:sz w:val="24"/>
            <w:szCs w:val="24"/>
          </w:rPr>
          <w:t>.</w:t>
        </w:r>
        <w:r w:rsidRPr="00D4150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41509">
          <w:rPr>
            <w:rStyle w:val="a3"/>
            <w:color w:val="auto"/>
            <w:sz w:val="24"/>
            <w:szCs w:val="24"/>
          </w:rPr>
          <w:t>.</w:t>
        </w:r>
        <w:r w:rsidRPr="00D4150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41509">
        <w:rPr>
          <w:snapToGrid w:val="0"/>
          <w:sz w:val="24"/>
          <w:szCs w:val="24"/>
        </w:rPr>
        <w:t xml:space="preserve"> </w:t>
      </w:r>
      <w:r w:rsidRPr="00D41509">
        <w:rPr>
          <w:sz w:val="24"/>
          <w:szCs w:val="24"/>
        </w:rPr>
        <w:t xml:space="preserve">№ </w:t>
      </w:r>
      <w:r w:rsidR="00FD6200" w:rsidRPr="00D41509">
        <w:rPr>
          <w:sz w:val="24"/>
          <w:szCs w:val="24"/>
        </w:rPr>
        <w:t>140218/0506/073</w:t>
      </w:r>
      <w:r w:rsidRPr="00D41509">
        <w:rPr>
          <w:sz w:val="24"/>
          <w:szCs w:val="24"/>
        </w:rPr>
        <w:t xml:space="preserve"> дата</w:t>
      </w:r>
      <w:r w:rsidRPr="00D41509">
        <w:rPr>
          <w:snapToGrid w:val="0"/>
          <w:sz w:val="24"/>
          <w:szCs w:val="24"/>
        </w:rPr>
        <w:t xml:space="preserve"> </w:t>
      </w:r>
      <w:r w:rsidR="00FD6200" w:rsidRPr="00D41509">
        <w:rPr>
          <w:snapToGrid w:val="0"/>
          <w:sz w:val="24"/>
          <w:szCs w:val="24"/>
        </w:rPr>
        <w:t>18.02.2014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D41509" w:rsidTr="00D41509">
        <w:tc>
          <w:tcPr>
            <w:tcW w:w="709" w:type="dxa"/>
            <w:shd w:val="clear" w:color="auto" w:fill="auto"/>
          </w:tcPr>
          <w:p w:rsidR="0047719C" w:rsidRPr="00D4150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№</w:t>
            </w:r>
          </w:p>
          <w:p w:rsidR="0047719C" w:rsidRPr="00D4150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D4150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D4150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D4150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D4150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D4150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Кол-во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ЛЕНТА МАЛЯРНАЯ ЛИПКАЯ 50ММХ50М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ТУ 2293-001-48009358-2007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18,00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РАДИАТОР СИСТЕМЫ ОХЛАЖДЕНИЯ ДВИГАТЕЛЯ 2-Х РЯДНЫЙ 5301-1301010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ВЕДОМЫЙ 52-1601130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РЕМЕНЬ ВАРИАТОРА СНЕГОХОДА БУРАН СБ-640А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РЕМЕНЬ ВЕНТИЛЯТОРА СНЕГОХОДА БУРАН СБ-640А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ФИЛЬТР АРТ.GB-502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РАДИАТОР СИСТЕМЫ ОХЛАЖДЕНИЯ ДВИГАТЕЛЯ 70У-1301010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ФИЛЬТР АРТ.4021-1117010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ШЛАНГ ТОРМОЗНОЙ 2108-3506060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ЭЛЕМЕНТ АРТ.31512-1109080-01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ФИЛЬТР АРТ.21-1012010-Б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ЭЛЕМЕНТ ФИЛЬТРА МАСЛЯНОГО Д245 ФТ 009/М 5101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ФИЛЬТР АРТ.3105-1017010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ГИДРОЦИЛИНДР КГЦ 140.3-120-1278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lastRenderedPageBreak/>
              <w:t>15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РЕМЕНЬ ВЕНТИЛЯТОРА 4022-1308019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ШЛАНГ ТОРМОЗНОЙ 469-3506085 УАЗ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ПРОКЛАДКА ГБЦ 51-02-107СП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ФИЛЬТР АРТ.020-1117010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РУКАВ РВД Н-036-85-050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5,00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ТОПЛИВНЫЙ НАСОС ВЫСОКОГО ДАВЛЕНИЯ 4УТНИ-Т-1111050-50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КРЕСТОВИНА В СБОРЕ 53А-2201025-02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34036-1601130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ПОДШИПНИК 50209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ГИДРОЦИЛИНДР 4085-3429010-10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ВАЛ КАРДАННЫЙ 4014М-2201012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ФЛАНЕЦ 4014-3001021-02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52-1601093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ГРЯЗЕСЪЕМНИК 4043-4613080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ГРЯЗЕСЪЕМНИК 4014-4613092-А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ГРЯЗЕСЪЕМНИК 4085-3429040-10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ГРЯЗЕСЪЕМНИК 4085-4614040-10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ГРЯЗЕСЪЕМНИК 40814-4613040-10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ВАЛ КАРДАННЫЙ ПРИВОДА ГИДРОНАСОСОВ 40810-4618050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КОЛЬЦО СТОПОРНОЕ 400-2201043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КОЛЬЦО СТОПОРНОЕ 4014-4601089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КОЛЬЦО СТОПОРНОЕ 4085-3429092-10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МАНЖЕТА 4043-4613130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МАНЖЕТА 4014-4613108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РУКАВ РВД 4085-4617210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8,00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РУКАВ РВД 4000М-4617100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РУКАВ РВД 4085-4617115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РУКАВ РВД 4085-4617125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МАХОВИК 40810-1005120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РАДИАТОР ВОДЯНОЙ 24-08-8СП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ВЕДОМЫЙ 53-1601130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НАЖИМНОЙ 53-1601090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ПОДШИПНИК 7509А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ГОСТ 27365-87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lastRenderedPageBreak/>
              <w:t>48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МУФТА СЦЕПЛЕНИЯ 53-1601185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ТЯГА РУЛЕВАЯ ПОПЕРЕЧНАЯ 3302-3414052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ТЯГА РУЛЕВАЯ ПРОДОЛЬНАЯ 3302-3414010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САЛЬНИК 51-3104038-В2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БОЛТ 3302-291156-П29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КОЛОДКА ТОРМОЗНАЯ 3302-3502090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ДВИГАТЕЛЬ 402-1000390-101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ФИЛЬТР АРТ.31029-1117010-50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НАКОНЕЧНИК СВЕЧИ 48.3707200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ВЫКЛЮЧАТЕЛЬ МАССЫ ВК-318Б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406-1601130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КОЛОДКА ТОРМОЗНАЯ 3302-3501170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ВИЛКА ВАЛА КАРДАННОГО ВАЛА 3302-3401048Б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ГИДРОРУЛЬ ДУ-47 ХУ-145-0/1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НАСОС ВОДЯНОЙ 4062-3906629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ГЕНЕРАТОР Г464.3701 700ВТ 14В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СТАРТЕР 24.3708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НАСОС ВОДЯНОЙ 4022-1307010-10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КАРБЮРАТОР К151-1107010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ПОДШИПНИК 60203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ГОСТ 7242-81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МУФТА СЦЕПЛЕНИЯ В СБОРЕ 24-1601180-02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ЦИЛИНДР ПРИВОДА СЦЕПЛЕНИЯ 31029-1602510-50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ПОДШИПНИК 7606КУ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ГЕНЕРАТОР 19.3771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34036-1601130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ПОДШИПНИК 50209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РУКАВ РВД 4085-4617120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МАНЖЕТА 6601-1602548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76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ВИЛКА СЦЕПЛЕНИЯ 53-1601200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77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КОМПЛЕКТ РЕМОНТНЫЙ НАСОСА ВОДЯНОГО 402-1307002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78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КОМПЛЕКТ РЕМОНТНЫЙ ВОДЯНОГО НАСОСА 406.1307002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79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РЕМЕНЬ ПРИВОДА АГРЕГАТОВ 6РК1415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БУФЕР ЗАДНЕЙ РЕССОРЫ 51-</w:t>
            </w:r>
            <w:r w:rsidRPr="00D41509">
              <w:rPr>
                <w:sz w:val="24"/>
                <w:szCs w:val="24"/>
                <w:lang w:val="en-US"/>
              </w:rPr>
              <w:lastRenderedPageBreak/>
              <w:t>2912622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lastRenderedPageBreak/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lastRenderedPageBreak/>
              <w:t>81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БУФЕР ПЕРЕДНЕЙ РЕССОРЫ 14-2912622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82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ВТУЛКА СЕРЬГИ СТАБИЛИЗАТОРА 3302-2916080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83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ПОДВЕСКА ПЕРЕДНЯЯ В СБОРЕ 2705-3000012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84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ЩЕКА СЕРЬГИ РЕССОРЫ 3302-2902466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85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ЩЕКА СЕРЬГИ СТАБИЛИЗАТОРА 3302-2916060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86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ШКВОРЕНЬ В СБОРЕ С ПОДШИПНИКАМИ И ВТУЛКАМИ 3302-3000100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87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ЦИЛИНДР ТОРМОЗНОЙ ГЛАВНЫЙ СО ШТОКОМ 51-3505010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88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ЦИЛИНДР ТОРМОЗНОЙ РАБОЧИЙ ЗАДНИЙ 52-3502040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89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ФИЛЬТР МАСЛЯНЫЙ ФМ009-1012005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ВАЛ ПЕРВИЧНЫЙ КПП 00053-12-1701302-000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91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ВАЛ КАРДАННЫЙ РУЛЕВОЙ 10999.00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92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ВЕДОМЫЙ 402-1601130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93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ВЕДОМЫЙ 41-1601130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94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ПОДУШКА КРОНШТЕЙНА ГЛУШИТЕЛЯ 33078-1203163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95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КРОНШТЕЙН АМОРТИЗАТОРА ГЛУШИТЕЛЯ 3302-1203105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96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СТРЕМЯНКА ХОМУТА ГЛУШИТЕЛЯ 53А-1203033-01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97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КРАНИК БЛОКА СЛИВНОЙ ПС7-2/51-1305040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98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ПОДШИПНИК 7307А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ГОСТ 27365-87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99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МУФТА СЦЕПЛЕНИЯ 24-1601185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ЦИЛИНДР СЦЕПЛЕНИЯ РАБОЧИЙ 3102-1602510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101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ЦИЛИНДР СЦЕПЛЕНИЯ РАБОЧИЙ 6283000131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102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ВТУЛКА ШКВОРНЯ 33027-2304050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103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ВАЛ РУЛЕВОГО УПРАВЛЕНИЯ С ВТУЛКОЙ 3302-3401032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104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МАНЖЕТА УПЛОТНИТЕЛЬНАЯ 24-1602516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105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 xml:space="preserve">ПОДШИПНИК ПЕРВИЧНОГО </w:t>
            </w:r>
            <w:r w:rsidRPr="00D41509">
              <w:rPr>
                <w:sz w:val="24"/>
                <w:szCs w:val="24"/>
              </w:rPr>
              <w:lastRenderedPageBreak/>
              <w:t>ВАЛА В6-50307АКШ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lastRenderedPageBreak/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lastRenderedPageBreak/>
              <w:t>106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ПОДШИПНИК 6У-7510АШ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107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БЕНЗОНАСОС 901.1106010-01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108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НАСОС ТОПЛИВНЫЙ 4УТМН-1111005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109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ДВИГАТЕЛЬ ПД-10 ПУСКОВОЙ АРТ.Д24С01-5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110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БЕГУНОК ТРАМБЛЕРА Р11-3706-020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111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ДАТЧИК УКАЗАТЕЛЯ УРОВНЯ ТОПЛИВА 571.3827-01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112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КАТУШКА ЗАЖИГАНИЯ 0221 504 027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113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СУППОРТ ПЕРЕДНИЙ ПРАВЫЙ 3302-3501136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114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СУППОРТ ПЕРЕДНИЙ ЛЕВЫЙ 3302-3501137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115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КОМПЛЕКТ РЕМОНТНЫЙ ТОРМОЗНЫХ КОЛОДОК 3302-3502900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116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ОТВОДКА С ПОДШИПНИКОМ 50-1601180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117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РЫЧАГ УПРАВЛЕНИЯ 70-1703011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118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ПРУЖИНА ВЫЖИМНОГО ПОДШИПНИКА 2068309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119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ПРУЖИНА СТЯЖНАЯ ЗАДНИХ КОЛОДОК НИЖНЯЯ 3302-3502035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FD6200" w:rsidRPr="00D41509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ПРОВОД ВЫСОКОВОЛЬТНЫЙ ICST-130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D6200" w:rsidRPr="003947BB" w:rsidTr="00D41509">
        <w:tc>
          <w:tcPr>
            <w:tcW w:w="709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121</w:t>
            </w:r>
          </w:p>
        </w:tc>
        <w:tc>
          <w:tcPr>
            <w:tcW w:w="382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КОМПЛЕКТ ПАТРУБКОВ РАДИАТОРА LPK0302</w:t>
            </w:r>
          </w:p>
        </w:tc>
        <w:tc>
          <w:tcPr>
            <w:tcW w:w="2977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6200" w:rsidRPr="00D41509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6200" w:rsidRPr="005C5596" w:rsidRDefault="00FD6200" w:rsidP="00D4150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7719C" w:rsidRPr="000E294A" w:rsidRDefault="00D41509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41509">
              <w:rPr>
                <w:b/>
                <w:sz w:val="24"/>
                <w:szCs w:val="24"/>
              </w:rPr>
              <w:t>604 814</w:t>
            </w:r>
            <w:r w:rsidRPr="00D41509">
              <w:rPr>
                <w:sz w:val="24"/>
                <w:szCs w:val="24"/>
              </w:rPr>
              <w:t xml:space="preserve"> (шестьсот четыре тысячи восемьсот четырнадцать) рублей  </w:t>
            </w:r>
            <w:r w:rsidRPr="00D41509">
              <w:rPr>
                <w:b/>
                <w:sz w:val="24"/>
                <w:szCs w:val="24"/>
              </w:rPr>
              <w:t xml:space="preserve">56 </w:t>
            </w:r>
            <w:r w:rsidRPr="00D41509">
              <w:rPr>
                <w:sz w:val="24"/>
                <w:szCs w:val="24"/>
              </w:rPr>
              <w:t>копеек, в т.ч. НДС – 18%.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0E294A" w:rsidRDefault="00D41509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41509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пошлин, сборы и другие расходы, связанные с исполнением договора.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D41509" w:rsidRPr="00D41509" w:rsidRDefault="00D41509" w:rsidP="00D4150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Место поставки:  «СХК», Томская обл. г. Северск, ул. Предзаводская, 9.</w:t>
            </w:r>
          </w:p>
          <w:p w:rsidR="00D41509" w:rsidRPr="00D41509" w:rsidRDefault="00D41509" w:rsidP="00D4150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 xml:space="preserve"> </w:t>
            </w:r>
          </w:p>
          <w:p w:rsidR="00D41509" w:rsidRPr="00D41509" w:rsidRDefault="00D41509" w:rsidP="00D4150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 xml:space="preserve">Способ доставки:   </w:t>
            </w:r>
          </w:p>
          <w:p w:rsidR="00D41509" w:rsidRPr="00D41509" w:rsidRDefault="00D41509" w:rsidP="00D4150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 xml:space="preserve">-через терминал транспортной компании в г. Томске, далее самовывоз Покупателем до склада ОАО «СХК» г. Северск, ул. Предзаводская,9; </w:t>
            </w:r>
          </w:p>
          <w:p w:rsidR="0047719C" w:rsidRPr="003E0B55" w:rsidRDefault="00D41509" w:rsidP="00D4150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 xml:space="preserve">-контейнерная отправка - станция Томск - грузовой Западно - Сибирской ж.д. код станции 874302, код подразделения 2081, далее </w:t>
            </w:r>
            <w:r w:rsidRPr="00D41509">
              <w:rPr>
                <w:sz w:val="24"/>
                <w:szCs w:val="24"/>
              </w:rPr>
              <w:lastRenderedPageBreak/>
              <w:t>самовывоз Покупателем до склада ОАО «СХК».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D41509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41509">
              <w:rPr>
                <w:sz w:val="24"/>
                <w:szCs w:val="24"/>
              </w:rPr>
              <w:t xml:space="preserve">в течение 30-ти календарных дней с момента подписания договора уполномоченными представителями сторон.  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D41509" w:rsidRPr="00D41509" w:rsidRDefault="00D41509" w:rsidP="00D4150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 xml:space="preserve">100% оплата по факту поставки в течении 30-ти календарных дней с момента поставки продукции на склад покупателя и предоставлении всех отгрузочных документов и паспортов качества.    </w:t>
            </w:r>
          </w:p>
          <w:p w:rsidR="00D41509" w:rsidRPr="00D41509" w:rsidRDefault="00D41509" w:rsidP="00D41509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7719C" w:rsidRPr="000E294A" w:rsidRDefault="00D41509" w:rsidP="00D4150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41509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D41509" w:rsidRDefault="00FD6200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D41509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Default="00006812" w:rsidP="00BF25B0">
      <w:pPr>
        <w:shd w:val="clear" w:color="auto" w:fill="FFFFFF"/>
        <w:rPr>
          <w:sz w:val="24"/>
          <w:szCs w:val="24"/>
        </w:rPr>
      </w:pPr>
      <w:r w:rsidRPr="00D41509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D41509">
        <w:rPr>
          <w:sz w:val="24"/>
          <w:szCs w:val="24"/>
        </w:rPr>
        <w:t xml:space="preserve"> </w:t>
      </w:r>
      <w:r w:rsidR="0047719C" w:rsidRPr="00D41509">
        <w:rPr>
          <w:sz w:val="24"/>
          <w:szCs w:val="24"/>
        </w:rPr>
        <w:t>«</w:t>
      </w:r>
      <w:r w:rsidR="00D41509">
        <w:rPr>
          <w:sz w:val="24"/>
          <w:szCs w:val="24"/>
        </w:rPr>
        <w:t>04</w:t>
      </w:r>
      <w:r w:rsidR="0047719C" w:rsidRPr="00D41509">
        <w:rPr>
          <w:sz w:val="24"/>
          <w:szCs w:val="24"/>
        </w:rPr>
        <w:t xml:space="preserve">» </w:t>
      </w:r>
      <w:r w:rsidR="00D41509">
        <w:rPr>
          <w:sz w:val="24"/>
          <w:szCs w:val="24"/>
        </w:rPr>
        <w:t>марта</w:t>
      </w:r>
      <w:r w:rsidR="0047719C" w:rsidRPr="00D41509">
        <w:rPr>
          <w:sz w:val="24"/>
          <w:szCs w:val="24"/>
        </w:rPr>
        <w:t xml:space="preserve"> </w:t>
      </w:r>
      <w:r w:rsidR="00FD6200" w:rsidRPr="00D41509">
        <w:rPr>
          <w:sz w:val="24"/>
          <w:szCs w:val="24"/>
        </w:rPr>
        <w:t>2014</w:t>
      </w:r>
      <w:r w:rsidR="0047719C" w:rsidRPr="00D41509">
        <w:rPr>
          <w:sz w:val="24"/>
          <w:szCs w:val="24"/>
        </w:rPr>
        <w:t xml:space="preserve"> года в </w:t>
      </w:r>
      <w:r w:rsidR="00FD6200" w:rsidRPr="00D41509">
        <w:rPr>
          <w:sz w:val="24"/>
          <w:szCs w:val="24"/>
        </w:rPr>
        <w:t>12:00</w:t>
      </w:r>
      <w:r w:rsidR="00F140AF" w:rsidRPr="00D41509">
        <w:rPr>
          <w:sz w:val="24"/>
          <w:szCs w:val="24"/>
        </w:rPr>
        <w:t xml:space="preserve"> </w:t>
      </w:r>
      <w:r w:rsidR="00BF25B0" w:rsidRPr="00D41509">
        <w:rPr>
          <w:sz w:val="24"/>
          <w:szCs w:val="24"/>
        </w:rPr>
        <w:t xml:space="preserve">по адресу: </w:t>
      </w:r>
      <w:r w:rsidR="00FD6200" w:rsidRPr="00D41509">
        <w:rPr>
          <w:sz w:val="24"/>
          <w:szCs w:val="24"/>
        </w:rPr>
        <w:t>636039, Томская обл, Северск г, Курчатова ул, 1</w:t>
      </w:r>
      <w:r w:rsidR="00BF25B0" w:rsidRPr="00D41509">
        <w:rPr>
          <w:sz w:val="24"/>
          <w:szCs w:val="24"/>
        </w:rPr>
        <w:t>.</w:t>
      </w:r>
      <w:r w:rsidR="00BF25B0">
        <w:rPr>
          <w:sz w:val="24"/>
          <w:szCs w:val="24"/>
        </w:rPr>
        <w:t xml:space="preserve">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Количество поданных заявок на участие в </w:t>
      </w:r>
      <w:r w:rsidR="00006812">
        <w:rPr>
          <w:b/>
          <w:sz w:val="24"/>
          <w:szCs w:val="24"/>
        </w:rPr>
        <w:t>запросе ц</w:t>
      </w:r>
      <w:r w:rsidR="008365A3">
        <w:rPr>
          <w:b/>
          <w:sz w:val="24"/>
          <w:szCs w:val="24"/>
        </w:rPr>
        <w:t>е</w:t>
      </w:r>
      <w:r w:rsidR="00006812">
        <w:rPr>
          <w:b/>
          <w:sz w:val="24"/>
          <w:szCs w:val="24"/>
        </w:rPr>
        <w:t>н</w:t>
      </w:r>
      <w:r w:rsidRPr="00C00F43">
        <w:rPr>
          <w:sz w:val="24"/>
          <w:szCs w:val="24"/>
        </w:rPr>
        <w:t xml:space="preserve"> </w:t>
      </w:r>
      <w:r w:rsidR="0047719C" w:rsidRPr="00D41509">
        <w:rPr>
          <w:sz w:val="24"/>
          <w:szCs w:val="24"/>
        </w:rPr>
        <w:t>–</w:t>
      </w:r>
      <w:r w:rsidRPr="00D41509">
        <w:rPr>
          <w:sz w:val="24"/>
          <w:szCs w:val="24"/>
        </w:rPr>
        <w:t xml:space="preserve"> </w:t>
      </w:r>
      <w:r w:rsidR="00FD6200" w:rsidRPr="00D41509">
        <w:rPr>
          <w:sz w:val="24"/>
          <w:szCs w:val="24"/>
        </w:rPr>
        <w:t>3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D41509" w:rsidTr="00D41509">
        <w:tc>
          <w:tcPr>
            <w:tcW w:w="1297" w:type="pct"/>
            <w:shd w:val="clear" w:color="auto" w:fill="auto"/>
            <w:hideMark/>
          </w:tcPr>
          <w:p w:rsidR="00B84B16" w:rsidRPr="00D4150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D4150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D4150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D4150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D41509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FD6200" w:rsidRPr="00D41509" w:rsidTr="00D41509">
        <w:tc>
          <w:tcPr>
            <w:tcW w:w="1297" w:type="pct"/>
            <w:shd w:val="clear" w:color="auto" w:fill="auto"/>
            <w:hideMark/>
          </w:tcPr>
          <w:p w:rsidR="00FD6200" w:rsidRPr="00D41509" w:rsidRDefault="00FD6200" w:rsidP="00D4150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napToGrid w:val="0"/>
                <w:sz w:val="20"/>
              </w:rPr>
              <w:t>ОБЩЕСТВО С ОГРАНИЧЕННОЙ ОТВЕТСТВЕННОСТЬЮ «ПРОМПОСТАВКА»</w:t>
            </w:r>
          </w:p>
        </w:tc>
        <w:tc>
          <w:tcPr>
            <w:tcW w:w="624" w:type="pct"/>
            <w:shd w:val="clear" w:color="auto" w:fill="auto"/>
          </w:tcPr>
          <w:p w:rsidR="00FD6200" w:rsidRPr="00D41509" w:rsidRDefault="00FD6200" w:rsidP="00D4150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napToGrid w:val="0"/>
                <w:sz w:val="20"/>
                <w:lang w:val="en-US"/>
              </w:rPr>
              <w:t>7705916613</w:t>
            </w:r>
          </w:p>
        </w:tc>
        <w:tc>
          <w:tcPr>
            <w:tcW w:w="741" w:type="pct"/>
            <w:shd w:val="clear" w:color="auto" w:fill="auto"/>
          </w:tcPr>
          <w:p w:rsidR="00FD6200" w:rsidRPr="00D41509" w:rsidRDefault="00FD6200" w:rsidP="00D41509">
            <w:pPr>
              <w:jc w:val="both"/>
              <w:rPr>
                <w:sz w:val="24"/>
                <w:szCs w:val="24"/>
              </w:rPr>
            </w:pPr>
            <w:r w:rsidRPr="00D41509">
              <w:rPr>
                <w:snapToGrid w:val="0"/>
                <w:sz w:val="20"/>
                <w:lang w:val="en-US"/>
              </w:rPr>
              <w:t>28.02.2014 12:25:00</w:t>
            </w:r>
          </w:p>
        </w:tc>
        <w:tc>
          <w:tcPr>
            <w:tcW w:w="1088" w:type="pct"/>
            <w:shd w:val="clear" w:color="auto" w:fill="auto"/>
          </w:tcPr>
          <w:p w:rsidR="00FD6200" w:rsidRPr="00D41509" w:rsidRDefault="00FD6200" w:rsidP="00D4150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napToGrid w:val="0"/>
                <w:sz w:val="20"/>
              </w:rPr>
              <w:t>115093, МОСКВА Г, СЕРПУХОВСКАЯ Б. УЛ, 44, 19</w:t>
            </w:r>
          </w:p>
        </w:tc>
        <w:tc>
          <w:tcPr>
            <w:tcW w:w="1250" w:type="pct"/>
            <w:shd w:val="clear" w:color="auto" w:fill="auto"/>
          </w:tcPr>
          <w:p w:rsidR="00FD6200" w:rsidRPr="00D41509" w:rsidRDefault="00FD6200" w:rsidP="00D4150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napToGrid w:val="0"/>
                <w:sz w:val="20"/>
                <w:lang w:val="en-US"/>
              </w:rPr>
              <w:t xml:space="preserve">590.628,34 </w:t>
            </w:r>
            <w:r w:rsidR="001423F6">
              <w:rPr>
                <w:snapToGrid w:val="0"/>
                <w:sz w:val="20"/>
                <w:lang w:val="en-US"/>
              </w:rPr>
              <w:t xml:space="preserve">RUB </w:t>
            </w:r>
            <w:r w:rsidRPr="00D41509">
              <w:rPr>
                <w:snapToGrid w:val="0"/>
                <w:sz w:val="20"/>
                <w:lang w:val="en-US"/>
              </w:rPr>
              <w:t>С НДС</w:t>
            </w:r>
          </w:p>
        </w:tc>
      </w:tr>
      <w:tr w:rsidR="00FD6200" w:rsidRPr="00D41509" w:rsidTr="00D41509">
        <w:tc>
          <w:tcPr>
            <w:tcW w:w="1297" w:type="pct"/>
            <w:shd w:val="clear" w:color="auto" w:fill="auto"/>
            <w:hideMark/>
          </w:tcPr>
          <w:p w:rsidR="00FD6200" w:rsidRPr="001423F6" w:rsidRDefault="001423F6" w:rsidP="00D4150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ЗАКРЫТОЕ АКЦИОНЕРНОЕ ОБЩЕСТВО «ТЕХАВТОЦЕНТР»</w:t>
            </w:r>
          </w:p>
        </w:tc>
        <w:tc>
          <w:tcPr>
            <w:tcW w:w="624" w:type="pct"/>
            <w:shd w:val="clear" w:color="auto" w:fill="auto"/>
          </w:tcPr>
          <w:p w:rsidR="00FD6200" w:rsidRPr="001423F6" w:rsidRDefault="001423F6" w:rsidP="00D41509">
            <w:pPr>
              <w:shd w:val="clear" w:color="auto" w:fill="FFFFFF"/>
              <w:jc w:val="both"/>
              <w:rPr>
                <w:sz w:val="20"/>
              </w:rPr>
            </w:pPr>
            <w:r w:rsidRPr="001423F6">
              <w:rPr>
                <w:sz w:val="20"/>
              </w:rPr>
              <w:t>7723176979</w:t>
            </w:r>
          </w:p>
        </w:tc>
        <w:tc>
          <w:tcPr>
            <w:tcW w:w="741" w:type="pct"/>
            <w:shd w:val="clear" w:color="auto" w:fill="auto"/>
          </w:tcPr>
          <w:p w:rsidR="00FD6200" w:rsidRPr="00D41509" w:rsidRDefault="00FD6200" w:rsidP="00D41509">
            <w:pPr>
              <w:jc w:val="both"/>
              <w:rPr>
                <w:sz w:val="24"/>
                <w:szCs w:val="24"/>
              </w:rPr>
            </w:pPr>
            <w:r w:rsidRPr="00D41509">
              <w:rPr>
                <w:snapToGrid w:val="0"/>
                <w:sz w:val="20"/>
                <w:lang w:val="en-US"/>
              </w:rPr>
              <w:t>21.02.2014 11:43:00</w:t>
            </w:r>
          </w:p>
        </w:tc>
        <w:tc>
          <w:tcPr>
            <w:tcW w:w="1088" w:type="pct"/>
            <w:shd w:val="clear" w:color="auto" w:fill="auto"/>
          </w:tcPr>
          <w:p w:rsidR="00FD6200" w:rsidRPr="001423F6" w:rsidRDefault="001423F6" w:rsidP="00D4150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109383, РОССИЯ, Г.МОСКВА, ШОССЕЙНАЯ УЛ., Д.100, СТР.1</w:t>
            </w:r>
          </w:p>
        </w:tc>
        <w:tc>
          <w:tcPr>
            <w:tcW w:w="1250" w:type="pct"/>
            <w:shd w:val="clear" w:color="auto" w:fill="auto"/>
          </w:tcPr>
          <w:p w:rsidR="00FD6200" w:rsidRPr="00D41509" w:rsidRDefault="00FD6200" w:rsidP="00D4150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23F6">
              <w:rPr>
                <w:snapToGrid w:val="0"/>
                <w:sz w:val="20"/>
              </w:rPr>
              <w:t xml:space="preserve">454.310,08 </w:t>
            </w:r>
            <w:r w:rsidR="001423F6">
              <w:rPr>
                <w:snapToGrid w:val="0"/>
                <w:sz w:val="20"/>
                <w:lang w:val="en-US"/>
              </w:rPr>
              <w:t xml:space="preserve">RUB </w:t>
            </w:r>
            <w:r w:rsidRPr="001423F6">
              <w:rPr>
                <w:snapToGrid w:val="0"/>
                <w:sz w:val="20"/>
              </w:rPr>
              <w:t>С НДС</w:t>
            </w:r>
          </w:p>
        </w:tc>
      </w:tr>
      <w:tr w:rsidR="00FD6200" w:rsidRPr="00C00F43" w:rsidTr="00D41509">
        <w:tc>
          <w:tcPr>
            <w:tcW w:w="1297" w:type="pct"/>
            <w:shd w:val="clear" w:color="auto" w:fill="auto"/>
            <w:hideMark/>
          </w:tcPr>
          <w:p w:rsidR="00FD6200" w:rsidRPr="00D41509" w:rsidRDefault="00FD6200" w:rsidP="00D4150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624" w:type="pct"/>
            <w:shd w:val="clear" w:color="auto" w:fill="auto"/>
          </w:tcPr>
          <w:p w:rsidR="00FD6200" w:rsidRPr="00D41509" w:rsidRDefault="00FD6200" w:rsidP="00D4150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23F6">
              <w:rPr>
                <w:snapToGrid w:val="0"/>
                <w:sz w:val="20"/>
              </w:rPr>
              <w:t>7024015351</w:t>
            </w:r>
          </w:p>
        </w:tc>
        <w:tc>
          <w:tcPr>
            <w:tcW w:w="741" w:type="pct"/>
            <w:shd w:val="clear" w:color="auto" w:fill="auto"/>
          </w:tcPr>
          <w:p w:rsidR="00FD6200" w:rsidRPr="00D41509" w:rsidRDefault="00FD6200" w:rsidP="00D41509">
            <w:pPr>
              <w:jc w:val="both"/>
              <w:rPr>
                <w:sz w:val="24"/>
                <w:szCs w:val="24"/>
              </w:rPr>
            </w:pPr>
            <w:r w:rsidRPr="001423F6">
              <w:rPr>
                <w:snapToGrid w:val="0"/>
                <w:sz w:val="20"/>
              </w:rPr>
              <w:t>03.03.2014 12:34:00</w:t>
            </w:r>
          </w:p>
        </w:tc>
        <w:tc>
          <w:tcPr>
            <w:tcW w:w="1088" w:type="pct"/>
            <w:shd w:val="clear" w:color="auto" w:fill="auto"/>
          </w:tcPr>
          <w:p w:rsidR="00FD6200" w:rsidRPr="00D41509" w:rsidRDefault="00FD6200" w:rsidP="00D4150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napToGrid w:val="0"/>
                <w:sz w:val="20"/>
              </w:rPr>
              <w:t>634021, ТОМСКАЯ ОБЛ, ТОМСК Г, ГЕРЦЕНА УЛ, 63</w:t>
            </w:r>
          </w:p>
        </w:tc>
        <w:tc>
          <w:tcPr>
            <w:tcW w:w="1250" w:type="pct"/>
            <w:shd w:val="clear" w:color="auto" w:fill="auto"/>
          </w:tcPr>
          <w:p w:rsidR="00FD6200" w:rsidRPr="00C00F43" w:rsidRDefault="00FD6200" w:rsidP="00D4150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napToGrid w:val="0"/>
                <w:sz w:val="20"/>
                <w:lang w:val="en-US"/>
              </w:rPr>
              <w:t xml:space="preserve">592.596,00 </w:t>
            </w:r>
            <w:r w:rsidR="001423F6">
              <w:rPr>
                <w:snapToGrid w:val="0"/>
                <w:sz w:val="20"/>
                <w:lang w:val="en-US"/>
              </w:rPr>
              <w:t xml:space="preserve">RUB </w:t>
            </w:r>
            <w:r w:rsidRPr="00D41509">
              <w:rPr>
                <w:snapToGrid w:val="0"/>
                <w:sz w:val="20"/>
                <w:lang w:val="en-US"/>
              </w:rPr>
              <w:t>С НДС</w:t>
            </w:r>
          </w:p>
        </w:tc>
      </w:tr>
    </w:tbl>
    <w:p w:rsidR="00D41509" w:rsidRPr="00D41509" w:rsidRDefault="00BF25B0" w:rsidP="00D41509">
      <w:pPr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D41509" w:rsidRPr="00D41509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D41509" w:rsidRPr="00D41509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B2276" w:rsidRDefault="006F7305" w:rsidP="006F7305">
      <w:pPr>
        <w:shd w:val="clear" w:color="auto" w:fill="FFFFFF"/>
        <w:jc w:val="center"/>
      </w:pPr>
      <w:r>
        <w:rPr>
          <w:sz w:val="20"/>
        </w:rPr>
        <w:t xml:space="preserve"> </w:t>
      </w: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3466" w:rsidRDefault="00D33466" w:rsidP="002A2F2C">
      <w:r>
        <w:separator/>
      </w:r>
    </w:p>
  </w:endnote>
  <w:endnote w:type="continuationSeparator" w:id="0">
    <w:p w:rsidR="00D33466" w:rsidRDefault="00D33466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509" w:rsidRPr="002A2F2C" w:rsidRDefault="00D41509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3466" w:rsidRDefault="00D33466" w:rsidP="002A2F2C">
      <w:r>
        <w:separator/>
      </w:r>
    </w:p>
  </w:footnote>
  <w:footnote w:type="continuationSeparator" w:id="0">
    <w:p w:rsidR="00D33466" w:rsidRDefault="00D33466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423F6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33466"/>
    <w:rsid w:val="00D40532"/>
    <w:rsid w:val="00D41509"/>
    <w:rsid w:val="00DC4343"/>
    <w:rsid w:val="00DE4860"/>
    <w:rsid w:val="00E009D6"/>
    <w:rsid w:val="00E063E4"/>
    <w:rsid w:val="00F140AF"/>
    <w:rsid w:val="00F17BE2"/>
    <w:rsid w:val="00F75D6F"/>
    <w:rsid w:val="00FD6200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table" w:styleId="a8">
    <w:name w:val="Table Grid"/>
    <w:basedOn w:val="a1"/>
    <w:uiPriority w:val="59"/>
    <w:rsid w:val="00D4150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F0D0DE-18AF-4DD5-A95A-BF9C8C3AA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1687</Words>
  <Characters>9618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11283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2014-03-04T03:09:00Z</dcterms:created>
  <dcterms:modified xsi:type="dcterms:W3CDTF">2014-03-04T03:09:00Z</dcterms:modified>
</cp:coreProperties>
</file>