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DF2" w:rsidRPr="00BC1DF2" w:rsidRDefault="00BC1DF2" w:rsidP="00BC1DF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BC1DF2">
        <w:rPr>
          <w:rFonts w:ascii="Times New Roman" w:hAnsi="Times New Roman"/>
          <w:b/>
          <w:bCs/>
          <w:sz w:val="27"/>
          <w:szCs w:val="27"/>
        </w:rPr>
        <w:t>Протокол № 1396 Р</w:t>
      </w:r>
      <w:proofErr w:type="gramStart"/>
      <w:r w:rsidRPr="00BC1DF2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BC1DF2">
        <w:rPr>
          <w:rFonts w:ascii="Times New Roman" w:hAnsi="Times New Roman"/>
          <w:b/>
          <w:bCs/>
          <w:sz w:val="27"/>
          <w:szCs w:val="27"/>
        </w:rPr>
        <w:t xml:space="preserve">/П-13-2 </w:t>
      </w:r>
    </w:p>
    <w:p w:rsidR="00BC1DF2" w:rsidRPr="00BC1DF2" w:rsidRDefault="00BC1DF2" w:rsidP="00BC1DF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BC1DF2">
        <w:rPr>
          <w:rFonts w:ascii="Times New Roman" w:hAnsi="Times New Roman"/>
          <w:b/>
          <w:bCs/>
          <w:sz w:val="27"/>
          <w:szCs w:val="27"/>
        </w:rPr>
        <w:t>заседания Единой комиссии по рассмотрению заявок на отборочной стадии по открытому запросу предложений на право заключения договора по лоту №1396 Р</w:t>
      </w:r>
      <w:proofErr w:type="gramStart"/>
      <w:r w:rsidRPr="00BC1DF2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BC1DF2">
        <w:rPr>
          <w:rFonts w:ascii="Times New Roman" w:hAnsi="Times New Roman"/>
          <w:b/>
          <w:bCs/>
          <w:sz w:val="27"/>
          <w:szCs w:val="27"/>
        </w:rPr>
        <w:t xml:space="preserve">/П-13 "Поставка клапанов запорных специальных </w:t>
      </w:r>
      <w:proofErr w:type="spellStart"/>
      <w:r w:rsidRPr="00BC1DF2">
        <w:rPr>
          <w:rFonts w:ascii="Times New Roman" w:hAnsi="Times New Roman"/>
          <w:b/>
          <w:bCs/>
          <w:sz w:val="27"/>
          <w:szCs w:val="27"/>
        </w:rPr>
        <w:t>Ду</w:t>
      </w:r>
      <w:proofErr w:type="spellEnd"/>
      <w:r w:rsidRPr="00BC1DF2">
        <w:rPr>
          <w:rFonts w:ascii="Times New Roman" w:hAnsi="Times New Roman"/>
          <w:b/>
          <w:bCs/>
          <w:sz w:val="27"/>
          <w:szCs w:val="27"/>
        </w:rPr>
        <w:t xml:space="preserve"> до 80 мм для сооружения энергоблока №4 Ростовской АЭС"</w:t>
      </w:r>
    </w:p>
    <w:p w:rsidR="00BC1DF2" w:rsidRPr="00BC1DF2" w:rsidRDefault="00BC1DF2" w:rsidP="00BC1DF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BC1DF2" w:rsidRPr="00BC1DF2" w:rsidRDefault="00BC1DF2" w:rsidP="00BC1DF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BC1DF2" w:rsidRPr="00BC1DF2" w:rsidTr="002C7C50">
        <w:tc>
          <w:tcPr>
            <w:tcW w:w="5210" w:type="dxa"/>
            <w:hideMark/>
          </w:tcPr>
          <w:p w:rsidR="00BC1DF2" w:rsidRPr="00BC1DF2" w:rsidRDefault="00BC1DF2" w:rsidP="002C7C50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BC1DF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BC1DF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C1DF2" w:rsidRPr="00BC1DF2" w:rsidRDefault="00BC1DF2" w:rsidP="002C7C5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«12» </w:t>
            </w:r>
            <w:proofErr w:type="spellStart"/>
            <w:r w:rsidRPr="00BC1DF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марта</w:t>
            </w:r>
            <w:proofErr w:type="spellEnd"/>
            <w:r w:rsidRPr="00BC1DF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2014</w:t>
            </w:r>
            <w:r w:rsidRPr="00BC1DF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BC1DF2" w:rsidRPr="00BC1DF2" w:rsidRDefault="00BC1DF2" w:rsidP="00BC1DF2">
      <w:pPr>
        <w:pStyle w:val="a4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BC1DF2" w:rsidRPr="00BC1DF2" w:rsidRDefault="00BC1DF2" w:rsidP="00BC1DF2">
      <w:pPr>
        <w:tabs>
          <w:tab w:val="left" w:pos="252"/>
        </w:tabs>
        <w:rPr>
          <w:rFonts w:ascii="Times New Roman" w:eastAsia="Calibri" w:hAnsi="Times New Roman"/>
          <w:sz w:val="27"/>
          <w:szCs w:val="27"/>
          <w:lang w:eastAsia="en-US"/>
        </w:rPr>
      </w:pPr>
      <w:r w:rsidRPr="00BC1DF2">
        <w:rPr>
          <w:rFonts w:ascii="Times New Roman" w:hAnsi="Times New Roman"/>
          <w:sz w:val="27"/>
          <w:szCs w:val="27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C1DF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C1DF2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BC1DF2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BC1DF2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BC1DF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C1DF2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BC1DF2">
        <w:rPr>
          <w:rFonts w:ascii="Times New Roman" w:hAnsi="Times New Roman"/>
          <w:sz w:val="27"/>
          <w:szCs w:val="27"/>
        </w:rPr>
        <w:fldChar w:fldCharType="begin"/>
      </w:r>
      <w:r w:rsidRPr="00BC1DF2">
        <w:rPr>
          <w:rFonts w:ascii="Times New Roman" w:hAnsi="Times New Roman"/>
          <w:sz w:val="27"/>
          <w:szCs w:val="27"/>
        </w:rPr>
        <w:instrText xml:space="preserve"> HYPERLINK "http://www.a-k-d.ru/" </w:instrText>
      </w:r>
      <w:r w:rsidRPr="00BC1DF2">
        <w:rPr>
          <w:rFonts w:ascii="Times New Roman" w:hAnsi="Times New Roman"/>
          <w:sz w:val="27"/>
          <w:szCs w:val="27"/>
        </w:rPr>
        <w:fldChar w:fldCharType="separate"/>
      </w:r>
      <w:r w:rsidRPr="00BC1DF2">
        <w:rPr>
          <w:rStyle w:val="a3"/>
          <w:rFonts w:ascii="Times New Roman" w:hAnsi="Times New Roman"/>
          <w:sz w:val="27"/>
          <w:szCs w:val="27"/>
        </w:rPr>
        <w:t>a-k-d.ru</w:t>
      </w:r>
      <w:proofErr w:type="spellEnd"/>
      <w:r w:rsidRPr="00BC1DF2">
        <w:rPr>
          <w:rFonts w:ascii="Times New Roman" w:hAnsi="Times New Roman"/>
          <w:sz w:val="27"/>
          <w:szCs w:val="27"/>
        </w:rPr>
        <w:fldChar w:fldCharType="end"/>
      </w:r>
      <w:r w:rsidRPr="00BC1DF2">
        <w:rPr>
          <w:rFonts w:ascii="Times New Roman" w:hAnsi="Times New Roman"/>
          <w:sz w:val="27"/>
          <w:szCs w:val="27"/>
        </w:rPr>
        <w:t>» согласно регламенту ее работы.</w:t>
      </w:r>
    </w:p>
    <w:p w:rsidR="006072D7" w:rsidRDefault="006072D7" w:rsidP="00BC1DF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BC1DF2" w:rsidRPr="00BC1DF2" w:rsidRDefault="00BC1DF2" w:rsidP="00BC1DF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BC1DF2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BC1DF2" w:rsidRPr="00BC1DF2" w:rsidRDefault="00BC1DF2" w:rsidP="00BC1DF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BC1DF2">
        <w:rPr>
          <w:rFonts w:ascii="Times New Roman" w:hAnsi="Times New Roman"/>
          <w:sz w:val="27"/>
          <w:szCs w:val="27"/>
        </w:rPr>
        <w:t>Заказчик, являющийся Организатором запроса предложений Открытое акционерное общество НИЖЕГОРОДСКАЯ ИНЖИНИРИНГОВАЯ КОМПАНИЯ «АТОМЭНЕРГОПРОЕКТ»</w:t>
      </w:r>
    </w:p>
    <w:p w:rsidR="00BC1DF2" w:rsidRPr="00BC1DF2" w:rsidRDefault="00BC1DF2" w:rsidP="00BC1DF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BC1DF2" w:rsidRPr="00BC1DF2" w:rsidRDefault="00BC1DF2" w:rsidP="00BC1DF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BC1DF2">
        <w:rPr>
          <w:rFonts w:ascii="Times New Roman" w:hAnsi="Times New Roman"/>
          <w:sz w:val="27"/>
          <w:szCs w:val="27"/>
        </w:rPr>
        <w:t xml:space="preserve">Предмет </w:t>
      </w:r>
      <w:r w:rsidRPr="00BC1DF2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BC1DF2">
        <w:rPr>
          <w:rFonts w:ascii="Times New Roman" w:hAnsi="Times New Roman"/>
          <w:sz w:val="27"/>
          <w:szCs w:val="27"/>
        </w:rPr>
        <w:t>: право заключения договора на поставку по лоту 1396 Р</w:t>
      </w:r>
      <w:proofErr w:type="gramStart"/>
      <w:r w:rsidRPr="00BC1DF2">
        <w:rPr>
          <w:rFonts w:ascii="Times New Roman" w:hAnsi="Times New Roman"/>
          <w:sz w:val="27"/>
          <w:szCs w:val="27"/>
        </w:rPr>
        <w:t>4</w:t>
      </w:r>
      <w:proofErr w:type="gramEnd"/>
      <w:r w:rsidRPr="00BC1DF2">
        <w:rPr>
          <w:rFonts w:ascii="Times New Roman" w:hAnsi="Times New Roman"/>
          <w:sz w:val="27"/>
          <w:szCs w:val="27"/>
        </w:rPr>
        <w:t xml:space="preserve">/П-13 "Поставка клапанов запорных специальных </w:t>
      </w:r>
      <w:proofErr w:type="spellStart"/>
      <w:r w:rsidRPr="00BC1DF2">
        <w:rPr>
          <w:rFonts w:ascii="Times New Roman" w:hAnsi="Times New Roman"/>
          <w:sz w:val="27"/>
          <w:szCs w:val="27"/>
        </w:rPr>
        <w:t>Ду</w:t>
      </w:r>
      <w:proofErr w:type="spellEnd"/>
      <w:r w:rsidRPr="00BC1DF2">
        <w:rPr>
          <w:rFonts w:ascii="Times New Roman" w:hAnsi="Times New Roman"/>
          <w:sz w:val="27"/>
          <w:szCs w:val="27"/>
        </w:rPr>
        <w:t xml:space="preserve"> до 80 мм для сооружения энергоблока №4 Ростовской АЭС"</w:t>
      </w:r>
    </w:p>
    <w:p w:rsidR="00BC1DF2" w:rsidRPr="00BC1DF2" w:rsidRDefault="00BC1DF2" w:rsidP="00BC1DF2">
      <w:pPr>
        <w:rPr>
          <w:rFonts w:ascii="Times New Roman" w:hAnsi="Times New Roman"/>
          <w:sz w:val="27"/>
          <w:szCs w:val="27"/>
        </w:rPr>
      </w:pPr>
    </w:p>
    <w:p w:rsidR="00BC1DF2" w:rsidRPr="00BC1DF2" w:rsidRDefault="00BC1DF2" w:rsidP="00BC1DF2">
      <w:pPr>
        <w:rPr>
          <w:rFonts w:ascii="Times New Roman" w:hAnsi="Times New Roman"/>
          <w:sz w:val="27"/>
          <w:szCs w:val="27"/>
        </w:rPr>
      </w:pPr>
      <w:r w:rsidRPr="00BC1DF2">
        <w:rPr>
          <w:rFonts w:ascii="Times New Roman" w:hAnsi="Times New Roman"/>
          <w:sz w:val="27"/>
          <w:szCs w:val="27"/>
        </w:rPr>
        <w:t xml:space="preserve">Начальная (максимальная) цена договора: 3 434 001 (Три миллиона четыреста тридцать четыре тысячи один) рубль 05 копеек, включая НДС. </w:t>
      </w:r>
    </w:p>
    <w:p w:rsidR="00BC1DF2" w:rsidRPr="00BC1DF2" w:rsidRDefault="00BC1DF2" w:rsidP="00BC1DF2">
      <w:pPr>
        <w:spacing w:before="120"/>
        <w:rPr>
          <w:rFonts w:ascii="Times New Roman" w:eastAsia="Calibri" w:hAnsi="Times New Roman"/>
          <w:sz w:val="27"/>
          <w:szCs w:val="27"/>
          <w:lang w:eastAsia="en-US"/>
        </w:rPr>
      </w:pPr>
      <w:r w:rsidRPr="00BC1DF2">
        <w:rPr>
          <w:rFonts w:ascii="Times New Roman" w:hAnsi="Times New Roman"/>
          <w:sz w:val="27"/>
          <w:szCs w:val="27"/>
        </w:rPr>
        <w:t>Срок и объем поставки: в соответствии со спецификацией, приведенной в закупочной документации.</w:t>
      </w:r>
    </w:p>
    <w:p w:rsidR="00BC1DF2" w:rsidRPr="00BC1DF2" w:rsidRDefault="00BC1DF2" w:rsidP="00BC1DF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BC1DF2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BC1DF2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BC1DF2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BC1DF2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BC1DF2">
        <w:rPr>
          <w:rFonts w:ascii="Times New Roman" w:hAnsi="Times New Roman"/>
          <w:sz w:val="27"/>
          <w:szCs w:val="27"/>
        </w:rPr>
        <w:t xml:space="preserve"> опубликован</w:t>
      </w:r>
      <w:r w:rsidRPr="00BC1DF2">
        <w:rPr>
          <w:rFonts w:ascii="Times New Roman" w:hAnsi="Times New Roman"/>
          <w:color w:val="000000"/>
          <w:sz w:val="27"/>
          <w:szCs w:val="27"/>
          <w:lang w:eastAsia="ar-SA"/>
        </w:rPr>
        <w:t>ы «21» февраля 2014 года в информационно</w:t>
      </w:r>
      <w:r w:rsidRPr="00BC1DF2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C1DF2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BC1DF2">
        <w:rPr>
          <w:rStyle w:val="a3"/>
          <w:rFonts w:ascii="Times New Roman" w:hAnsi="Times New Roman"/>
          <w:sz w:val="27"/>
          <w:szCs w:val="27"/>
        </w:rPr>
        <w:t>/</w:t>
      </w:r>
      <w:r w:rsidRPr="00BC1DF2">
        <w:rPr>
          <w:rFonts w:ascii="Times New Roman" w:hAnsi="Times New Roman"/>
          <w:sz w:val="27"/>
          <w:szCs w:val="27"/>
        </w:rPr>
        <w:t xml:space="preserve">, закупка 31400911049, на официальном сайте о размещении заказов на закупки товаров, работ и услуг для нужд </w:t>
      </w:r>
      <w:proofErr w:type="spellStart"/>
      <w:r w:rsidRPr="00BC1DF2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BC1DF2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BC1DF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C1DF2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BC1DF2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BC1DF2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BC1DF2">
        <w:rPr>
          <w:rFonts w:ascii="Times New Roman" w:hAnsi="Times New Roman"/>
          <w:sz w:val="27"/>
          <w:szCs w:val="27"/>
        </w:rPr>
        <w:t xml:space="preserve">, закупка №140221/0536/136, на ЭТП </w:t>
      </w:r>
      <w:hyperlink r:id="rId9" w:history="1">
        <w:proofErr w:type="spellStart"/>
        <w:r w:rsidRPr="00BC1DF2">
          <w:rPr>
            <w:rStyle w:val="a3"/>
            <w:rFonts w:ascii="Times New Roman" w:hAnsi="Times New Roman"/>
            <w:sz w:val="27"/>
            <w:szCs w:val="27"/>
          </w:rPr>
          <w:t>a-k-d.ru</w:t>
        </w:r>
        <w:proofErr w:type="spellEnd"/>
      </w:hyperlink>
      <w:r w:rsidRPr="00BC1DF2">
        <w:rPr>
          <w:rFonts w:ascii="Times New Roman" w:hAnsi="Times New Roman"/>
          <w:sz w:val="27"/>
          <w:szCs w:val="27"/>
        </w:rPr>
        <w:t>, закупка №48289.</w:t>
      </w:r>
    </w:p>
    <w:p w:rsidR="00BC1DF2" w:rsidRPr="00BC1DF2" w:rsidRDefault="00BC1DF2" w:rsidP="00BC1DF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BC1DF2" w:rsidRPr="00BC1DF2" w:rsidRDefault="00BC1DF2" w:rsidP="00BC1DF2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  <w:r w:rsidRPr="00BC1DF2">
        <w:rPr>
          <w:b w:val="0"/>
          <w:bCs w:val="0"/>
          <w:sz w:val="27"/>
          <w:szCs w:val="27"/>
        </w:rPr>
        <w:t xml:space="preserve">Заседание Единой комиссии проводится в 10:00:00 (время московское) «12» марта 2014 года, по адресу: </w:t>
      </w:r>
      <w:r w:rsidRPr="00BC1DF2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</w:p>
    <w:p w:rsidR="00BC1DF2" w:rsidRPr="00BC1DF2" w:rsidRDefault="00BC1DF2" w:rsidP="00BC1DF2">
      <w:pPr>
        <w:spacing w:before="120"/>
        <w:outlineLvl w:val="0"/>
        <w:rPr>
          <w:rFonts w:ascii="Times New Roman" w:hAnsi="Times New Roman"/>
          <w:sz w:val="27"/>
          <w:szCs w:val="27"/>
        </w:rPr>
      </w:pPr>
    </w:p>
    <w:p w:rsidR="00BC1DF2" w:rsidRPr="00BC1DF2" w:rsidRDefault="00BC1DF2" w:rsidP="00BC1DF2">
      <w:pPr>
        <w:spacing w:before="120"/>
        <w:outlineLvl w:val="0"/>
        <w:rPr>
          <w:rFonts w:ascii="Times New Roman" w:hAnsi="Times New Roman"/>
          <w:sz w:val="27"/>
          <w:szCs w:val="27"/>
        </w:rPr>
      </w:pPr>
      <w:r w:rsidRPr="00BC1DF2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BC1DF2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8"/>
        <w:gridCol w:w="7417"/>
      </w:tblGrid>
      <w:tr w:rsidR="00BC1DF2" w:rsidRPr="00BC1DF2" w:rsidTr="007669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BC1DF2" w:rsidRPr="00BC1DF2" w:rsidTr="007669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BC1DF2" w:rsidRPr="00BC1DF2" w:rsidTr="007669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Старший вице-президент по проектированию</w:t>
            </w:r>
          </w:p>
        </w:tc>
      </w:tr>
      <w:tr w:rsidR="00BC1DF2" w:rsidRPr="00BC1DF2" w:rsidTr="007669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/>
                <w:bCs/>
                <w:sz w:val="27"/>
                <w:szCs w:val="27"/>
                <w:highlight w:val="yellow"/>
              </w:rPr>
            </w:pPr>
            <w:r w:rsidRPr="00BC1DF2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единой комиссии с правом «вето»:</w:t>
            </w:r>
          </w:p>
        </w:tc>
      </w:tr>
      <w:tr w:rsidR="00BC1DF2" w:rsidRPr="00BC1DF2" w:rsidTr="007669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C1DF2" w:rsidRPr="00BC1DF2" w:rsidTr="007669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/>
                <w:bCs/>
                <w:sz w:val="27"/>
                <w:szCs w:val="27"/>
                <w:highlight w:val="yellow"/>
              </w:rPr>
            </w:pPr>
            <w:r w:rsidRPr="00BC1DF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C1DF2" w:rsidRPr="00BC1DF2" w:rsidTr="007669A1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Тюкаев</w:t>
            </w:r>
            <w:proofErr w:type="spellEnd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Росэнергоатом</w:t>
            </w:r>
            <w:proofErr w:type="spellEnd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BC1DF2" w:rsidRPr="00BC1DF2" w:rsidTr="007669A1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Заместитель главного инженера – начальник управления</w:t>
            </w:r>
          </w:p>
        </w:tc>
      </w:tr>
      <w:tr w:rsidR="00BC1DF2" w:rsidRPr="00BC1DF2" w:rsidTr="007669A1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Волгодонского</w:t>
            </w:r>
            <w:proofErr w:type="spellEnd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BC1DF2" w:rsidRPr="00BC1DF2" w:rsidTr="007669A1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Камсков</w:t>
            </w:r>
            <w:proofErr w:type="spellEnd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Первый заместитель начальника управления планирования закупок</w:t>
            </w:r>
          </w:p>
        </w:tc>
      </w:tr>
      <w:tr w:rsidR="00BC1DF2" w:rsidRPr="00BC1DF2" w:rsidTr="007669A1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C1DF2" w:rsidRPr="00BC1DF2" w:rsidTr="007669A1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C1DF2" w:rsidRPr="00BC1DF2" w:rsidTr="007669A1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 xml:space="preserve">Мазурова Ирина </w:t>
            </w: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Начальник отдела методологии и организации закупочных процедур</w:t>
            </w:r>
          </w:p>
        </w:tc>
      </w:tr>
      <w:tr w:rsidR="00BC1DF2" w:rsidRPr="00BC1DF2" w:rsidTr="007669A1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Начальник финансового отдела</w:t>
            </w:r>
          </w:p>
        </w:tc>
      </w:tr>
      <w:tr w:rsidR="00BC1DF2" w:rsidRPr="00BC1DF2" w:rsidTr="007669A1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Начальник отдела контроля договорных обязательств СМР</w:t>
            </w:r>
          </w:p>
        </w:tc>
      </w:tr>
      <w:tr w:rsidR="00BC1DF2" w:rsidRPr="00BC1DF2" w:rsidTr="007669A1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BC1DF2" w:rsidRPr="00BC1DF2" w:rsidTr="007669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BC1DF2" w:rsidRPr="00BC1DF2" w:rsidTr="007669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C1DF2" w:rsidRPr="00BC1DF2" w:rsidRDefault="00BC1DF2" w:rsidP="00BC1DF2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BC1DF2" w:rsidRPr="00BC1DF2" w:rsidRDefault="00BC1DF2" w:rsidP="00BC1DF2">
      <w:pPr>
        <w:rPr>
          <w:rFonts w:ascii="Times New Roman" w:hAnsi="Times New Roman"/>
          <w:sz w:val="27"/>
          <w:szCs w:val="27"/>
        </w:rPr>
      </w:pPr>
      <w:r w:rsidRPr="00BC1DF2">
        <w:rPr>
          <w:rFonts w:ascii="Times New Roman" w:hAnsi="Times New Roman"/>
          <w:sz w:val="27"/>
          <w:szCs w:val="27"/>
        </w:rPr>
        <w:t xml:space="preserve">Заседание проводится в присутствии 12 из 17 членов Единой комиссии. </w:t>
      </w:r>
    </w:p>
    <w:p w:rsidR="00BC1DF2" w:rsidRPr="00BC1DF2" w:rsidRDefault="00BC1DF2" w:rsidP="00BC1DF2">
      <w:pPr>
        <w:rPr>
          <w:rFonts w:ascii="Times New Roman" w:hAnsi="Times New Roman"/>
          <w:sz w:val="27"/>
          <w:szCs w:val="27"/>
        </w:rPr>
      </w:pPr>
      <w:r w:rsidRPr="00BC1DF2">
        <w:rPr>
          <w:rFonts w:ascii="Times New Roman" w:hAnsi="Times New Roman"/>
          <w:sz w:val="27"/>
          <w:szCs w:val="27"/>
        </w:rPr>
        <w:t>Кворум имеется.</w:t>
      </w:r>
    </w:p>
    <w:p w:rsidR="00BC1DF2" w:rsidRPr="00BC1DF2" w:rsidRDefault="00BC1DF2" w:rsidP="00BC1DF2">
      <w:pPr>
        <w:rPr>
          <w:rFonts w:ascii="Times New Roman" w:hAnsi="Times New Roman"/>
          <w:sz w:val="27"/>
          <w:szCs w:val="27"/>
        </w:rPr>
      </w:pPr>
    </w:p>
    <w:p w:rsidR="00BC1DF2" w:rsidRPr="00BC1DF2" w:rsidRDefault="00BC1DF2" w:rsidP="00BC1DF2">
      <w:pPr>
        <w:rPr>
          <w:rFonts w:ascii="Times New Roman" w:hAnsi="Times New Roman"/>
          <w:sz w:val="27"/>
          <w:szCs w:val="27"/>
        </w:rPr>
      </w:pPr>
      <w:r w:rsidRPr="00BC1DF2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«04» марта 2014 года № 1396 Р</w:t>
      </w:r>
      <w:proofErr w:type="gramStart"/>
      <w:r w:rsidRPr="00BC1DF2">
        <w:rPr>
          <w:rFonts w:ascii="Times New Roman" w:hAnsi="Times New Roman"/>
          <w:sz w:val="27"/>
          <w:szCs w:val="27"/>
        </w:rPr>
        <w:t>4</w:t>
      </w:r>
      <w:proofErr w:type="gramEnd"/>
      <w:r w:rsidRPr="00BC1DF2">
        <w:rPr>
          <w:rFonts w:ascii="Times New Roman" w:hAnsi="Times New Roman"/>
          <w:sz w:val="27"/>
          <w:szCs w:val="27"/>
        </w:rPr>
        <w:t xml:space="preserve">/П-13-1 были поданы заявки на участие в запросе предложений следующими участниками </w:t>
      </w:r>
      <w:r w:rsidRPr="00BC1DF2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BC1DF2">
        <w:rPr>
          <w:rFonts w:ascii="Times New Roman" w:hAnsi="Times New Roman"/>
          <w:sz w:val="27"/>
          <w:szCs w:val="27"/>
        </w:rPr>
        <w:t>:</w:t>
      </w:r>
    </w:p>
    <w:tbl>
      <w:tblPr>
        <w:tblW w:w="4884" w:type="pct"/>
        <w:jc w:val="center"/>
        <w:tblCellMar>
          <w:left w:w="0" w:type="dxa"/>
          <w:right w:w="0" w:type="dxa"/>
        </w:tblCellMar>
        <w:tblLook w:val="04A0"/>
      </w:tblPr>
      <w:tblGrid>
        <w:gridCol w:w="1793"/>
        <w:gridCol w:w="3293"/>
        <w:gridCol w:w="4732"/>
      </w:tblGrid>
      <w:tr w:rsidR="00BC1DF2" w:rsidRPr="00BC1DF2" w:rsidTr="007669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DF2" w:rsidRPr="00BC1DF2" w:rsidRDefault="00BC1DF2" w:rsidP="007669A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/>
                <w:bCs/>
                <w:sz w:val="27"/>
                <w:szCs w:val="27"/>
              </w:rPr>
              <w:t>№ Предложения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DF2" w:rsidRPr="00BC1DF2" w:rsidRDefault="00BC1DF2" w:rsidP="007669A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DF2" w:rsidRPr="00BC1DF2" w:rsidRDefault="00BC1DF2" w:rsidP="007669A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Предложении</w:t>
            </w:r>
          </w:p>
        </w:tc>
      </w:tr>
      <w:tr w:rsidR="00BC1DF2" w:rsidRPr="00BC1DF2" w:rsidTr="007669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DF2" w:rsidRPr="00BC1DF2" w:rsidRDefault="00BC1DF2" w:rsidP="00BC1DF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C1DF2">
              <w:rPr>
                <w:rFonts w:ascii="Times New Roman" w:hAnsi="Times New Roman"/>
                <w:sz w:val="27"/>
                <w:szCs w:val="27"/>
              </w:rPr>
              <w:t>60112500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DF2" w:rsidRPr="00BC1DF2" w:rsidRDefault="00BC1DF2" w:rsidP="00BC1DF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C1DF2">
              <w:rPr>
                <w:rFonts w:ascii="Times New Roman" w:hAnsi="Times New Roman"/>
                <w:sz w:val="27"/>
                <w:szCs w:val="27"/>
              </w:rPr>
              <w:t>ЗАО</w:t>
            </w:r>
            <w:r w:rsidRPr="00BC1DF2">
              <w:rPr>
                <w:rFonts w:ascii="Times New Roman" w:hAnsi="Times New Roman"/>
                <w:sz w:val="27"/>
                <w:szCs w:val="27"/>
              </w:rPr>
              <w:t xml:space="preserve"> "Завод "Знамя труда"</w:t>
            </w:r>
          </w:p>
          <w:p w:rsidR="00BC1DF2" w:rsidRPr="00BC1DF2" w:rsidRDefault="00BC1DF2" w:rsidP="00BC1DF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C1DF2">
              <w:rPr>
                <w:rFonts w:ascii="Times New Roman" w:hAnsi="Times New Roman"/>
                <w:sz w:val="27"/>
                <w:szCs w:val="27"/>
              </w:rPr>
              <w:t>ИНН 7806152178</w:t>
            </w:r>
          </w:p>
        </w:tc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DF2" w:rsidRPr="00BC1DF2" w:rsidRDefault="00BC1DF2" w:rsidP="00BC1DF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C1DF2">
              <w:rPr>
                <w:rFonts w:ascii="Times New Roman" w:hAnsi="Times New Roman"/>
                <w:sz w:val="27"/>
                <w:szCs w:val="27"/>
              </w:rPr>
              <w:t>Цена заявки: 3 244 882 (Три миллиона двести сорок четыре тысячи восемьсот восемьдесят два) рубля 00 копеек, включая НДС</w:t>
            </w:r>
          </w:p>
        </w:tc>
      </w:tr>
      <w:tr w:rsidR="00BC1DF2" w:rsidRPr="00BC1DF2" w:rsidTr="007669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DF2" w:rsidRPr="00BC1DF2" w:rsidRDefault="00BC1DF2" w:rsidP="00BC1DF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C1DF2">
              <w:rPr>
                <w:rFonts w:ascii="Times New Roman" w:hAnsi="Times New Roman"/>
                <w:sz w:val="27"/>
                <w:szCs w:val="27"/>
              </w:rPr>
              <w:lastRenderedPageBreak/>
              <w:t>60112501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DF2" w:rsidRPr="00BC1DF2" w:rsidRDefault="00BC1DF2" w:rsidP="00BC1DF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C1DF2">
              <w:rPr>
                <w:rFonts w:ascii="Times New Roman" w:hAnsi="Times New Roman"/>
                <w:sz w:val="27"/>
                <w:szCs w:val="27"/>
              </w:rPr>
              <w:t>О</w:t>
            </w:r>
            <w:r w:rsidR="006D3C9C">
              <w:rPr>
                <w:rFonts w:ascii="Times New Roman" w:hAnsi="Times New Roman"/>
                <w:sz w:val="27"/>
                <w:szCs w:val="27"/>
              </w:rPr>
              <w:t>А</w:t>
            </w:r>
            <w:r w:rsidRPr="00BC1DF2">
              <w:rPr>
                <w:rFonts w:ascii="Times New Roman" w:hAnsi="Times New Roman"/>
                <w:sz w:val="27"/>
                <w:szCs w:val="27"/>
              </w:rPr>
              <w:t>О</w:t>
            </w:r>
            <w:r w:rsidRPr="00BC1DF2">
              <w:rPr>
                <w:rFonts w:ascii="Times New Roman" w:hAnsi="Times New Roman"/>
                <w:sz w:val="27"/>
                <w:szCs w:val="27"/>
              </w:rPr>
              <w:t xml:space="preserve"> "</w:t>
            </w:r>
            <w:proofErr w:type="spellStart"/>
            <w:r w:rsidRPr="00BC1DF2">
              <w:rPr>
                <w:rFonts w:ascii="Times New Roman" w:hAnsi="Times New Roman"/>
                <w:sz w:val="27"/>
                <w:szCs w:val="27"/>
              </w:rPr>
              <w:t>Атомэнергомаш</w:t>
            </w:r>
            <w:proofErr w:type="spellEnd"/>
            <w:r w:rsidRPr="00BC1DF2">
              <w:rPr>
                <w:rFonts w:ascii="Times New Roman" w:hAnsi="Times New Roman"/>
                <w:sz w:val="27"/>
                <w:szCs w:val="27"/>
              </w:rPr>
              <w:t>"</w:t>
            </w:r>
          </w:p>
          <w:p w:rsidR="00BC1DF2" w:rsidRPr="00BC1DF2" w:rsidRDefault="00BC1DF2" w:rsidP="00BC1DF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C1DF2">
              <w:rPr>
                <w:rFonts w:ascii="Times New Roman" w:hAnsi="Times New Roman"/>
                <w:sz w:val="27"/>
                <w:szCs w:val="27"/>
              </w:rPr>
              <w:t>ИНН 7706614573</w:t>
            </w:r>
          </w:p>
        </w:tc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DF2" w:rsidRPr="00BC1DF2" w:rsidRDefault="00BC1DF2" w:rsidP="00BC1DF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C1DF2">
              <w:rPr>
                <w:rFonts w:ascii="Times New Roman" w:hAnsi="Times New Roman"/>
                <w:sz w:val="27"/>
                <w:szCs w:val="27"/>
              </w:rPr>
              <w:t>Цена заявки: 3 382 942 (Три миллиона триста восемьдесят две тысячи девятьсот сорок два) рубля 00 копеек, включая НДС</w:t>
            </w:r>
          </w:p>
        </w:tc>
      </w:tr>
    </w:tbl>
    <w:p w:rsidR="00BC1DF2" w:rsidRPr="00BC1DF2" w:rsidRDefault="00BC1DF2" w:rsidP="00BC1DF2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BC1DF2" w:rsidRPr="00BC1DF2" w:rsidRDefault="00BC1DF2" w:rsidP="00BC1DF2">
      <w:pPr>
        <w:outlineLvl w:val="0"/>
        <w:rPr>
          <w:rFonts w:ascii="Times New Roman" w:hAnsi="Times New Roman"/>
          <w:sz w:val="27"/>
          <w:szCs w:val="27"/>
        </w:rPr>
      </w:pPr>
      <w:r w:rsidRPr="00BC1DF2">
        <w:rPr>
          <w:rFonts w:ascii="Times New Roman" w:hAnsi="Times New Roman"/>
          <w:sz w:val="27"/>
          <w:szCs w:val="27"/>
        </w:rPr>
        <w:t xml:space="preserve">2. По результатам рассмотрения заявок на участие в запросе предложений на отборочной стадии единой комиссией </w:t>
      </w:r>
      <w:r w:rsidR="006D3C9C">
        <w:rPr>
          <w:rFonts w:ascii="Times New Roman" w:hAnsi="Times New Roman"/>
          <w:sz w:val="27"/>
          <w:szCs w:val="27"/>
        </w:rPr>
        <w:t xml:space="preserve"> </w:t>
      </w:r>
      <w:r w:rsidRPr="00BC1DF2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BC1DF2" w:rsidRPr="00BC1DF2" w:rsidRDefault="00BC1DF2" w:rsidP="00BC1DF2">
      <w:pPr>
        <w:pStyle w:val="a6"/>
        <w:jc w:val="both"/>
        <w:rPr>
          <w:sz w:val="27"/>
          <w:szCs w:val="27"/>
        </w:rPr>
      </w:pPr>
      <w:r w:rsidRPr="00BC1DF2">
        <w:rPr>
          <w:sz w:val="27"/>
          <w:szCs w:val="27"/>
        </w:rPr>
        <w:t xml:space="preserve">2.1. 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  </w:t>
      </w:r>
    </w:p>
    <w:p w:rsidR="00BC1DF2" w:rsidRPr="00BC1DF2" w:rsidRDefault="00BC1DF2" w:rsidP="00BC1DF2">
      <w:pPr>
        <w:pStyle w:val="a6"/>
        <w:jc w:val="both"/>
        <w:rPr>
          <w:sz w:val="27"/>
          <w:szCs w:val="27"/>
        </w:rPr>
      </w:pPr>
      <w:r w:rsidRPr="00BC1DF2">
        <w:rPr>
          <w:sz w:val="27"/>
          <w:szCs w:val="27"/>
        </w:rPr>
        <w:t>2.1.1. направить участнику запроса предложений: ЗАО</w:t>
      </w:r>
      <w:r w:rsidRPr="00BC1DF2">
        <w:rPr>
          <w:rFonts w:eastAsia="Times New Roman"/>
          <w:sz w:val="27"/>
          <w:szCs w:val="27"/>
        </w:rPr>
        <w:t xml:space="preserve"> "Завод "Знамя труда"</w:t>
      </w:r>
      <w:r w:rsidRPr="00BC1DF2">
        <w:rPr>
          <w:sz w:val="27"/>
          <w:szCs w:val="27"/>
        </w:rPr>
        <w:t xml:space="preserve"> запрос о разъяснении положений предложения на участие в запросе предложений</w:t>
      </w:r>
    </w:p>
    <w:p w:rsidR="00BC1DF2" w:rsidRPr="00BC1DF2" w:rsidRDefault="00BC1DF2" w:rsidP="00BC1DF2">
      <w:pPr>
        <w:keepLines w:val="0"/>
        <w:jc w:val="left"/>
        <w:rPr>
          <w:rFonts w:ascii="Times New Roman" w:hAnsi="Times New Roman"/>
          <w:sz w:val="27"/>
          <w:szCs w:val="27"/>
        </w:rPr>
      </w:pPr>
      <w:r w:rsidRPr="00BC1DF2">
        <w:rPr>
          <w:rFonts w:ascii="Times New Roman" w:eastAsiaTheme="minorHAnsi" w:hAnsi="Times New Roman"/>
          <w:sz w:val="27"/>
          <w:szCs w:val="27"/>
        </w:rPr>
        <w:t xml:space="preserve">Результаты голосования членов Единой комиссии: </w:t>
      </w:r>
      <w:r w:rsidRPr="00BC1DF2">
        <w:rPr>
          <w:rFonts w:ascii="Times New Roman" w:eastAsiaTheme="minorHAnsi" w:hAnsi="Times New Roman"/>
          <w:sz w:val="27"/>
          <w:szCs w:val="27"/>
        </w:rPr>
        <w:br/>
        <w:t>«за» - 12 голосов;</w:t>
      </w:r>
      <w:r w:rsidRPr="00BC1DF2">
        <w:rPr>
          <w:rFonts w:ascii="Times New Roman" w:eastAsiaTheme="minorHAnsi" w:hAnsi="Times New Roman"/>
          <w:sz w:val="27"/>
          <w:szCs w:val="27"/>
        </w:rPr>
        <w:br/>
        <w:t>«против» - 0 голосов;</w:t>
      </w:r>
      <w:r w:rsidRPr="00BC1DF2">
        <w:rPr>
          <w:rFonts w:ascii="Times New Roman" w:eastAsiaTheme="minorHAnsi" w:hAnsi="Times New Roman"/>
          <w:sz w:val="27"/>
          <w:szCs w:val="27"/>
        </w:rPr>
        <w:br/>
        <w:t>«воздержался» - 0 голосов.</w:t>
      </w:r>
    </w:p>
    <w:p w:rsidR="00BC1DF2" w:rsidRPr="00BC1DF2" w:rsidRDefault="00BC1DF2" w:rsidP="00BC1DF2">
      <w:pPr>
        <w:pStyle w:val="a6"/>
        <w:jc w:val="both"/>
        <w:rPr>
          <w:sz w:val="27"/>
          <w:szCs w:val="27"/>
        </w:rPr>
      </w:pPr>
      <w:r w:rsidRPr="00BC1DF2">
        <w:rPr>
          <w:sz w:val="27"/>
          <w:szCs w:val="27"/>
        </w:rPr>
        <w:t>2.1.2. направить участнику запроса предложений: О</w:t>
      </w:r>
      <w:r w:rsidR="006D3C9C">
        <w:rPr>
          <w:sz w:val="27"/>
          <w:szCs w:val="27"/>
        </w:rPr>
        <w:t>А</w:t>
      </w:r>
      <w:r w:rsidRPr="00BC1DF2">
        <w:rPr>
          <w:sz w:val="27"/>
          <w:szCs w:val="27"/>
        </w:rPr>
        <w:t>О</w:t>
      </w:r>
      <w:r w:rsidRPr="00BC1DF2">
        <w:rPr>
          <w:rFonts w:eastAsia="Times New Roman"/>
          <w:sz w:val="27"/>
          <w:szCs w:val="27"/>
        </w:rPr>
        <w:t xml:space="preserve"> "</w:t>
      </w:r>
      <w:proofErr w:type="spellStart"/>
      <w:r w:rsidRPr="00BC1DF2">
        <w:rPr>
          <w:sz w:val="27"/>
          <w:szCs w:val="27"/>
        </w:rPr>
        <w:t>Атомэнергомаш</w:t>
      </w:r>
      <w:proofErr w:type="spellEnd"/>
      <w:r w:rsidRPr="00BC1DF2">
        <w:rPr>
          <w:rFonts w:eastAsia="Times New Roman"/>
          <w:sz w:val="27"/>
          <w:szCs w:val="27"/>
        </w:rPr>
        <w:t>"</w:t>
      </w:r>
      <w:r w:rsidRPr="00BC1DF2">
        <w:rPr>
          <w:sz w:val="27"/>
          <w:szCs w:val="27"/>
        </w:rPr>
        <w:t xml:space="preserve"> запрос о разъяснении положений предложения на участие в запросе предложений</w:t>
      </w:r>
    </w:p>
    <w:p w:rsidR="00BC1DF2" w:rsidRPr="00BC1DF2" w:rsidRDefault="00BC1DF2" w:rsidP="00BC1DF2">
      <w:pPr>
        <w:keepLines w:val="0"/>
        <w:jc w:val="left"/>
        <w:rPr>
          <w:rFonts w:ascii="Times New Roman" w:hAnsi="Times New Roman"/>
          <w:sz w:val="27"/>
          <w:szCs w:val="27"/>
        </w:rPr>
      </w:pPr>
      <w:r w:rsidRPr="00BC1DF2">
        <w:rPr>
          <w:rFonts w:ascii="Times New Roman" w:eastAsiaTheme="minorHAnsi" w:hAnsi="Times New Roman"/>
          <w:sz w:val="27"/>
          <w:szCs w:val="27"/>
        </w:rPr>
        <w:t xml:space="preserve">Результаты голосования членов Единой комиссии: </w:t>
      </w:r>
      <w:r w:rsidRPr="00BC1DF2">
        <w:rPr>
          <w:rFonts w:ascii="Times New Roman" w:eastAsiaTheme="minorHAnsi" w:hAnsi="Times New Roman"/>
          <w:sz w:val="27"/>
          <w:szCs w:val="27"/>
        </w:rPr>
        <w:br/>
        <w:t>«за» - 12 голосов;</w:t>
      </w:r>
      <w:r w:rsidRPr="00BC1DF2">
        <w:rPr>
          <w:rFonts w:ascii="Times New Roman" w:eastAsiaTheme="minorHAnsi" w:hAnsi="Times New Roman"/>
          <w:sz w:val="27"/>
          <w:szCs w:val="27"/>
        </w:rPr>
        <w:br/>
        <w:t>«против» - 0 голосов;</w:t>
      </w:r>
      <w:r w:rsidRPr="00BC1DF2">
        <w:rPr>
          <w:rFonts w:ascii="Times New Roman" w:eastAsiaTheme="minorHAnsi" w:hAnsi="Times New Roman"/>
          <w:sz w:val="27"/>
          <w:szCs w:val="27"/>
        </w:rPr>
        <w:br/>
        <w:t>«воздержался» - 0 голосов.</w:t>
      </w:r>
    </w:p>
    <w:p w:rsidR="00BC1DF2" w:rsidRPr="00BC1DF2" w:rsidRDefault="00BC1DF2" w:rsidP="00BC1DF2">
      <w:pPr>
        <w:outlineLvl w:val="0"/>
        <w:rPr>
          <w:rFonts w:ascii="Times New Roman" w:hAnsi="Times New Roman"/>
          <w:sz w:val="27"/>
          <w:szCs w:val="27"/>
        </w:rPr>
      </w:pPr>
    </w:p>
    <w:p w:rsidR="00BC1DF2" w:rsidRPr="00BC1DF2" w:rsidRDefault="00BC1DF2" w:rsidP="00BC1DF2">
      <w:pPr>
        <w:keepLines w:val="0"/>
        <w:ind w:firstLine="540"/>
        <w:jc w:val="left"/>
        <w:rPr>
          <w:rFonts w:ascii="Times New Roman" w:hAnsi="Times New Roman"/>
          <w:b/>
          <w:sz w:val="27"/>
          <w:szCs w:val="27"/>
        </w:rPr>
      </w:pPr>
      <w:r w:rsidRPr="00BC1DF2">
        <w:rPr>
          <w:rFonts w:ascii="Times New Roman" w:hAnsi="Times New Roman"/>
          <w:b/>
          <w:sz w:val="27"/>
          <w:szCs w:val="27"/>
        </w:rPr>
        <w:t>Единая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BC1DF2" w:rsidRPr="00BC1DF2" w:rsidTr="007669A1">
        <w:tc>
          <w:tcPr>
            <w:tcW w:w="5245" w:type="dxa"/>
            <w:vAlign w:val="center"/>
          </w:tcPr>
          <w:p w:rsidR="00BC1DF2" w:rsidRPr="00BC1DF2" w:rsidRDefault="00BC1DF2" w:rsidP="007669A1">
            <w:pPr>
              <w:jc w:val="center"/>
              <w:rPr>
                <w:rFonts w:ascii="Times New Roman" w:eastAsiaTheme="minorHAnsi" w:hAnsi="Times New Roman"/>
                <w:b/>
                <w:sz w:val="27"/>
                <w:szCs w:val="27"/>
              </w:rPr>
            </w:pPr>
            <w:r w:rsidRPr="00BC1DF2">
              <w:rPr>
                <w:rFonts w:ascii="Times New Roman" w:eastAsiaTheme="minorHAnsi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jc w:val="center"/>
              <w:rPr>
                <w:rFonts w:ascii="Times New Roman" w:eastAsiaTheme="minorHAnsi" w:hAnsi="Times New Roman"/>
                <w:b/>
                <w:sz w:val="27"/>
                <w:szCs w:val="27"/>
              </w:rPr>
            </w:pPr>
            <w:r w:rsidRPr="00BC1DF2">
              <w:rPr>
                <w:rFonts w:ascii="Times New Roman" w:eastAsiaTheme="minorHAnsi" w:hAnsi="Times New Roman"/>
                <w:b/>
                <w:sz w:val="27"/>
                <w:szCs w:val="27"/>
              </w:rPr>
              <w:t>Подпись</w:t>
            </w: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Иванов Юрий Алексеевич</w:t>
            </w:r>
          </w:p>
        </w:tc>
        <w:tc>
          <w:tcPr>
            <w:tcW w:w="4820" w:type="dxa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Тюкаев</w:t>
            </w:r>
            <w:proofErr w:type="spellEnd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Камсков</w:t>
            </w:r>
            <w:proofErr w:type="spellEnd"/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BC1DF2" w:rsidRPr="00BC1DF2" w:rsidTr="007669A1">
        <w:trPr>
          <w:trHeight w:val="397"/>
        </w:trPr>
        <w:tc>
          <w:tcPr>
            <w:tcW w:w="5245" w:type="dxa"/>
            <w:vAlign w:val="center"/>
          </w:tcPr>
          <w:p w:rsidR="00BC1DF2" w:rsidRPr="00BC1DF2" w:rsidRDefault="00BC1DF2" w:rsidP="007669A1">
            <w:pPr>
              <w:jc w:val="left"/>
              <w:rPr>
                <w:rFonts w:eastAsiaTheme="minorHAnsi"/>
                <w:sz w:val="27"/>
                <w:szCs w:val="27"/>
              </w:rPr>
            </w:pPr>
            <w:r w:rsidRPr="00BC1DF2">
              <w:rPr>
                <w:rFonts w:ascii="Times New Roman" w:hAnsi="Times New Roman"/>
                <w:bCs/>
                <w:sz w:val="27"/>
                <w:szCs w:val="27"/>
              </w:rPr>
              <w:t>Беспалова Людмила Маулитзяновна</w:t>
            </w:r>
          </w:p>
        </w:tc>
        <w:tc>
          <w:tcPr>
            <w:tcW w:w="4820" w:type="dxa"/>
          </w:tcPr>
          <w:p w:rsidR="00BC1DF2" w:rsidRPr="00BC1DF2" w:rsidRDefault="00BC1DF2" w:rsidP="007669A1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BC1DF2">
              <w:rPr>
                <w:rFonts w:ascii="Times New Roman" w:eastAsiaTheme="minorHAnsi" w:hAnsi="Times New Roman"/>
                <w:sz w:val="27"/>
                <w:szCs w:val="27"/>
              </w:rPr>
              <w:t>(без права голоса)</w:t>
            </w:r>
          </w:p>
        </w:tc>
      </w:tr>
    </w:tbl>
    <w:p w:rsidR="0018689E" w:rsidRPr="00BC1DF2" w:rsidRDefault="0018689E" w:rsidP="006072D7">
      <w:pPr>
        <w:pStyle w:val="a6"/>
        <w:jc w:val="both"/>
        <w:rPr>
          <w:sz w:val="27"/>
          <w:szCs w:val="27"/>
        </w:rPr>
      </w:pPr>
    </w:p>
    <w:sectPr w:rsidR="0018689E" w:rsidRPr="00BC1DF2" w:rsidSect="00BC1DF2"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1FD" w:rsidRDefault="008B51FD" w:rsidP="00BC1DF2">
      <w:r>
        <w:separator/>
      </w:r>
    </w:p>
  </w:endnote>
  <w:endnote w:type="continuationSeparator" w:id="0">
    <w:p w:rsidR="008B51FD" w:rsidRDefault="008B51FD" w:rsidP="00BC1D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1FD" w:rsidRDefault="008B51FD" w:rsidP="00BC1DF2">
      <w:r>
        <w:separator/>
      </w:r>
    </w:p>
  </w:footnote>
  <w:footnote w:type="continuationSeparator" w:id="0">
    <w:p w:rsidR="008B51FD" w:rsidRDefault="008B51FD" w:rsidP="00BC1D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3367E0"/>
    <w:multiLevelType w:val="multilevel"/>
    <w:tmpl w:val="D52EF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1DF2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A7907"/>
    <w:rsid w:val="004E4AD8"/>
    <w:rsid w:val="00584A12"/>
    <w:rsid w:val="006072D7"/>
    <w:rsid w:val="006454BF"/>
    <w:rsid w:val="00681758"/>
    <w:rsid w:val="00683B43"/>
    <w:rsid w:val="006A37C7"/>
    <w:rsid w:val="006B186E"/>
    <w:rsid w:val="006B4DFC"/>
    <w:rsid w:val="006C0AF1"/>
    <w:rsid w:val="006C39A5"/>
    <w:rsid w:val="006D3C9C"/>
    <w:rsid w:val="006F21F2"/>
    <w:rsid w:val="0075396B"/>
    <w:rsid w:val="00842C85"/>
    <w:rsid w:val="008646B7"/>
    <w:rsid w:val="008A4480"/>
    <w:rsid w:val="008B51FD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BC1DF2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F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1DF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C1DF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C1DF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C1DF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nhideWhenUsed/>
    <w:rsid w:val="00BC1DF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BC1DF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C1DF2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C1D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C1DF2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2014-03-12T10:23:00Z</dcterms:created>
  <dcterms:modified xsi:type="dcterms:W3CDTF">2014-03-12T10:34:00Z</dcterms:modified>
</cp:coreProperties>
</file>