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06" w:rsidRPr="00777A91" w:rsidRDefault="00E74E06" w:rsidP="001C11F9">
      <w:pPr>
        <w:jc w:val="right"/>
        <w:rPr>
          <w:sz w:val="24"/>
          <w:szCs w:val="24"/>
        </w:rPr>
      </w:pPr>
      <w:r w:rsidRPr="00C42B38"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</w:t>
      </w:r>
    </w:p>
    <w:p w:rsidR="00E74E06" w:rsidRPr="00777A91" w:rsidRDefault="00E74E06" w:rsidP="00E74E06">
      <w:pPr>
        <w:jc w:val="center"/>
        <w:rPr>
          <w:b/>
          <w:szCs w:val="28"/>
        </w:rPr>
      </w:pPr>
      <w:r w:rsidRPr="00777A91">
        <w:rPr>
          <w:b/>
          <w:szCs w:val="28"/>
        </w:rPr>
        <w:t xml:space="preserve">Извещение об отказе от </w:t>
      </w:r>
      <w:r w:rsidR="003E1499">
        <w:rPr>
          <w:b/>
          <w:szCs w:val="28"/>
        </w:rPr>
        <w:t>заключения договора</w:t>
      </w:r>
      <w:r w:rsidRPr="00777A91">
        <w:rPr>
          <w:b/>
          <w:szCs w:val="28"/>
        </w:rPr>
        <w:t xml:space="preserve"> </w:t>
      </w: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D55C03" w:rsidRDefault="00D55C03" w:rsidP="00D55C03">
      <w:pPr>
        <w:rPr>
          <w:b/>
          <w:sz w:val="24"/>
          <w:szCs w:val="24"/>
        </w:rPr>
      </w:pPr>
      <w:r w:rsidRPr="00D55C03">
        <w:rPr>
          <w:b/>
          <w:sz w:val="24"/>
          <w:szCs w:val="24"/>
        </w:rPr>
        <w:t xml:space="preserve">№ SH-2014/507                         </w:t>
      </w:r>
      <w:r>
        <w:rPr>
          <w:b/>
          <w:sz w:val="24"/>
          <w:szCs w:val="24"/>
        </w:rPr>
        <w:t xml:space="preserve">                                                                      </w:t>
      </w:r>
      <w:r w:rsidR="001C11F9" w:rsidRPr="00D55C03">
        <w:rPr>
          <w:b/>
          <w:sz w:val="24"/>
          <w:szCs w:val="24"/>
        </w:rPr>
        <w:t>«</w:t>
      </w:r>
      <w:r w:rsidR="00A55023" w:rsidRPr="00D55C03">
        <w:rPr>
          <w:b/>
          <w:sz w:val="24"/>
          <w:szCs w:val="24"/>
        </w:rPr>
        <w:t>11</w:t>
      </w:r>
      <w:r w:rsidR="001C11F9" w:rsidRPr="00D55C03">
        <w:rPr>
          <w:b/>
          <w:sz w:val="24"/>
          <w:szCs w:val="24"/>
        </w:rPr>
        <w:t>»</w:t>
      </w:r>
      <w:r w:rsidR="00A55023" w:rsidRPr="00D55C03">
        <w:rPr>
          <w:b/>
          <w:sz w:val="24"/>
          <w:szCs w:val="24"/>
        </w:rPr>
        <w:t>апреля</w:t>
      </w:r>
      <w:r w:rsidR="001C11F9" w:rsidRPr="00D55C03">
        <w:rPr>
          <w:b/>
          <w:sz w:val="24"/>
          <w:szCs w:val="24"/>
        </w:rPr>
        <w:t xml:space="preserve"> </w:t>
      </w:r>
      <w:r w:rsidR="00A55023" w:rsidRPr="00D55C03">
        <w:rPr>
          <w:b/>
          <w:sz w:val="24"/>
          <w:szCs w:val="24"/>
        </w:rPr>
        <w:t>2014</w:t>
      </w:r>
      <w:r w:rsidR="001C11F9" w:rsidRPr="00D55C03">
        <w:rPr>
          <w:b/>
          <w:sz w:val="24"/>
          <w:szCs w:val="24"/>
        </w:rPr>
        <w:t>г.</w:t>
      </w:r>
    </w:p>
    <w:p w:rsidR="00E74E06" w:rsidRPr="00777A91" w:rsidRDefault="00E74E06" w:rsidP="00E74E06">
      <w:pPr>
        <w:rPr>
          <w:sz w:val="24"/>
          <w:szCs w:val="24"/>
        </w:rPr>
      </w:pPr>
    </w:p>
    <w:p w:rsidR="00E74E06" w:rsidRPr="00777A91" w:rsidRDefault="00E74E06" w:rsidP="00E74E06">
      <w:pPr>
        <w:jc w:val="both"/>
        <w:rPr>
          <w:sz w:val="24"/>
          <w:szCs w:val="24"/>
        </w:rPr>
      </w:pPr>
    </w:p>
    <w:p w:rsidR="00E74E06" w:rsidRDefault="00F82339" w:rsidP="00695C8C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567"/>
        <w:jc w:val="both"/>
        <w:rPr>
          <w:b/>
          <w:sz w:val="24"/>
          <w:szCs w:val="24"/>
        </w:rPr>
      </w:pPr>
      <w:proofErr w:type="gramStart"/>
      <w:r w:rsidRPr="00695C8C">
        <w:rPr>
          <w:sz w:val="24"/>
          <w:szCs w:val="24"/>
        </w:rPr>
        <w:t>На основании</w:t>
      </w:r>
      <w:r w:rsidR="00266909" w:rsidRPr="00695C8C">
        <w:rPr>
          <w:sz w:val="24"/>
          <w:szCs w:val="24"/>
        </w:rPr>
        <w:t xml:space="preserve"> положений</w:t>
      </w:r>
      <w:r w:rsidRPr="00695C8C">
        <w:rPr>
          <w:sz w:val="24"/>
          <w:szCs w:val="24"/>
        </w:rPr>
        <w:t xml:space="preserve"> п.</w:t>
      </w:r>
      <w:r w:rsidR="00695C8C" w:rsidRPr="00695C8C">
        <w:rPr>
          <w:sz w:val="24"/>
          <w:szCs w:val="24"/>
        </w:rPr>
        <w:t xml:space="preserve"> 28.5.2 б</w:t>
      </w:r>
      <w:r w:rsidRPr="00695C8C">
        <w:rPr>
          <w:sz w:val="24"/>
          <w:szCs w:val="24"/>
        </w:rPr>
        <w:t xml:space="preserve"> Единого отраслевого стандарта закупок (Положени</w:t>
      </w:r>
      <w:r w:rsidR="00266909" w:rsidRPr="00695C8C">
        <w:rPr>
          <w:sz w:val="24"/>
          <w:szCs w:val="24"/>
        </w:rPr>
        <w:t>я</w:t>
      </w:r>
      <w:r w:rsidRPr="00695C8C">
        <w:rPr>
          <w:sz w:val="24"/>
          <w:szCs w:val="24"/>
        </w:rPr>
        <w:t xml:space="preserve"> о закупках) Госкорпорации «Росатом» </w:t>
      </w:r>
      <w:r w:rsidR="00695C8C" w:rsidRPr="00695C8C">
        <w:rPr>
          <w:sz w:val="24"/>
          <w:szCs w:val="24"/>
        </w:rPr>
        <w:t xml:space="preserve"> и п. 14 Извещения о проведении запроса цен </w:t>
      </w:r>
      <w:r w:rsidRPr="00695C8C">
        <w:rPr>
          <w:sz w:val="24"/>
          <w:szCs w:val="24"/>
        </w:rPr>
        <w:t>(</w:t>
      </w:r>
      <w:r w:rsidR="00695C8C" w:rsidRPr="00695C8C">
        <w:rPr>
          <w:sz w:val="24"/>
          <w:szCs w:val="24"/>
        </w:rPr>
        <w:t xml:space="preserve">№ 98/3906 от 25.02.2014 (901-SH-4844)) </w:t>
      </w:r>
      <w:r w:rsidR="00A55023" w:rsidRPr="00695C8C">
        <w:rPr>
          <w:sz w:val="24"/>
          <w:szCs w:val="24"/>
        </w:rPr>
        <w:t>Открытое акционерное общество «Сибирский химический комбинат»</w:t>
      </w:r>
      <w:r w:rsidR="00E74E06" w:rsidRPr="00695C8C">
        <w:rPr>
          <w:sz w:val="24"/>
          <w:szCs w:val="24"/>
        </w:rPr>
        <w:t xml:space="preserve">  и регистрационный №</w:t>
      </w:r>
      <w:r w:rsidR="001C11F9" w:rsidRPr="00695C8C">
        <w:rPr>
          <w:sz w:val="24"/>
          <w:szCs w:val="24"/>
        </w:rPr>
        <w:t xml:space="preserve"> </w:t>
      </w:r>
      <w:r w:rsidR="00A55023" w:rsidRPr="00695C8C">
        <w:rPr>
          <w:sz w:val="24"/>
          <w:szCs w:val="24"/>
        </w:rPr>
        <w:t>140225/0506/088</w:t>
      </w:r>
      <w:r w:rsidR="00E74E06" w:rsidRPr="00695C8C">
        <w:rPr>
          <w:sz w:val="24"/>
          <w:szCs w:val="24"/>
        </w:rPr>
        <w:t xml:space="preserve">  </w:t>
      </w:r>
      <w:proofErr w:type="spellStart"/>
      <w:r w:rsidR="00E74E06" w:rsidRPr="00695C8C">
        <w:rPr>
          <w:sz w:val="24"/>
          <w:szCs w:val="24"/>
        </w:rPr>
        <w:t>Госкорпорации</w:t>
      </w:r>
      <w:proofErr w:type="spellEnd"/>
      <w:r w:rsidR="00E74E06" w:rsidRPr="00695C8C">
        <w:rPr>
          <w:sz w:val="24"/>
          <w:szCs w:val="24"/>
        </w:rPr>
        <w:t xml:space="preserve"> «Росатом»),  размещенно</w:t>
      </w:r>
      <w:r w:rsidR="00266909" w:rsidRPr="00695C8C">
        <w:rPr>
          <w:sz w:val="24"/>
          <w:szCs w:val="24"/>
        </w:rPr>
        <w:t>й</w:t>
      </w:r>
      <w:r w:rsidR="00E74E06" w:rsidRPr="00695C8C">
        <w:rPr>
          <w:sz w:val="24"/>
          <w:szCs w:val="24"/>
        </w:rPr>
        <w:t xml:space="preserve"> на сайте </w:t>
      </w:r>
      <w:proofErr w:type="spellStart"/>
      <w:r w:rsidR="00E74E06" w:rsidRPr="00695C8C">
        <w:rPr>
          <w:sz w:val="24"/>
          <w:szCs w:val="24"/>
        </w:rPr>
        <w:t>Госкорпорации</w:t>
      </w:r>
      <w:proofErr w:type="spellEnd"/>
      <w:r w:rsidR="00E74E06" w:rsidRPr="00695C8C">
        <w:rPr>
          <w:sz w:val="24"/>
          <w:szCs w:val="24"/>
        </w:rPr>
        <w:t xml:space="preserve"> «Росатом»</w:t>
      </w:r>
      <w:r w:rsidR="00E74E06" w:rsidRPr="00695C8C">
        <w:t xml:space="preserve"> </w:t>
      </w:r>
      <w:hyperlink r:id="rId5" w:history="1">
        <w:r w:rsidR="00E74E06" w:rsidRPr="00695C8C">
          <w:rPr>
            <w:rStyle w:val="a3"/>
            <w:sz w:val="24"/>
            <w:szCs w:val="24"/>
            <w:lang w:val="en-US"/>
          </w:rPr>
          <w:t>http</w:t>
        </w:r>
        <w:r w:rsidR="00E74E06" w:rsidRPr="00695C8C">
          <w:rPr>
            <w:rStyle w:val="a3"/>
            <w:sz w:val="24"/>
            <w:szCs w:val="24"/>
          </w:rPr>
          <w:t>://</w:t>
        </w:r>
        <w:proofErr w:type="spellStart"/>
        <w:r w:rsidR="00E74E06" w:rsidRPr="00695C8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74E06" w:rsidRPr="00695C8C">
          <w:rPr>
            <w:rStyle w:val="a3"/>
            <w:sz w:val="24"/>
            <w:szCs w:val="24"/>
          </w:rPr>
          <w:t>.</w:t>
        </w:r>
        <w:proofErr w:type="spellStart"/>
        <w:r w:rsidR="00E74E06" w:rsidRPr="00695C8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74E06" w:rsidRPr="00695C8C">
          <w:rPr>
            <w:rStyle w:val="a3"/>
            <w:sz w:val="24"/>
            <w:szCs w:val="24"/>
          </w:rPr>
          <w:t>.</w:t>
        </w:r>
        <w:proofErr w:type="spellStart"/>
        <w:r w:rsidR="00E74E06" w:rsidRPr="00695C8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C11F9" w:rsidRPr="00695C8C">
        <w:t xml:space="preserve"> </w:t>
      </w:r>
      <w:r w:rsidR="001C11F9" w:rsidRPr="00695C8C">
        <w:rPr>
          <w:sz w:val="24"/>
          <w:szCs w:val="24"/>
        </w:rPr>
        <w:t>«</w:t>
      </w:r>
      <w:r w:rsidR="00A55023" w:rsidRPr="00695C8C">
        <w:rPr>
          <w:sz w:val="24"/>
          <w:szCs w:val="24"/>
        </w:rPr>
        <w:t>25</w:t>
      </w:r>
      <w:r w:rsidR="001C11F9" w:rsidRPr="00695C8C">
        <w:rPr>
          <w:sz w:val="24"/>
          <w:szCs w:val="24"/>
        </w:rPr>
        <w:t>»</w:t>
      </w:r>
      <w:r w:rsidR="00A55023" w:rsidRPr="00695C8C">
        <w:rPr>
          <w:sz w:val="24"/>
          <w:szCs w:val="24"/>
        </w:rPr>
        <w:t>февраля</w:t>
      </w:r>
      <w:r w:rsidR="001C11F9" w:rsidRPr="00695C8C">
        <w:rPr>
          <w:sz w:val="24"/>
          <w:szCs w:val="24"/>
        </w:rPr>
        <w:t xml:space="preserve"> </w:t>
      </w:r>
      <w:r w:rsidR="00A55023" w:rsidRPr="00695C8C">
        <w:rPr>
          <w:sz w:val="24"/>
          <w:szCs w:val="24"/>
        </w:rPr>
        <w:t>2014</w:t>
      </w:r>
      <w:r w:rsidR="001C11F9" w:rsidRPr="00695C8C">
        <w:rPr>
          <w:sz w:val="24"/>
          <w:szCs w:val="24"/>
        </w:rPr>
        <w:t xml:space="preserve"> г. </w:t>
      </w:r>
      <w:r w:rsidR="00266909" w:rsidRPr="00695C8C">
        <w:rPr>
          <w:sz w:val="24"/>
          <w:szCs w:val="24"/>
        </w:rPr>
        <w:t>Заказчиком</w:t>
      </w:r>
      <w:r w:rsidR="00E74E06" w:rsidRPr="00695C8C">
        <w:rPr>
          <w:sz w:val="24"/>
          <w:szCs w:val="24"/>
        </w:rPr>
        <w:t xml:space="preserve"> </w:t>
      </w:r>
      <w:r w:rsidR="00E74E06" w:rsidRPr="00695C8C">
        <w:rPr>
          <w:b/>
          <w:sz w:val="24"/>
          <w:szCs w:val="24"/>
        </w:rPr>
        <w:t>принято решение об отказе от</w:t>
      </w:r>
      <w:proofErr w:type="gramEnd"/>
      <w:r w:rsidR="00E74E06" w:rsidRPr="00695C8C">
        <w:rPr>
          <w:b/>
          <w:sz w:val="24"/>
          <w:szCs w:val="24"/>
        </w:rPr>
        <w:t xml:space="preserve"> </w:t>
      </w:r>
      <w:r w:rsidR="00266909" w:rsidRPr="00695C8C">
        <w:rPr>
          <w:b/>
          <w:sz w:val="24"/>
          <w:szCs w:val="24"/>
        </w:rPr>
        <w:t xml:space="preserve">заключения договора </w:t>
      </w:r>
      <w:r w:rsidR="00695C8C" w:rsidRPr="00695C8C">
        <w:rPr>
          <w:b/>
          <w:sz w:val="24"/>
          <w:szCs w:val="24"/>
        </w:rPr>
        <w:t>с победителем настоящего запроса цен в связи с изменением производственной программы Заказчика.</w:t>
      </w:r>
    </w:p>
    <w:p w:rsidR="00695C8C" w:rsidRDefault="00695C8C" w:rsidP="00695C8C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567"/>
        <w:jc w:val="both"/>
        <w:rPr>
          <w:b/>
          <w:sz w:val="24"/>
          <w:szCs w:val="24"/>
        </w:rPr>
      </w:pPr>
    </w:p>
    <w:p w:rsidR="00695C8C" w:rsidRPr="00777A91" w:rsidRDefault="00695C8C" w:rsidP="00695C8C">
      <w:pPr>
        <w:tabs>
          <w:tab w:val="left" w:pos="426"/>
        </w:tabs>
        <w:autoSpaceDE w:val="0"/>
        <w:autoSpaceDN w:val="0"/>
        <w:adjustRightInd w:val="0"/>
        <w:spacing w:line="360" w:lineRule="auto"/>
        <w:ind w:firstLine="567"/>
        <w:jc w:val="both"/>
        <w:rPr>
          <w:b/>
          <w:sz w:val="24"/>
          <w:szCs w:val="24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  <w:r w:rsidRPr="0082092C">
        <w:rPr>
          <w:sz w:val="20"/>
        </w:rPr>
        <w:t xml:space="preserve">                                                                                                                  </w:t>
      </w: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BB2276" w:rsidRDefault="00BB2276"/>
    <w:sectPr w:rsidR="00BB2276" w:rsidSect="00BB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4E06"/>
    <w:rsid w:val="00036B96"/>
    <w:rsid w:val="000A7285"/>
    <w:rsid w:val="001C11F9"/>
    <w:rsid w:val="00242DBE"/>
    <w:rsid w:val="00266909"/>
    <w:rsid w:val="003004BC"/>
    <w:rsid w:val="003E1499"/>
    <w:rsid w:val="005B0BF9"/>
    <w:rsid w:val="00674E81"/>
    <w:rsid w:val="00695C8C"/>
    <w:rsid w:val="00952E9D"/>
    <w:rsid w:val="00A55023"/>
    <w:rsid w:val="00BB2276"/>
    <w:rsid w:val="00C5462D"/>
    <w:rsid w:val="00D55C03"/>
    <w:rsid w:val="00E74E06"/>
    <w:rsid w:val="00F8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06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74E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1076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2014-04-11T03:12:00Z</dcterms:created>
  <dcterms:modified xsi:type="dcterms:W3CDTF">2014-04-11T03:34:00Z</dcterms:modified>
</cp:coreProperties>
</file>