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FB4" w:rsidRPr="00FA2ED2" w:rsidRDefault="00216FB4" w:rsidP="009640AB">
      <w:pPr>
        <w:jc w:val="center"/>
        <w:rPr>
          <w:b/>
          <w:bCs/>
          <w:spacing w:val="1"/>
          <w:sz w:val="24"/>
          <w:szCs w:val="24"/>
        </w:rPr>
      </w:pPr>
      <w:r w:rsidRPr="00FA2ED2">
        <w:rPr>
          <w:spacing w:val="1"/>
          <w:sz w:val="24"/>
          <w:szCs w:val="24"/>
        </w:rPr>
        <w:t xml:space="preserve"> Открытое акционерное общество «Сибирский химический комбинат»</w:t>
      </w:r>
    </w:p>
    <w:p w:rsidR="00216FB4" w:rsidRPr="00FA2ED2" w:rsidRDefault="002C2978" w:rsidP="00553E42">
      <w:pPr>
        <w:keepNext/>
        <w:keepLines/>
        <w:ind w:right="141"/>
        <w:rPr>
          <w:b/>
          <w:bCs/>
          <w:sz w:val="24"/>
          <w:szCs w:val="24"/>
        </w:rPr>
      </w:pPr>
      <w:r w:rsidRPr="002C2978">
        <w:rPr>
          <w:noProof/>
        </w:rPr>
        <w:pict>
          <v:line id="_x0000_s1026" style="position:absolute;z-index:251658240" from="0,4.1pt" to="466.95pt,4.1pt" strokeweight="3pt">
            <v:stroke linestyle="thinThin"/>
          </v:line>
        </w:pict>
      </w:r>
    </w:p>
    <w:p w:rsidR="00216FB4" w:rsidRPr="00FA2ED2" w:rsidRDefault="00216FB4" w:rsidP="00553E42">
      <w:pPr>
        <w:keepNext/>
        <w:keepLines/>
        <w:ind w:right="141"/>
        <w:rPr>
          <w:b/>
          <w:bCs/>
          <w:sz w:val="24"/>
          <w:szCs w:val="24"/>
        </w:rPr>
      </w:pPr>
    </w:p>
    <w:p w:rsidR="00216FB4" w:rsidRPr="00FA2ED2" w:rsidRDefault="00216FB4" w:rsidP="00553E42">
      <w:pPr>
        <w:pStyle w:val="2"/>
        <w:ind w:right="141"/>
        <w:rPr>
          <w:sz w:val="24"/>
          <w:szCs w:val="24"/>
        </w:rPr>
      </w:pPr>
      <w:r w:rsidRPr="00FA2ED2">
        <w:rPr>
          <w:sz w:val="24"/>
          <w:szCs w:val="24"/>
        </w:rPr>
        <w:t>ПРОТОКОЛ № SH-2014/340 от 13.03.2014</w:t>
      </w:r>
    </w:p>
    <w:p w:rsidR="00216FB4" w:rsidRPr="00FA2ED2" w:rsidRDefault="00216FB4" w:rsidP="00553E42">
      <w:pPr>
        <w:ind w:right="141"/>
        <w:jc w:val="center"/>
        <w:rPr>
          <w:b/>
          <w:bCs/>
          <w:sz w:val="24"/>
          <w:szCs w:val="24"/>
        </w:rPr>
      </w:pPr>
      <w:r w:rsidRPr="00FA2ED2">
        <w:rPr>
          <w:b/>
          <w:bCs/>
          <w:sz w:val="24"/>
          <w:szCs w:val="24"/>
        </w:rPr>
        <w:t>Заседания закупочной комиссии</w:t>
      </w:r>
    </w:p>
    <w:p w:rsidR="00216FB4" w:rsidRPr="00FA2ED2" w:rsidRDefault="00216FB4" w:rsidP="00553E42">
      <w:pPr>
        <w:ind w:right="141"/>
        <w:jc w:val="center"/>
        <w:rPr>
          <w:b/>
          <w:bCs/>
          <w:sz w:val="24"/>
          <w:szCs w:val="24"/>
        </w:rPr>
      </w:pPr>
      <w:r w:rsidRPr="00FA2ED2" w:rsidDel="009640AB">
        <w:rPr>
          <w:b/>
          <w:bCs/>
          <w:sz w:val="24"/>
          <w:szCs w:val="24"/>
        </w:rPr>
        <w:t xml:space="preserve"> </w:t>
      </w:r>
      <w:r w:rsidRPr="00FA2ED2">
        <w:rPr>
          <w:b/>
          <w:bCs/>
          <w:sz w:val="24"/>
          <w:szCs w:val="24"/>
        </w:rPr>
        <w:t xml:space="preserve">«Рассмотрение и оценка заявок по Запросу цен» </w:t>
      </w:r>
      <w:proofErr w:type="gramStart"/>
      <w:r w:rsidR="00024B89">
        <w:rPr>
          <w:b/>
          <w:bCs/>
          <w:sz w:val="24"/>
          <w:szCs w:val="24"/>
        </w:rPr>
        <w:t>на</w:t>
      </w:r>
      <w:proofErr w:type="gramEnd"/>
    </w:p>
    <w:p w:rsidR="00216FB4" w:rsidRPr="00CF7EE0" w:rsidRDefault="00216FB4" w:rsidP="00FA2ED2">
      <w:pPr>
        <w:jc w:val="center"/>
        <w:rPr>
          <w:sz w:val="24"/>
          <w:szCs w:val="24"/>
        </w:rPr>
      </w:pPr>
      <w:r w:rsidRPr="00CF7EE0">
        <w:rPr>
          <w:sz w:val="24"/>
          <w:szCs w:val="24"/>
        </w:rPr>
        <w:t>Право заключения договора на поставку тканей технического назначения</w:t>
      </w:r>
    </w:p>
    <w:p w:rsidR="00216FB4" w:rsidRPr="00CF7EE0" w:rsidRDefault="00216FB4" w:rsidP="00FA2ED2">
      <w:pPr>
        <w:jc w:val="center"/>
        <w:rPr>
          <w:sz w:val="24"/>
          <w:szCs w:val="24"/>
        </w:rPr>
      </w:pPr>
    </w:p>
    <w:p w:rsidR="00216FB4" w:rsidRPr="00CF7EE0" w:rsidRDefault="00216FB4" w:rsidP="00FA2ED2">
      <w:pPr>
        <w:jc w:val="both"/>
        <w:rPr>
          <w:sz w:val="24"/>
          <w:szCs w:val="24"/>
        </w:rPr>
      </w:pPr>
      <w:r w:rsidRPr="00CF7EE0">
        <w:rPr>
          <w:sz w:val="24"/>
          <w:szCs w:val="24"/>
        </w:rPr>
        <w:t>г. Северск</w:t>
      </w:r>
    </w:p>
    <w:p w:rsidR="00216FB4" w:rsidRPr="00FA2ED2" w:rsidRDefault="00216FB4" w:rsidP="009640AB">
      <w:pPr>
        <w:ind w:right="141"/>
        <w:jc w:val="both"/>
        <w:rPr>
          <w:b/>
          <w:bCs/>
          <w:sz w:val="24"/>
          <w:szCs w:val="24"/>
        </w:rPr>
      </w:pPr>
      <w:r w:rsidRPr="00FA2ED2">
        <w:rPr>
          <w:sz w:val="24"/>
          <w:szCs w:val="24"/>
        </w:rPr>
        <w:tab/>
        <w:t xml:space="preserve">                                                                                   </w:t>
      </w:r>
      <w:r w:rsidRPr="00FA2ED2">
        <w:rPr>
          <w:sz w:val="24"/>
          <w:szCs w:val="24"/>
        </w:rPr>
        <w:tab/>
      </w:r>
      <w:r w:rsidRPr="00FA2ED2">
        <w:rPr>
          <w:sz w:val="24"/>
          <w:szCs w:val="24"/>
        </w:rPr>
        <w:tab/>
      </w:r>
      <w:r w:rsidRPr="00FA2ED2">
        <w:rPr>
          <w:sz w:val="24"/>
          <w:szCs w:val="24"/>
        </w:rPr>
        <w:tab/>
      </w:r>
      <w:r w:rsidRPr="00FA2ED2">
        <w:rPr>
          <w:sz w:val="24"/>
          <w:szCs w:val="24"/>
        </w:rPr>
        <w:tab/>
      </w:r>
      <w:r w:rsidRPr="00FA2ED2">
        <w:rPr>
          <w:sz w:val="24"/>
          <w:szCs w:val="24"/>
        </w:rPr>
        <w:tab/>
      </w:r>
    </w:p>
    <w:p w:rsidR="00216FB4" w:rsidRPr="00FA2ED2" w:rsidRDefault="00216FB4" w:rsidP="00553E42">
      <w:pPr>
        <w:ind w:right="141"/>
        <w:rPr>
          <w:sz w:val="24"/>
          <w:szCs w:val="24"/>
        </w:rPr>
      </w:pPr>
      <w:r w:rsidRPr="00FA2ED2">
        <w:rPr>
          <w:b/>
          <w:bCs/>
          <w:sz w:val="24"/>
          <w:szCs w:val="24"/>
        </w:rPr>
        <w:t>Вид процедуры закупки</w:t>
      </w:r>
      <w:r w:rsidRPr="00FA2ED2">
        <w:rPr>
          <w:sz w:val="24"/>
          <w:szCs w:val="24"/>
        </w:rPr>
        <w:t>: открытый запрос цен в электронной форме</w:t>
      </w:r>
    </w:p>
    <w:p w:rsidR="00216FB4" w:rsidRPr="00FA2ED2" w:rsidRDefault="00216FB4" w:rsidP="0051114B">
      <w:pPr>
        <w:ind w:right="141"/>
        <w:rPr>
          <w:sz w:val="24"/>
          <w:szCs w:val="24"/>
        </w:rPr>
      </w:pPr>
    </w:p>
    <w:p w:rsidR="00216FB4" w:rsidRPr="00FA2ED2" w:rsidRDefault="00216FB4" w:rsidP="0051114B">
      <w:pPr>
        <w:ind w:right="141"/>
        <w:rPr>
          <w:sz w:val="24"/>
          <w:szCs w:val="24"/>
        </w:rPr>
      </w:pPr>
      <w:proofErr w:type="spellStart"/>
      <w:r w:rsidRPr="00FA2ED2">
        <w:rPr>
          <w:sz w:val="24"/>
          <w:szCs w:val="24"/>
        </w:rPr>
        <w:t>Заказчик:_ОАО</w:t>
      </w:r>
      <w:proofErr w:type="spellEnd"/>
      <w:r w:rsidRPr="00FA2ED2">
        <w:rPr>
          <w:sz w:val="24"/>
          <w:szCs w:val="24"/>
        </w:rPr>
        <w:t xml:space="preserve"> «СХК»</w:t>
      </w:r>
    </w:p>
    <w:p w:rsidR="00216FB4" w:rsidRPr="00FA2ED2" w:rsidRDefault="00216FB4" w:rsidP="00553E42">
      <w:pPr>
        <w:ind w:right="141"/>
        <w:rPr>
          <w:sz w:val="24"/>
          <w:szCs w:val="24"/>
        </w:rPr>
      </w:pPr>
      <w:r w:rsidRPr="00FA2ED2">
        <w:rPr>
          <w:sz w:val="24"/>
          <w:szCs w:val="24"/>
        </w:rPr>
        <w:t xml:space="preserve">Место нахождения заказчика:_636039, Томская </w:t>
      </w:r>
      <w:proofErr w:type="spellStart"/>
      <w:proofErr w:type="gramStart"/>
      <w:r w:rsidRPr="00FA2ED2">
        <w:rPr>
          <w:sz w:val="24"/>
          <w:szCs w:val="24"/>
        </w:rPr>
        <w:t>обл</w:t>
      </w:r>
      <w:proofErr w:type="spellEnd"/>
      <w:proofErr w:type="gramEnd"/>
      <w:r w:rsidRPr="00FA2ED2">
        <w:rPr>
          <w:sz w:val="24"/>
          <w:szCs w:val="24"/>
        </w:rPr>
        <w:t xml:space="preserve">, Северск г, Курчатова </w:t>
      </w:r>
      <w:proofErr w:type="spellStart"/>
      <w:r w:rsidRPr="00FA2ED2">
        <w:rPr>
          <w:sz w:val="24"/>
          <w:szCs w:val="24"/>
        </w:rPr>
        <w:t>ул</w:t>
      </w:r>
      <w:proofErr w:type="spellEnd"/>
      <w:r w:rsidRPr="00FA2ED2">
        <w:rPr>
          <w:sz w:val="24"/>
          <w:szCs w:val="24"/>
        </w:rPr>
        <w:t>, 1</w:t>
      </w:r>
    </w:p>
    <w:p w:rsidR="00216FB4" w:rsidRPr="00FA2ED2" w:rsidRDefault="00216FB4" w:rsidP="00553E42">
      <w:pPr>
        <w:ind w:right="141"/>
        <w:rPr>
          <w:sz w:val="20"/>
          <w:szCs w:val="20"/>
        </w:rPr>
      </w:pPr>
      <w:r w:rsidRPr="00FA2ED2">
        <w:rPr>
          <w:sz w:val="20"/>
          <w:szCs w:val="20"/>
        </w:rPr>
        <w:t xml:space="preserve"> </w:t>
      </w:r>
    </w:p>
    <w:p w:rsidR="00216FB4" w:rsidRPr="00FA2ED2" w:rsidRDefault="00216FB4" w:rsidP="00553E42">
      <w:pPr>
        <w:jc w:val="both"/>
        <w:rPr>
          <w:snapToGrid w:val="0"/>
          <w:sz w:val="24"/>
          <w:szCs w:val="24"/>
        </w:rPr>
      </w:pPr>
      <w:r w:rsidRPr="00FA2ED2">
        <w:rPr>
          <w:sz w:val="24"/>
          <w:szCs w:val="24"/>
        </w:rPr>
        <w:t xml:space="preserve">          </w:t>
      </w:r>
      <w:r w:rsidRPr="00CF7EE0">
        <w:rPr>
          <w:sz w:val="24"/>
          <w:szCs w:val="24"/>
        </w:rPr>
        <w:t xml:space="preserve">Извещение № 98/3906 от 25.02.2014 (901-SH-4844) </w:t>
      </w:r>
      <w:r w:rsidRPr="00FA2ED2">
        <w:rPr>
          <w:sz w:val="24"/>
          <w:szCs w:val="24"/>
        </w:rPr>
        <w:t xml:space="preserve">о проведении запроса цен на закупку продукции было размещено на официальном сайте </w:t>
      </w:r>
      <w:proofErr w:type="spellStart"/>
      <w:r w:rsidRPr="00FA2ED2">
        <w:rPr>
          <w:sz w:val="24"/>
          <w:szCs w:val="24"/>
        </w:rPr>
        <w:t>Госкорпорации</w:t>
      </w:r>
      <w:proofErr w:type="spellEnd"/>
      <w:r w:rsidRPr="00FA2ED2">
        <w:rPr>
          <w:sz w:val="24"/>
          <w:szCs w:val="24"/>
        </w:rPr>
        <w:t xml:space="preserve"> «</w:t>
      </w:r>
      <w:proofErr w:type="spellStart"/>
      <w:r w:rsidRPr="00FA2ED2">
        <w:rPr>
          <w:sz w:val="24"/>
          <w:szCs w:val="24"/>
        </w:rPr>
        <w:t>Росатом</w:t>
      </w:r>
      <w:proofErr w:type="spellEnd"/>
      <w:r w:rsidRPr="00FA2ED2">
        <w:rPr>
          <w:sz w:val="24"/>
          <w:szCs w:val="24"/>
        </w:rPr>
        <w:t xml:space="preserve">» </w:t>
      </w:r>
      <w:hyperlink r:id="rId7" w:history="1">
        <w:r w:rsidRPr="00FA2ED2">
          <w:rPr>
            <w:rStyle w:val="a3"/>
            <w:sz w:val="24"/>
            <w:szCs w:val="24"/>
            <w:lang w:val="en-US"/>
          </w:rPr>
          <w:t>http</w:t>
        </w:r>
        <w:r w:rsidRPr="00FA2ED2">
          <w:rPr>
            <w:rStyle w:val="a3"/>
            <w:sz w:val="24"/>
            <w:szCs w:val="24"/>
          </w:rPr>
          <w:t>://</w:t>
        </w:r>
        <w:proofErr w:type="spellStart"/>
        <w:r w:rsidRPr="00FA2ED2">
          <w:rPr>
            <w:rStyle w:val="a3"/>
            <w:sz w:val="24"/>
            <w:szCs w:val="24"/>
            <w:lang w:val="en-US"/>
          </w:rPr>
          <w:t>zakupki</w:t>
        </w:r>
        <w:proofErr w:type="spellEnd"/>
        <w:r w:rsidRPr="00FA2ED2">
          <w:rPr>
            <w:rStyle w:val="a3"/>
            <w:sz w:val="24"/>
            <w:szCs w:val="24"/>
          </w:rPr>
          <w:t>.</w:t>
        </w:r>
        <w:proofErr w:type="spellStart"/>
        <w:r w:rsidRPr="00FA2ED2">
          <w:rPr>
            <w:rStyle w:val="a3"/>
            <w:sz w:val="24"/>
            <w:szCs w:val="24"/>
            <w:lang w:val="en-US"/>
          </w:rPr>
          <w:t>rosatom</w:t>
        </w:r>
        <w:proofErr w:type="spellEnd"/>
        <w:r w:rsidRPr="00FA2ED2">
          <w:rPr>
            <w:rStyle w:val="a3"/>
            <w:sz w:val="24"/>
            <w:szCs w:val="24"/>
          </w:rPr>
          <w:t>.</w:t>
        </w:r>
        <w:proofErr w:type="spellStart"/>
        <w:r w:rsidRPr="00FA2ED2">
          <w:rPr>
            <w:rStyle w:val="a3"/>
            <w:sz w:val="24"/>
            <w:szCs w:val="24"/>
            <w:lang w:val="en-US"/>
          </w:rPr>
          <w:t>ru</w:t>
        </w:r>
        <w:proofErr w:type="spellEnd"/>
      </w:hyperlink>
      <w:r w:rsidRPr="00FA2ED2">
        <w:rPr>
          <w:sz w:val="24"/>
          <w:szCs w:val="24"/>
        </w:rPr>
        <w:t xml:space="preserve"> № 140225/0506/088 дата</w:t>
      </w:r>
      <w:r w:rsidRPr="00FA2ED2">
        <w:rPr>
          <w:snapToGrid w:val="0"/>
          <w:sz w:val="24"/>
          <w:szCs w:val="24"/>
        </w:rPr>
        <w:t xml:space="preserve"> 25.02.2014 со следующими существенными условиями исполнения договора:</w:t>
      </w:r>
    </w:p>
    <w:tbl>
      <w:tblPr>
        <w:tblW w:w="106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45"/>
        <w:gridCol w:w="2321"/>
        <w:gridCol w:w="2868"/>
        <w:gridCol w:w="3085"/>
        <w:gridCol w:w="909"/>
        <w:gridCol w:w="980"/>
      </w:tblGrid>
      <w:tr w:rsidR="00216FB4" w:rsidRPr="00CF7EE0" w:rsidTr="00FA2ED2">
        <w:trPr>
          <w:trHeight w:val="903"/>
        </w:trPr>
        <w:tc>
          <w:tcPr>
            <w:tcW w:w="445" w:type="dxa"/>
          </w:tcPr>
          <w:p w:rsidR="00216FB4" w:rsidRPr="00CF7EE0" w:rsidRDefault="00216FB4" w:rsidP="00514DED">
            <w:pPr>
              <w:jc w:val="center"/>
              <w:rPr>
                <w:color w:val="000000"/>
                <w:sz w:val="22"/>
                <w:szCs w:val="22"/>
              </w:rPr>
            </w:pPr>
            <w:r w:rsidRPr="00CF7EE0">
              <w:rPr>
                <w:color w:val="000000"/>
                <w:sz w:val="22"/>
                <w:szCs w:val="22"/>
              </w:rPr>
              <w:t>№</w:t>
            </w:r>
          </w:p>
          <w:p w:rsidR="00216FB4" w:rsidRPr="00CF7EE0" w:rsidRDefault="00216FB4" w:rsidP="00514DED">
            <w:pPr>
              <w:jc w:val="center"/>
              <w:rPr>
                <w:color w:val="000000"/>
                <w:sz w:val="22"/>
                <w:szCs w:val="22"/>
              </w:rPr>
            </w:pPr>
            <w:proofErr w:type="spellStart"/>
            <w:proofErr w:type="gramStart"/>
            <w:r w:rsidRPr="00CF7EE0">
              <w:rPr>
                <w:color w:val="000000"/>
                <w:sz w:val="22"/>
                <w:szCs w:val="22"/>
              </w:rPr>
              <w:t>п</w:t>
            </w:r>
            <w:proofErr w:type="spellEnd"/>
            <w:proofErr w:type="gramEnd"/>
            <w:r w:rsidRPr="00CF7EE0">
              <w:rPr>
                <w:color w:val="000000"/>
                <w:sz w:val="22"/>
                <w:szCs w:val="22"/>
              </w:rPr>
              <w:t>/</w:t>
            </w:r>
            <w:proofErr w:type="spellStart"/>
            <w:r w:rsidRPr="00CF7EE0">
              <w:rPr>
                <w:color w:val="000000"/>
                <w:sz w:val="22"/>
                <w:szCs w:val="22"/>
              </w:rPr>
              <w:t>п</w:t>
            </w:r>
            <w:proofErr w:type="spellEnd"/>
          </w:p>
        </w:tc>
        <w:tc>
          <w:tcPr>
            <w:tcW w:w="2321" w:type="dxa"/>
          </w:tcPr>
          <w:p w:rsidR="00216FB4" w:rsidRPr="00CF7EE0" w:rsidRDefault="00216FB4" w:rsidP="00514DED">
            <w:pPr>
              <w:rPr>
                <w:color w:val="000000"/>
                <w:sz w:val="22"/>
                <w:szCs w:val="22"/>
              </w:rPr>
            </w:pPr>
            <w:r w:rsidRPr="00CF7EE0">
              <w:rPr>
                <w:color w:val="000000"/>
                <w:sz w:val="22"/>
                <w:szCs w:val="22"/>
              </w:rPr>
              <w:t>Наименование</w:t>
            </w:r>
          </w:p>
        </w:tc>
        <w:tc>
          <w:tcPr>
            <w:tcW w:w="2868" w:type="dxa"/>
          </w:tcPr>
          <w:p w:rsidR="00216FB4" w:rsidRPr="00CF7EE0" w:rsidRDefault="00216FB4" w:rsidP="00514DED">
            <w:pPr>
              <w:rPr>
                <w:color w:val="000000"/>
                <w:sz w:val="22"/>
                <w:szCs w:val="22"/>
              </w:rPr>
            </w:pPr>
            <w:r w:rsidRPr="00CF7EE0">
              <w:rPr>
                <w:color w:val="000000"/>
                <w:sz w:val="22"/>
                <w:szCs w:val="22"/>
              </w:rPr>
              <w:t>Основные технические характеристики товара</w:t>
            </w:r>
          </w:p>
        </w:tc>
        <w:tc>
          <w:tcPr>
            <w:tcW w:w="3085" w:type="dxa"/>
          </w:tcPr>
          <w:p w:rsidR="00216FB4" w:rsidRPr="00CF7EE0" w:rsidRDefault="00216FB4" w:rsidP="00514DED">
            <w:pPr>
              <w:rPr>
                <w:color w:val="000000"/>
                <w:sz w:val="22"/>
                <w:szCs w:val="22"/>
              </w:rPr>
            </w:pPr>
            <w:r w:rsidRPr="00CF7EE0">
              <w:rPr>
                <w:color w:val="000000"/>
                <w:sz w:val="22"/>
                <w:szCs w:val="22"/>
              </w:rPr>
              <w:t xml:space="preserve">Ссылка на прилагаемый нормативный документ (ГОСТ, чертеж, ТУ, иной нормативный документ) </w:t>
            </w:r>
          </w:p>
        </w:tc>
        <w:tc>
          <w:tcPr>
            <w:tcW w:w="909" w:type="dxa"/>
          </w:tcPr>
          <w:p w:rsidR="00216FB4" w:rsidRPr="00CF7EE0" w:rsidRDefault="00216FB4" w:rsidP="00514DED">
            <w:pPr>
              <w:rPr>
                <w:color w:val="000000"/>
                <w:sz w:val="22"/>
                <w:szCs w:val="22"/>
              </w:rPr>
            </w:pPr>
            <w:proofErr w:type="spellStart"/>
            <w:r w:rsidRPr="00CF7EE0">
              <w:rPr>
                <w:color w:val="000000"/>
                <w:sz w:val="22"/>
                <w:szCs w:val="22"/>
              </w:rPr>
              <w:t>Ед</w:t>
            </w:r>
            <w:proofErr w:type="gramStart"/>
            <w:r w:rsidRPr="00CF7EE0">
              <w:rPr>
                <w:color w:val="000000"/>
                <w:sz w:val="22"/>
                <w:szCs w:val="22"/>
              </w:rPr>
              <w:t>.и</w:t>
            </w:r>
            <w:proofErr w:type="gramEnd"/>
            <w:r w:rsidRPr="00CF7EE0">
              <w:rPr>
                <w:color w:val="000000"/>
                <w:sz w:val="22"/>
                <w:szCs w:val="22"/>
              </w:rPr>
              <w:t>зм</w:t>
            </w:r>
            <w:proofErr w:type="spellEnd"/>
          </w:p>
        </w:tc>
        <w:tc>
          <w:tcPr>
            <w:tcW w:w="980" w:type="dxa"/>
          </w:tcPr>
          <w:p w:rsidR="00216FB4" w:rsidRPr="00CF7EE0" w:rsidRDefault="00216FB4" w:rsidP="00514DED">
            <w:pPr>
              <w:rPr>
                <w:color w:val="000000"/>
                <w:sz w:val="22"/>
                <w:szCs w:val="22"/>
              </w:rPr>
            </w:pPr>
            <w:r w:rsidRPr="00CF7EE0">
              <w:rPr>
                <w:color w:val="000000"/>
                <w:sz w:val="22"/>
                <w:szCs w:val="22"/>
              </w:rPr>
              <w:t>Кол-во</w:t>
            </w:r>
          </w:p>
        </w:tc>
      </w:tr>
      <w:tr w:rsidR="00216FB4" w:rsidRPr="00CF7EE0" w:rsidTr="00FA2ED2">
        <w:tc>
          <w:tcPr>
            <w:tcW w:w="445" w:type="dxa"/>
          </w:tcPr>
          <w:p w:rsidR="00216FB4" w:rsidRPr="00CF7EE0" w:rsidRDefault="00216FB4" w:rsidP="00514DED">
            <w:pPr>
              <w:rPr>
                <w:color w:val="000000"/>
                <w:sz w:val="22"/>
                <w:szCs w:val="22"/>
              </w:rPr>
            </w:pPr>
            <w:r w:rsidRPr="00CF7EE0">
              <w:rPr>
                <w:color w:val="000000"/>
                <w:sz w:val="22"/>
                <w:szCs w:val="22"/>
              </w:rPr>
              <w:t>1</w:t>
            </w:r>
          </w:p>
        </w:tc>
        <w:tc>
          <w:tcPr>
            <w:tcW w:w="2321" w:type="dxa"/>
          </w:tcPr>
          <w:p w:rsidR="00216FB4" w:rsidRPr="00CF7EE0" w:rsidRDefault="00216FB4" w:rsidP="00514DED">
            <w:pPr>
              <w:rPr>
                <w:sz w:val="22"/>
                <w:szCs w:val="22"/>
              </w:rPr>
            </w:pPr>
            <w:r w:rsidRPr="00CF7EE0">
              <w:rPr>
                <w:sz w:val="22"/>
                <w:szCs w:val="22"/>
              </w:rPr>
              <w:t xml:space="preserve">Бельтинг фильтровальный </w:t>
            </w:r>
          </w:p>
          <w:p w:rsidR="00216FB4" w:rsidRPr="00CF7EE0" w:rsidRDefault="00216FB4" w:rsidP="00514DED">
            <w:pPr>
              <w:rPr>
                <w:sz w:val="22"/>
                <w:szCs w:val="22"/>
              </w:rPr>
            </w:pPr>
            <w:r w:rsidRPr="00CF7EE0">
              <w:rPr>
                <w:sz w:val="22"/>
                <w:szCs w:val="22"/>
              </w:rPr>
              <w:t>арт. 2030</w:t>
            </w:r>
          </w:p>
        </w:tc>
        <w:tc>
          <w:tcPr>
            <w:tcW w:w="2868" w:type="dxa"/>
          </w:tcPr>
          <w:p w:rsidR="00216FB4" w:rsidRPr="00CF7EE0" w:rsidRDefault="00216FB4" w:rsidP="00514DED">
            <w:pPr>
              <w:rPr>
                <w:color w:val="000000"/>
                <w:sz w:val="22"/>
                <w:szCs w:val="22"/>
              </w:rPr>
            </w:pPr>
            <w:r w:rsidRPr="00CF7EE0">
              <w:rPr>
                <w:color w:val="000000"/>
                <w:sz w:val="22"/>
                <w:szCs w:val="22"/>
              </w:rPr>
              <w:t>Применяется для очистки технологических газов, воздуха, жидкостей.</w:t>
            </w:r>
          </w:p>
          <w:p w:rsidR="00216FB4" w:rsidRPr="00CF7EE0" w:rsidRDefault="00216FB4" w:rsidP="00514DED">
            <w:pPr>
              <w:rPr>
                <w:color w:val="000000"/>
                <w:sz w:val="22"/>
                <w:szCs w:val="22"/>
              </w:rPr>
            </w:pPr>
            <w:r w:rsidRPr="00CF7EE0">
              <w:rPr>
                <w:color w:val="000000"/>
                <w:sz w:val="22"/>
                <w:szCs w:val="22"/>
              </w:rPr>
              <w:t xml:space="preserve">100% хлопок </w:t>
            </w:r>
          </w:p>
          <w:p w:rsidR="00216FB4" w:rsidRPr="00CF7EE0" w:rsidRDefault="00216FB4" w:rsidP="00514DED">
            <w:pPr>
              <w:rPr>
                <w:color w:val="000000"/>
                <w:sz w:val="22"/>
                <w:szCs w:val="22"/>
              </w:rPr>
            </w:pPr>
            <w:r w:rsidRPr="00CF7EE0">
              <w:rPr>
                <w:color w:val="000000"/>
                <w:sz w:val="22"/>
                <w:szCs w:val="22"/>
              </w:rPr>
              <w:t>Плотность 930 г/</w:t>
            </w:r>
            <w:proofErr w:type="spellStart"/>
            <w:r w:rsidRPr="00CF7EE0">
              <w:rPr>
                <w:color w:val="000000"/>
                <w:sz w:val="22"/>
                <w:szCs w:val="22"/>
              </w:rPr>
              <w:t>кВ</w:t>
            </w:r>
            <w:proofErr w:type="gramStart"/>
            <w:r w:rsidRPr="00CF7EE0">
              <w:rPr>
                <w:color w:val="000000"/>
                <w:sz w:val="22"/>
                <w:szCs w:val="22"/>
              </w:rPr>
              <w:t>.м</w:t>
            </w:r>
            <w:proofErr w:type="spellEnd"/>
            <w:proofErr w:type="gramEnd"/>
            <w:r w:rsidRPr="00CF7EE0">
              <w:rPr>
                <w:color w:val="000000"/>
                <w:sz w:val="22"/>
                <w:szCs w:val="22"/>
              </w:rPr>
              <w:t>, ширина 90 см</w:t>
            </w:r>
          </w:p>
          <w:p w:rsidR="00216FB4" w:rsidRPr="00CF7EE0" w:rsidRDefault="00216FB4" w:rsidP="00514DED">
            <w:pPr>
              <w:rPr>
                <w:color w:val="000000"/>
                <w:sz w:val="22"/>
                <w:szCs w:val="22"/>
              </w:rPr>
            </w:pPr>
          </w:p>
        </w:tc>
        <w:tc>
          <w:tcPr>
            <w:tcW w:w="3085" w:type="dxa"/>
          </w:tcPr>
          <w:p w:rsidR="00216FB4" w:rsidRPr="00CF7EE0" w:rsidRDefault="00216FB4" w:rsidP="00514DED">
            <w:pPr>
              <w:rPr>
                <w:color w:val="000000"/>
                <w:sz w:val="22"/>
                <w:szCs w:val="22"/>
              </w:rPr>
            </w:pPr>
            <w:r w:rsidRPr="00CF7EE0">
              <w:rPr>
                <w:color w:val="000000"/>
                <w:sz w:val="22"/>
                <w:szCs w:val="22"/>
              </w:rPr>
              <w:t>ГОСТ 332-91</w:t>
            </w:r>
          </w:p>
          <w:p w:rsidR="00216FB4" w:rsidRPr="00CF7EE0" w:rsidRDefault="00216FB4" w:rsidP="00514DED">
            <w:pPr>
              <w:rPr>
                <w:sz w:val="22"/>
                <w:szCs w:val="22"/>
              </w:rPr>
            </w:pPr>
          </w:p>
        </w:tc>
        <w:tc>
          <w:tcPr>
            <w:tcW w:w="909" w:type="dxa"/>
          </w:tcPr>
          <w:p w:rsidR="00216FB4" w:rsidRPr="00CF7EE0" w:rsidRDefault="00216FB4" w:rsidP="00514DED">
            <w:pPr>
              <w:spacing w:line="274" w:lineRule="exact"/>
              <w:jc w:val="center"/>
              <w:rPr>
                <w:sz w:val="22"/>
                <w:szCs w:val="22"/>
              </w:rPr>
            </w:pPr>
            <w:r w:rsidRPr="00CF7EE0">
              <w:rPr>
                <w:sz w:val="22"/>
                <w:szCs w:val="22"/>
              </w:rPr>
              <w:t>П.м</w:t>
            </w:r>
          </w:p>
        </w:tc>
        <w:tc>
          <w:tcPr>
            <w:tcW w:w="980" w:type="dxa"/>
          </w:tcPr>
          <w:p w:rsidR="00216FB4" w:rsidRPr="00CF7EE0" w:rsidRDefault="00216FB4" w:rsidP="00514DED">
            <w:pPr>
              <w:autoSpaceDE w:val="0"/>
              <w:autoSpaceDN w:val="0"/>
              <w:adjustRightInd w:val="0"/>
              <w:jc w:val="center"/>
              <w:rPr>
                <w:sz w:val="22"/>
                <w:szCs w:val="22"/>
              </w:rPr>
            </w:pPr>
            <w:r w:rsidRPr="00CF7EE0">
              <w:rPr>
                <w:sz w:val="22"/>
                <w:szCs w:val="22"/>
              </w:rPr>
              <w:t>1170,00</w:t>
            </w:r>
          </w:p>
        </w:tc>
      </w:tr>
      <w:tr w:rsidR="00216FB4" w:rsidRPr="00CF7EE0" w:rsidTr="00FA2ED2">
        <w:tc>
          <w:tcPr>
            <w:tcW w:w="445" w:type="dxa"/>
          </w:tcPr>
          <w:p w:rsidR="00216FB4" w:rsidRPr="00CF7EE0" w:rsidRDefault="00216FB4" w:rsidP="00514DED">
            <w:pPr>
              <w:rPr>
                <w:color w:val="000000"/>
                <w:sz w:val="22"/>
                <w:szCs w:val="22"/>
              </w:rPr>
            </w:pPr>
            <w:r w:rsidRPr="00CF7EE0">
              <w:rPr>
                <w:color w:val="000000"/>
                <w:sz w:val="22"/>
                <w:szCs w:val="22"/>
              </w:rPr>
              <w:t>2</w:t>
            </w:r>
          </w:p>
        </w:tc>
        <w:tc>
          <w:tcPr>
            <w:tcW w:w="2321" w:type="dxa"/>
          </w:tcPr>
          <w:p w:rsidR="00216FB4" w:rsidRPr="00CF7EE0" w:rsidRDefault="00216FB4" w:rsidP="00514DED">
            <w:pPr>
              <w:widowControl w:val="0"/>
              <w:autoSpaceDE w:val="0"/>
              <w:autoSpaceDN w:val="0"/>
              <w:adjustRightInd w:val="0"/>
              <w:rPr>
                <w:sz w:val="22"/>
                <w:szCs w:val="22"/>
              </w:rPr>
            </w:pPr>
            <w:r w:rsidRPr="00CF7EE0">
              <w:rPr>
                <w:sz w:val="22"/>
                <w:szCs w:val="22"/>
              </w:rPr>
              <w:t xml:space="preserve">Ткань лавсановая </w:t>
            </w:r>
            <w:proofErr w:type="spellStart"/>
            <w:r w:rsidRPr="00CF7EE0">
              <w:rPr>
                <w:sz w:val="22"/>
                <w:szCs w:val="22"/>
              </w:rPr>
              <w:t>термообработанная</w:t>
            </w:r>
            <w:proofErr w:type="spellEnd"/>
            <w:r w:rsidRPr="00CF7EE0">
              <w:rPr>
                <w:sz w:val="22"/>
                <w:szCs w:val="22"/>
              </w:rPr>
              <w:t xml:space="preserve"> </w:t>
            </w:r>
          </w:p>
          <w:p w:rsidR="00216FB4" w:rsidRPr="00CF7EE0" w:rsidRDefault="00216FB4" w:rsidP="00514DED">
            <w:pPr>
              <w:widowControl w:val="0"/>
              <w:autoSpaceDE w:val="0"/>
              <w:autoSpaceDN w:val="0"/>
              <w:adjustRightInd w:val="0"/>
              <w:rPr>
                <w:sz w:val="22"/>
                <w:szCs w:val="22"/>
              </w:rPr>
            </w:pPr>
            <w:r w:rsidRPr="00CF7EE0">
              <w:rPr>
                <w:sz w:val="22"/>
                <w:szCs w:val="22"/>
              </w:rPr>
              <w:t xml:space="preserve"> арт. 56038</w:t>
            </w:r>
          </w:p>
          <w:p w:rsidR="00216FB4" w:rsidRPr="00CF7EE0" w:rsidRDefault="00216FB4" w:rsidP="00514DED">
            <w:pPr>
              <w:widowControl w:val="0"/>
              <w:autoSpaceDE w:val="0"/>
              <w:autoSpaceDN w:val="0"/>
              <w:adjustRightInd w:val="0"/>
              <w:rPr>
                <w:sz w:val="22"/>
                <w:szCs w:val="22"/>
              </w:rPr>
            </w:pPr>
            <w:r w:rsidRPr="00CF7EE0">
              <w:rPr>
                <w:sz w:val="22"/>
                <w:szCs w:val="22"/>
              </w:rPr>
              <w:t>или эквивалент</w:t>
            </w:r>
          </w:p>
        </w:tc>
        <w:tc>
          <w:tcPr>
            <w:tcW w:w="2868" w:type="dxa"/>
          </w:tcPr>
          <w:p w:rsidR="00216FB4" w:rsidRPr="00CF7EE0" w:rsidRDefault="00216FB4" w:rsidP="00514DED">
            <w:pPr>
              <w:rPr>
                <w:color w:val="000000"/>
                <w:sz w:val="22"/>
                <w:szCs w:val="22"/>
              </w:rPr>
            </w:pPr>
            <w:r w:rsidRPr="00CF7EE0">
              <w:rPr>
                <w:color w:val="000000"/>
                <w:sz w:val="22"/>
                <w:szCs w:val="22"/>
              </w:rPr>
              <w:t>Применяется для очистки технологических газов, воздуха.</w:t>
            </w:r>
          </w:p>
          <w:p w:rsidR="00216FB4" w:rsidRPr="00CF7EE0" w:rsidRDefault="00216FB4" w:rsidP="00514DED">
            <w:pPr>
              <w:rPr>
                <w:color w:val="000000"/>
                <w:sz w:val="22"/>
                <w:szCs w:val="22"/>
              </w:rPr>
            </w:pPr>
            <w:r w:rsidRPr="00CF7EE0">
              <w:rPr>
                <w:color w:val="000000"/>
                <w:sz w:val="22"/>
                <w:szCs w:val="22"/>
              </w:rPr>
              <w:t>Плотность 180 г/</w:t>
            </w:r>
            <w:proofErr w:type="spellStart"/>
            <w:r w:rsidRPr="00CF7EE0">
              <w:rPr>
                <w:color w:val="000000"/>
                <w:sz w:val="22"/>
                <w:szCs w:val="22"/>
              </w:rPr>
              <w:t>кВ</w:t>
            </w:r>
            <w:proofErr w:type="gramStart"/>
            <w:r w:rsidRPr="00CF7EE0">
              <w:rPr>
                <w:color w:val="000000"/>
                <w:sz w:val="22"/>
                <w:szCs w:val="22"/>
              </w:rPr>
              <w:t>.м</w:t>
            </w:r>
            <w:proofErr w:type="spellEnd"/>
            <w:proofErr w:type="gramEnd"/>
            <w:r w:rsidRPr="00CF7EE0">
              <w:rPr>
                <w:color w:val="000000"/>
                <w:sz w:val="22"/>
                <w:szCs w:val="22"/>
              </w:rPr>
              <w:t xml:space="preserve">, ширина 150 см </w:t>
            </w:r>
          </w:p>
        </w:tc>
        <w:tc>
          <w:tcPr>
            <w:tcW w:w="3085" w:type="dxa"/>
          </w:tcPr>
          <w:p w:rsidR="00216FB4" w:rsidRPr="00CF7EE0" w:rsidRDefault="00216FB4" w:rsidP="00514DED">
            <w:pPr>
              <w:rPr>
                <w:color w:val="000000"/>
                <w:sz w:val="22"/>
                <w:szCs w:val="22"/>
              </w:rPr>
            </w:pPr>
            <w:r w:rsidRPr="00CF7EE0">
              <w:rPr>
                <w:color w:val="000000"/>
                <w:sz w:val="22"/>
                <w:szCs w:val="22"/>
              </w:rPr>
              <w:t>ТУ 17-405-98</w:t>
            </w:r>
          </w:p>
        </w:tc>
        <w:tc>
          <w:tcPr>
            <w:tcW w:w="909" w:type="dxa"/>
          </w:tcPr>
          <w:p w:rsidR="00216FB4" w:rsidRPr="00CF7EE0" w:rsidRDefault="00216FB4" w:rsidP="00514DED">
            <w:pPr>
              <w:autoSpaceDE w:val="0"/>
              <w:autoSpaceDN w:val="0"/>
              <w:adjustRightInd w:val="0"/>
              <w:jc w:val="center"/>
              <w:rPr>
                <w:sz w:val="22"/>
                <w:szCs w:val="22"/>
              </w:rPr>
            </w:pPr>
            <w:r w:rsidRPr="00CF7EE0">
              <w:rPr>
                <w:sz w:val="22"/>
                <w:szCs w:val="22"/>
              </w:rPr>
              <w:t>П.м</w:t>
            </w:r>
          </w:p>
        </w:tc>
        <w:tc>
          <w:tcPr>
            <w:tcW w:w="980" w:type="dxa"/>
          </w:tcPr>
          <w:p w:rsidR="00216FB4" w:rsidRPr="00CF7EE0" w:rsidRDefault="00216FB4" w:rsidP="00514DED">
            <w:pPr>
              <w:autoSpaceDE w:val="0"/>
              <w:autoSpaceDN w:val="0"/>
              <w:adjustRightInd w:val="0"/>
              <w:jc w:val="center"/>
              <w:rPr>
                <w:sz w:val="22"/>
                <w:szCs w:val="22"/>
              </w:rPr>
            </w:pPr>
            <w:r w:rsidRPr="00CF7EE0">
              <w:rPr>
                <w:sz w:val="22"/>
                <w:szCs w:val="22"/>
              </w:rPr>
              <w:t>500</w:t>
            </w:r>
            <w:r w:rsidRPr="00CF7EE0">
              <w:rPr>
                <w:sz w:val="22"/>
                <w:szCs w:val="22"/>
                <w:lang w:val="en-US"/>
              </w:rPr>
              <w:t>,</w:t>
            </w:r>
            <w:r w:rsidRPr="00CF7EE0">
              <w:rPr>
                <w:sz w:val="22"/>
                <w:szCs w:val="22"/>
              </w:rPr>
              <w:t>0</w:t>
            </w:r>
            <w:proofErr w:type="spellStart"/>
            <w:r w:rsidRPr="00CF7EE0">
              <w:rPr>
                <w:sz w:val="22"/>
                <w:szCs w:val="22"/>
                <w:lang w:val="en-US"/>
              </w:rPr>
              <w:t>0</w:t>
            </w:r>
            <w:proofErr w:type="spellEnd"/>
          </w:p>
        </w:tc>
      </w:tr>
      <w:tr w:rsidR="00216FB4" w:rsidRPr="00CF7EE0" w:rsidTr="00FA2ED2">
        <w:tc>
          <w:tcPr>
            <w:tcW w:w="445" w:type="dxa"/>
          </w:tcPr>
          <w:p w:rsidR="00216FB4" w:rsidRPr="00CF7EE0" w:rsidRDefault="00216FB4" w:rsidP="00514DED">
            <w:pPr>
              <w:rPr>
                <w:color w:val="000000"/>
                <w:sz w:val="22"/>
                <w:szCs w:val="22"/>
                <w:lang w:val="en-US"/>
              </w:rPr>
            </w:pPr>
            <w:r w:rsidRPr="00CF7EE0">
              <w:rPr>
                <w:color w:val="000000"/>
                <w:sz w:val="22"/>
                <w:szCs w:val="22"/>
                <w:lang w:val="en-US"/>
              </w:rPr>
              <w:t>3</w:t>
            </w:r>
          </w:p>
        </w:tc>
        <w:tc>
          <w:tcPr>
            <w:tcW w:w="2321" w:type="dxa"/>
          </w:tcPr>
          <w:p w:rsidR="00216FB4" w:rsidRPr="00CF7EE0" w:rsidRDefault="00216FB4" w:rsidP="00514DED">
            <w:pPr>
              <w:widowControl w:val="0"/>
              <w:autoSpaceDE w:val="0"/>
              <w:autoSpaceDN w:val="0"/>
              <w:adjustRightInd w:val="0"/>
              <w:rPr>
                <w:sz w:val="22"/>
                <w:szCs w:val="22"/>
              </w:rPr>
            </w:pPr>
            <w:r w:rsidRPr="00CF7EE0">
              <w:rPr>
                <w:sz w:val="22"/>
                <w:szCs w:val="22"/>
              </w:rPr>
              <w:t xml:space="preserve">Ткань техническая полиэфирная суровая </w:t>
            </w:r>
            <w:proofErr w:type="spellStart"/>
            <w:r w:rsidRPr="00CF7EE0">
              <w:rPr>
                <w:sz w:val="22"/>
                <w:szCs w:val="22"/>
              </w:rPr>
              <w:t>термообработанная</w:t>
            </w:r>
            <w:proofErr w:type="spellEnd"/>
            <w:r w:rsidRPr="00CF7EE0">
              <w:rPr>
                <w:sz w:val="22"/>
                <w:szCs w:val="22"/>
              </w:rPr>
              <w:t xml:space="preserve"> (лавсан)</w:t>
            </w:r>
          </w:p>
          <w:p w:rsidR="00216FB4" w:rsidRPr="00CF7EE0" w:rsidRDefault="00216FB4" w:rsidP="00514DED">
            <w:pPr>
              <w:autoSpaceDE w:val="0"/>
              <w:autoSpaceDN w:val="0"/>
              <w:adjustRightInd w:val="0"/>
              <w:rPr>
                <w:sz w:val="22"/>
                <w:szCs w:val="22"/>
              </w:rPr>
            </w:pPr>
            <w:r w:rsidRPr="00CF7EE0">
              <w:rPr>
                <w:sz w:val="22"/>
                <w:szCs w:val="22"/>
              </w:rPr>
              <w:t xml:space="preserve"> арт. 56050</w:t>
            </w:r>
          </w:p>
          <w:p w:rsidR="00216FB4" w:rsidRPr="00CF7EE0" w:rsidRDefault="00216FB4" w:rsidP="00514DED">
            <w:pPr>
              <w:autoSpaceDE w:val="0"/>
              <w:autoSpaceDN w:val="0"/>
              <w:adjustRightInd w:val="0"/>
              <w:rPr>
                <w:sz w:val="22"/>
                <w:szCs w:val="22"/>
              </w:rPr>
            </w:pPr>
            <w:r w:rsidRPr="00CF7EE0">
              <w:rPr>
                <w:sz w:val="22"/>
                <w:szCs w:val="22"/>
              </w:rPr>
              <w:t>или эквивалент</w:t>
            </w:r>
          </w:p>
        </w:tc>
        <w:tc>
          <w:tcPr>
            <w:tcW w:w="2868" w:type="dxa"/>
          </w:tcPr>
          <w:p w:rsidR="00216FB4" w:rsidRPr="00CF7EE0" w:rsidRDefault="00216FB4" w:rsidP="00514DED">
            <w:pPr>
              <w:rPr>
                <w:color w:val="000000"/>
                <w:sz w:val="22"/>
                <w:szCs w:val="22"/>
              </w:rPr>
            </w:pPr>
            <w:r w:rsidRPr="00CF7EE0">
              <w:rPr>
                <w:color w:val="000000"/>
                <w:sz w:val="22"/>
                <w:szCs w:val="22"/>
              </w:rPr>
              <w:t>Применяется для очистки технологических газов, воздуха.</w:t>
            </w:r>
          </w:p>
          <w:p w:rsidR="00216FB4" w:rsidRPr="00CF7EE0" w:rsidRDefault="00216FB4" w:rsidP="00514DED">
            <w:pPr>
              <w:rPr>
                <w:color w:val="000000"/>
                <w:sz w:val="22"/>
                <w:szCs w:val="22"/>
              </w:rPr>
            </w:pPr>
            <w:r w:rsidRPr="00CF7EE0">
              <w:rPr>
                <w:color w:val="000000"/>
                <w:sz w:val="22"/>
                <w:szCs w:val="22"/>
              </w:rPr>
              <w:t>100% полиэфир</w:t>
            </w:r>
          </w:p>
          <w:p w:rsidR="00216FB4" w:rsidRPr="00CF7EE0" w:rsidRDefault="00216FB4" w:rsidP="00514DED">
            <w:pPr>
              <w:rPr>
                <w:sz w:val="22"/>
                <w:szCs w:val="22"/>
              </w:rPr>
            </w:pPr>
            <w:r w:rsidRPr="00CF7EE0">
              <w:rPr>
                <w:color w:val="000000"/>
                <w:sz w:val="22"/>
                <w:szCs w:val="22"/>
              </w:rPr>
              <w:t>Плотность 350 г/</w:t>
            </w:r>
            <w:proofErr w:type="spellStart"/>
            <w:r w:rsidRPr="00CF7EE0">
              <w:rPr>
                <w:color w:val="000000"/>
                <w:sz w:val="22"/>
                <w:szCs w:val="22"/>
              </w:rPr>
              <w:t>кВ</w:t>
            </w:r>
            <w:proofErr w:type="gramStart"/>
            <w:r w:rsidRPr="00CF7EE0">
              <w:rPr>
                <w:color w:val="000000"/>
                <w:sz w:val="22"/>
                <w:szCs w:val="22"/>
              </w:rPr>
              <w:t>.м</w:t>
            </w:r>
            <w:proofErr w:type="spellEnd"/>
            <w:proofErr w:type="gramEnd"/>
            <w:r w:rsidRPr="00CF7EE0">
              <w:rPr>
                <w:color w:val="000000"/>
                <w:sz w:val="22"/>
                <w:szCs w:val="22"/>
              </w:rPr>
              <w:t>, ширина 110 см</w:t>
            </w:r>
          </w:p>
        </w:tc>
        <w:tc>
          <w:tcPr>
            <w:tcW w:w="3085" w:type="dxa"/>
          </w:tcPr>
          <w:p w:rsidR="00216FB4" w:rsidRPr="00CF7EE0" w:rsidRDefault="00216FB4" w:rsidP="00514DED">
            <w:pPr>
              <w:rPr>
                <w:sz w:val="22"/>
                <w:szCs w:val="22"/>
              </w:rPr>
            </w:pPr>
            <w:r w:rsidRPr="00CF7EE0">
              <w:rPr>
                <w:sz w:val="22"/>
                <w:szCs w:val="22"/>
              </w:rPr>
              <w:t>ТУ 8378-001-97586627-2011</w:t>
            </w:r>
          </w:p>
          <w:p w:rsidR="00216FB4" w:rsidRPr="00CF7EE0" w:rsidRDefault="00216FB4" w:rsidP="00514DED">
            <w:pPr>
              <w:rPr>
                <w:color w:val="000000"/>
                <w:sz w:val="22"/>
                <w:szCs w:val="22"/>
              </w:rPr>
            </w:pPr>
          </w:p>
        </w:tc>
        <w:tc>
          <w:tcPr>
            <w:tcW w:w="909" w:type="dxa"/>
          </w:tcPr>
          <w:p w:rsidR="00216FB4" w:rsidRPr="00CF7EE0" w:rsidRDefault="00216FB4" w:rsidP="00514DED">
            <w:pPr>
              <w:autoSpaceDE w:val="0"/>
              <w:autoSpaceDN w:val="0"/>
              <w:adjustRightInd w:val="0"/>
              <w:jc w:val="center"/>
              <w:rPr>
                <w:sz w:val="22"/>
                <w:szCs w:val="22"/>
              </w:rPr>
            </w:pPr>
            <w:r w:rsidRPr="00CF7EE0">
              <w:rPr>
                <w:sz w:val="22"/>
                <w:szCs w:val="22"/>
              </w:rPr>
              <w:t>П.м</w:t>
            </w:r>
          </w:p>
        </w:tc>
        <w:tc>
          <w:tcPr>
            <w:tcW w:w="980" w:type="dxa"/>
          </w:tcPr>
          <w:p w:rsidR="00216FB4" w:rsidRPr="00CF7EE0" w:rsidRDefault="00216FB4" w:rsidP="00514DED">
            <w:pPr>
              <w:autoSpaceDE w:val="0"/>
              <w:autoSpaceDN w:val="0"/>
              <w:adjustRightInd w:val="0"/>
              <w:jc w:val="center"/>
              <w:rPr>
                <w:sz w:val="22"/>
                <w:szCs w:val="22"/>
              </w:rPr>
            </w:pPr>
            <w:r w:rsidRPr="00CF7EE0">
              <w:rPr>
                <w:sz w:val="22"/>
                <w:szCs w:val="22"/>
              </w:rPr>
              <w:t>500,00</w:t>
            </w:r>
          </w:p>
        </w:tc>
      </w:tr>
      <w:tr w:rsidR="00216FB4" w:rsidRPr="00CF7EE0" w:rsidTr="00FA2ED2">
        <w:tc>
          <w:tcPr>
            <w:tcW w:w="445" w:type="dxa"/>
          </w:tcPr>
          <w:p w:rsidR="00216FB4" w:rsidRPr="00CF7EE0" w:rsidRDefault="00216FB4" w:rsidP="00514DED">
            <w:pPr>
              <w:rPr>
                <w:color w:val="000000"/>
                <w:sz w:val="22"/>
                <w:szCs w:val="22"/>
              </w:rPr>
            </w:pPr>
            <w:r w:rsidRPr="00CF7EE0">
              <w:rPr>
                <w:color w:val="000000"/>
                <w:sz w:val="22"/>
                <w:szCs w:val="22"/>
              </w:rPr>
              <w:t>4</w:t>
            </w:r>
          </w:p>
        </w:tc>
        <w:tc>
          <w:tcPr>
            <w:tcW w:w="2321" w:type="dxa"/>
          </w:tcPr>
          <w:p w:rsidR="00216FB4" w:rsidRPr="00CF7EE0" w:rsidRDefault="00216FB4" w:rsidP="00514DED">
            <w:pPr>
              <w:autoSpaceDE w:val="0"/>
              <w:autoSpaceDN w:val="0"/>
              <w:adjustRightInd w:val="0"/>
              <w:rPr>
                <w:sz w:val="22"/>
                <w:szCs w:val="22"/>
              </w:rPr>
            </w:pPr>
            <w:r w:rsidRPr="00CF7EE0">
              <w:rPr>
                <w:sz w:val="22"/>
                <w:szCs w:val="22"/>
              </w:rPr>
              <w:t xml:space="preserve">Ткань </w:t>
            </w:r>
            <w:proofErr w:type="spellStart"/>
            <w:r w:rsidRPr="00CF7EE0">
              <w:rPr>
                <w:sz w:val="22"/>
                <w:szCs w:val="22"/>
              </w:rPr>
              <w:t>хлориновая</w:t>
            </w:r>
            <w:proofErr w:type="spellEnd"/>
            <w:r w:rsidRPr="00CF7EE0">
              <w:rPr>
                <w:sz w:val="22"/>
                <w:szCs w:val="22"/>
              </w:rPr>
              <w:t xml:space="preserve"> </w:t>
            </w:r>
          </w:p>
          <w:p w:rsidR="00216FB4" w:rsidRPr="00CF7EE0" w:rsidRDefault="00216FB4" w:rsidP="00514DED">
            <w:pPr>
              <w:autoSpaceDE w:val="0"/>
              <w:autoSpaceDN w:val="0"/>
              <w:adjustRightInd w:val="0"/>
              <w:rPr>
                <w:sz w:val="22"/>
                <w:szCs w:val="22"/>
              </w:rPr>
            </w:pPr>
            <w:r w:rsidRPr="00CF7EE0">
              <w:rPr>
                <w:sz w:val="22"/>
                <w:szCs w:val="22"/>
              </w:rPr>
              <w:t>арт. 86006</w:t>
            </w:r>
          </w:p>
          <w:p w:rsidR="00216FB4" w:rsidRPr="00CF7EE0" w:rsidRDefault="00216FB4" w:rsidP="00514DED">
            <w:pPr>
              <w:autoSpaceDE w:val="0"/>
              <w:autoSpaceDN w:val="0"/>
              <w:adjustRightInd w:val="0"/>
              <w:rPr>
                <w:sz w:val="22"/>
                <w:szCs w:val="22"/>
              </w:rPr>
            </w:pPr>
            <w:r w:rsidRPr="00CF7EE0">
              <w:rPr>
                <w:sz w:val="22"/>
                <w:szCs w:val="22"/>
              </w:rPr>
              <w:t>или эквивалент</w:t>
            </w:r>
          </w:p>
        </w:tc>
        <w:tc>
          <w:tcPr>
            <w:tcW w:w="2868" w:type="dxa"/>
          </w:tcPr>
          <w:p w:rsidR="00216FB4" w:rsidRPr="00CF7EE0" w:rsidRDefault="00216FB4" w:rsidP="00514DED">
            <w:pPr>
              <w:rPr>
                <w:sz w:val="22"/>
                <w:szCs w:val="22"/>
              </w:rPr>
            </w:pPr>
            <w:r w:rsidRPr="00CF7EE0">
              <w:rPr>
                <w:sz w:val="22"/>
                <w:szCs w:val="22"/>
              </w:rPr>
              <w:t>Применяется как фильтрующий материал для технологических растворов, обладает химической стойкостью к действию кислот и щелочей разной концентрации.</w:t>
            </w:r>
          </w:p>
          <w:p w:rsidR="00216FB4" w:rsidRPr="00CF7EE0" w:rsidRDefault="00216FB4" w:rsidP="00514DED">
            <w:pPr>
              <w:rPr>
                <w:sz w:val="22"/>
                <w:szCs w:val="22"/>
              </w:rPr>
            </w:pPr>
            <w:r w:rsidRPr="00CF7EE0">
              <w:rPr>
                <w:sz w:val="22"/>
                <w:szCs w:val="22"/>
              </w:rPr>
              <w:t>Состоит из перхлорвиниловой смолы (хлорированного поливинилхлорида).</w:t>
            </w:r>
          </w:p>
          <w:p w:rsidR="00216FB4" w:rsidRPr="00CF7EE0" w:rsidRDefault="00216FB4" w:rsidP="00514DED">
            <w:pPr>
              <w:rPr>
                <w:sz w:val="22"/>
                <w:szCs w:val="22"/>
              </w:rPr>
            </w:pPr>
            <w:r w:rsidRPr="00CF7EE0">
              <w:rPr>
                <w:sz w:val="22"/>
                <w:szCs w:val="22"/>
              </w:rPr>
              <w:t>Плотность 480 г/кв</w:t>
            </w:r>
            <w:proofErr w:type="gramStart"/>
            <w:r w:rsidRPr="00CF7EE0">
              <w:rPr>
                <w:sz w:val="22"/>
                <w:szCs w:val="22"/>
              </w:rPr>
              <w:t>.м</w:t>
            </w:r>
            <w:proofErr w:type="gramEnd"/>
            <w:r w:rsidRPr="00CF7EE0">
              <w:rPr>
                <w:sz w:val="22"/>
                <w:szCs w:val="22"/>
              </w:rPr>
              <w:t>, ширина 100 см</w:t>
            </w:r>
          </w:p>
        </w:tc>
        <w:tc>
          <w:tcPr>
            <w:tcW w:w="3085" w:type="dxa"/>
          </w:tcPr>
          <w:p w:rsidR="00216FB4" w:rsidRPr="00CF7EE0" w:rsidRDefault="00216FB4" w:rsidP="00514DED">
            <w:pPr>
              <w:rPr>
                <w:sz w:val="22"/>
                <w:szCs w:val="22"/>
              </w:rPr>
            </w:pPr>
            <w:r w:rsidRPr="00CF7EE0">
              <w:rPr>
                <w:sz w:val="22"/>
                <w:szCs w:val="22"/>
              </w:rPr>
              <w:t>ТУ 8378-09-78035049-05</w:t>
            </w:r>
          </w:p>
          <w:p w:rsidR="00216FB4" w:rsidRPr="00CF7EE0" w:rsidRDefault="00216FB4" w:rsidP="00514DED">
            <w:pPr>
              <w:rPr>
                <w:color w:val="000000"/>
                <w:sz w:val="22"/>
                <w:szCs w:val="22"/>
              </w:rPr>
            </w:pPr>
          </w:p>
        </w:tc>
        <w:tc>
          <w:tcPr>
            <w:tcW w:w="909" w:type="dxa"/>
          </w:tcPr>
          <w:p w:rsidR="00216FB4" w:rsidRPr="00CF7EE0" w:rsidRDefault="00216FB4" w:rsidP="00514DED">
            <w:pPr>
              <w:autoSpaceDE w:val="0"/>
              <w:autoSpaceDN w:val="0"/>
              <w:adjustRightInd w:val="0"/>
              <w:jc w:val="center"/>
              <w:rPr>
                <w:sz w:val="22"/>
                <w:szCs w:val="22"/>
              </w:rPr>
            </w:pPr>
            <w:r w:rsidRPr="00CF7EE0">
              <w:rPr>
                <w:sz w:val="22"/>
                <w:szCs w:val="22"/>
              </w:rPr>
              <w:t>П.м</w:t>
            </w:r>
          </w:p>
        </w:tc>
        <w:tc>
          <w:tcPr>
            <w:tcW w:w="980" w:type="dxa"/>
          </w:tcPr>
          <w:p w:rsidR="00216FB4" w:rsidRPr="00CF7EE0" w:rsidRDefault="00216FB4" w:rsidP="00514DED">
            <w:pPr>
              <w:autoSpaceDE w:val="0"/>
              <w:autoSpaceDN w:val="0"/>
              <w:adjustRightInd w:val="0"/>
              <w:jc w:val="center"/>
              <w:rPr>
                <w:sz w:val="22"/>
                <w:szCs w:val="22"/>
              </w:rPr>
            </w:pPr>
            <w:r w:rsidRPr="00CF7EE0">
              <w:rPr>
                <w:sz w:val="22"/>
                <w:szCs w:val="22"/>
              </w:rPr>
              <w:t>610,00</w:t>
            </w:r>
          </w:p>
        </w:tc>
      </w:tr>
    </w:tbl>
    <w:p w:rsidR="00216FB4" w:rsidRPr="00CF7EE0" w:rsidRDefault="00216FB4" w:rsidP="00FA2ED2">
      <w:pPr>
        <w:jc w:val="both"/>
        <w:rPr>
          <w:sz w:val="24"/>
          <w:szCs w:val="24"/>
          <w:lang w:val="en-US"/>
        </w:rPr>
      </w:pPr>
    </w:p>
    <w:tbl>
      <w:tblPr>
        <w:tblW w:w="1063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402"/>
        <w:gridCol w:w="8230"/>
      </w:tblGrid>
      <w:tr w:rsidR="00216FB4" w:rsidRPr="00CF7EE0" w:rsidTr="00514DED">
        <w:tc>
          <w:tcPr>
            <w:tcW w:w="2402" w:type="dxa"/>
          </w:tcPr>
          <w:p w:rsidR="00216FB4" w:rsidRPr="00CF7EE0" w:rsidRDefault="00216FB4" w:rsidP="00514DED">
            <w:pPr>
              <w:rPr>
                <w:sz w:val="22"/>
                <w:szCs w:val="22"/>
              </w:rPr>
            </w:pPr>
            <w:r w:rsidRPr="00CF7EE0">
              <w:rPr>
                <w:sz w:val="22"/>
                <w:szCs w:val="22"/>
              </w:rPr>
              <w:lastRenderedPageBreak/>
              <w:t>Начальная (максимальная) цена договора, включая НДС</w:t>
            </w:r>
          </w:p>
        </w:tc>
        <w:tc>
          <w:tcPr>
            <w:tcW w:w="8230" w:type="dxa"/>
          </w:tcPr>
          <w:p w:rsidR="00216FB4" w:rsidRPr="00CF7EE0" w:rsidRDefault="00216FB4" w:rsidP="00514DED">
            <w:pPr>
              <w:rPr>
                <w:b/>
                <w:bCs/>
                <w:color w:val="000000"/>
                <w:sz w:val="22"/>
                <w:szCs w:val="22"/>
              </w:rPr>
            </w:pPr>
            <w:r w:rsidRPr="00CF7EE0">
              <w:rPr>
                <w:b/>
                <w:bCs/>
                <w:color w:val="000000"/>
                <w:sz w:val="22"/>
                <w:szCs w:val="22"/>
              </w:rPr>
              <w:t>1 339 500</w:t>
            </w:r>
            <w:r w:rsidRPr="00CF7EE0">
              <w:rPr>
                <w:color w:val="000000"/>
                <w:sz w:val="22"/>
                <w:szCs w:val="22"/>
              </w:rPr>
              <w:t xml:space="preserve"> (один миллион триста тридцать девять тысяч пятьсот) </w:t>
            </w:r>
            <w:r w:rsidRPr="00CF7EE0">
              <w:rPr>
                <w:b/>
                <w:bCs/>
                <w:color w:val="000000"/>
                <w:sz w:val="22"/>
                <w:szCs w:val="22"/>
              </w:rPr>
              <w:t xml:space="preserve">рублей 00 копеек, в том числе НДС 18% </w:t>
            </w:r>
          </w:p>
          <w:p w:rsidR="00216FB4" w:rsidRPr="00CF7EE0" w:rsidRDefault="00216FB4" w:rsidP="00514DED">
            <w:pPr>
              <w:rPr>
                <w:sz w:val="22"/>
                <w:szCs w:val="22"/>
                <w:u w:val="single"/>
              </w:rPr>
            </w:pPr>
          </w:p>
        </w:tc>
      </w:tr>
      <w:tr w:rsidR="00216FB4" w:rsidRPr="00CF7EE0" w:rsidTr="00514DED">
        <w:tc>
          <w:tcPr>
            <w:tcW w:w="2402" w:type="dxa"/>
          </w:tcPr>
          <w:p w:rsidR="00216FB4" w:rsidRPr="00CF7EE0" w:rsidRDefault="00216FB4" w:rsidP="00514DED">
            <w:pPr>
              <w:rPr>
                <w:sz w:val="22"/>
                <w:szCs w:val="22"/>
              </w:rPr>
            </w:pPr>
            <w:r w:rsidRPr="00CF7EE0">
              <w:rPr>
                <w:sz w:val="22"/>
                <w:szCs w:val="22"/>
              </w:rPr>
              <w:t>Сведения о включенных в цену товара (работ, услуг), расходах</w:t>
            </w:r>
          </w:p>
        </w:tc>
        <w:tc>
          <w:tcPr>
            <w:tcW w:w="8230" w:type="dxa"/>
          </w:tcPr>
          <w:p w:rsidR="00216FB4" w:rsidRPr="00CF7EE0" w:rsidRDefault="00216FB4" w:rsidP="00514DED">
            <w:pPr>
              <w:rPr>
                <w:sz w:val="22"/>
                <w:szCs w:val="22"/>
              </w:rPr>
            </w:pPr>
            <w:r w:rsidRPr="00CF7EE0">
              <w:rPr>
                <w:sz w:val="22"/>
                <w:szCs w:val="22"/>
              </w:rPr>
              <w:t xml:space="preserve">Начальная (максимальная) цена договора включает стоимость товара, стоимость тары, транспортных расходов, страхования, уплату таможенных пошлин, налогов, сборов и других </w:t>
            </w:r>
            <w:proofErr w:type="gramStart"/>
            <w:r w:rsidRPr="00CF7EE0">
              <w:rPr>
                <w:sz w:val="22"/>
                <w:szCs w:val="22"/>
              </w:rPr>
              <w:t>расходов</w:t>
            </w:r>
            <w:proofErr w:type="gramEnd"/>
            <w:r w:rsidRPr="00CF7EE0">
              <w:rPr>
                <w:sz w:val="22"/>
                <w:szCs w:val="22"/>
              </w:rPr>
              <w:t xml:space="preserve"> связанных с исполнением договора.</w:t>
            </w:r>
          </w:p>
        </w:tc>
      </w:tr>
      <w:tr w:rsidR="00216FB4" w:rsidRPr="00CF7EE0" w:rsidTr="00514DED">
        <w:tc>
          <w:tcPr>
            <w:tcW w:w="2402" w:type="dxa"/>
          </w:tcPr>
          <w:p w:rsidR="00216FB4" w:rsidRPr="00CF7EE0" w:rsidRDefault="00216FB4" w:rsidP="00514DED">
            <w:pPr>
              <w:rPr>
                <w:sz w:val="22"/>
                <w:szCs w:val="22"/>
              </w:rPr>
            </w:pPr>
            <w:r w:rsidRPr="00CF7EE0">
              <w:rPr>
                <w:sz w:val="22"/>
                <w:szCs w:val="22"/>
              </w:rPr>
              <w:t xml:space="preserve">Место доставки поставляемых товаров (выполнения работ, оказания услуг) </w:t>
            </w:r>
          </w:p>
        </w:tc>
        <w:tc>
          <w:tcPr>
            <w:tcW w:w="8230" w:type="dxa"/>
          </w:tcPr>
          <w:p w:rsidR="00216FB4" w:rsidRPr="00CF7EE0" w:rsidRDefault="00216FB4" w:rsidP="00514DED">
            <w:pPr>
              <w:ind w:right="153"/>
              <w:jc w:val="both"/>
              <w:rPr>
                <w:sz w:val="22"/>
                <w:szCs w:val="22"/>
              </w:rPr>
            </w:pPr>
            <w:r w:rsidRPr="00CF7EE0">
              <w:rPr>
                <w:color w:val="000000"/>
                <w:sz w:val="22"/>
                <w:szCs w:val="22"/>
              </w:rPr>
              <w:t xml:space="preserve">г. Северск </w:t>
            </w:r>
            <w:proofErr w:type="gramStart"/>
            <w:r w:rsidRPr="00CF7EE0">
              <w:rPr>
                <w:color w:val="000000"/>
                <w:sz w:val="22"/>
                <w:szCs w:val="22"/>
              </w:rPr>
              <w:t>Томской</w:t>
            </w:r>
            <w:proofErr w:type="gramEnd"/>
            <w:r w:rsidRPr="00CF7EE0">
              <w:rPr>
                <w:color w:val="000000"/>
                <w:sz w:val="22"/>
                <w:szCs w:val="22"/>
              </w:rPr>
              <w:t xml:space="preserve"> обл., ул. Курчатова 1, ОАО «СХК»</w:t>
            </w:r>
          </w:p>
          <w:p w:rsidR="00216FB4" w:rsidRPr="00CF7EE0" w:rsidRDefault="00216FB4" w:rsidP="00514DED">
            <w:pPr>
              <w:rPr>
                <w:sz w:val="22"/>
                <w:szCs w:val="22"/>
              </w:rPr>
            </w:pPr>
            <w:r w:rsidRPr="00CF7EE0">
              <w:rPr>
                <w:color w:val="000000"/>
                <w:sz w:val="22"/>
                <w:szCs w:val="22"/>
              </w:rPr>
              <w:t xml:space="preserve">Способ доставки: через терминал транспортной компании в </w:t>
            </w:r>
            <w:proofErr w:type="gramStart"/>
            <w:r w:rsidRPr="00CF7EE0">
              <w:rPr>
                <w:color w:val="000000"/>
                <w:sz w:val="22"/>
                <w:szCs w:val="22"/>
              </w:rPr>
              <w:t>г</w:t>
            </w:r>
            <w:proofErr w:type="gramEnd"/>
            <w:r w:rsidRPr="00CF7EE0">
              <w:rPr>
                <w:color w:val="000000"/>
                <w:sz w:val="22"/>
                <w:szCs w:val="22"/>
              </w:rPr>
              <w:t xml:space="preserve">. Томске, далее </w:t>
            </w:r>
            <w:proofErr w:type="spellStart"/>
            <w:r w:rsidRPr="00CF7EE0">
              <w:rPr>
                <w:color w:val="000000"/>
                <w:sz w:val="22"/>
                <w:szCs w:val="22"/>
              </w:rPr>
              <w:t>самовывоз</w:t>
            </w:r>
            <w:proofErr w:type="spellEnd"/>
            <w:r w:rsidRPr="00CF7EE0">
              <w:rPr>
                <w:color w:val="000000"/>
                <w:sz w:val="22"/>
                <w:szCs w:val="22"/>
              </w:rPr>
              <w:t xml:space="preserve"> Покупателем до склада ОАО «СХК» г. Северск, ул. </w:t>
            </w:r>
            <w:proofErr w:type="spellStart"/>
            <w:r w:rsidRPr="00CF7EE0">
              <w:rPr>
                <w:color w:val="000000"/>
                <w:sz w:val="22"/>
                <w:szCs w:val="22"/>
              </w:rPr>
              <w:t>Предзаводская</w:t>
            </w:r>
            <w:proofErr w:type="spellEnd"/>
            <w:r w:rsidRPr="00CF7EE0">
              <w:rPr>
                <w:color w:val="000000"/>
                <w:sz w:val="22"/>
                <w:szCs w:val="22"/>
              </w:rPr>
              <w:t>, 9</w:t>
            </w:r>
            <w:r w:rsidRPr="00CF7EE0">
              <w:rPr>
                <w:sz w:val="22"/>
                <w:szCs w:val="22"/>
              </w:rPr>
              <w:t xml:space="preserve"> </w:t>
            </w:r>
          </w:p>
          <w:p w:rsidR="00216FB4" w:rsidRPr="00CF7EE0" w:rsidRDefault="00216FB4" w:rsidP="00514DED">
            <w:pPr>
              <w:jc w:val="both"/>
              <w:rPr>
                <w:sz w:val="22"/>
                <w:szCs w:val="22"/>
              </w:rPr>
            </w:pPr>
          </w:p>
        </w:tc>
      </w:tr>
      <w:tr w:rsidR="00216FB4" w:rsidRPr="00CF7EE0" w:rsidTr="00514DED">
        <w:tc>
          <w:tcPr>
            <w:tcW w:w="2402" w:type="dxa"/>
          </w:tcPr>
          <w:p w:rsidR="00216FB4" w:rsidRPr="00CF7EE0" w:rsidRDefault="00216FB4" w:rsidP="00514DED">
            <w:pPr>
              <w:rPr>
                <w:sz w:val="22"/>
                <w:szCs w:val="22"/>
              </w:rPr>
            </w:pPr>
            <w:r w:rsidRPr="00CF7EE0">
              <w:rPr>
                <w:sz w:val="22"/>
                <w:szCs w:val="22"/>
              </w:rPr>
              <w:t>Срок поставки товара (работ/услуг)</w:t>
            </w:r>
          </w:p>
        </w:tc>
        <w:tc>
          <w:tcPr>
            <w:tcW w:w="8230" w:type="dxa"/>
          </w:tcPr>
          <w:p w:rsidR="00216FB4" w:rsidRPr="00CF7EE0" w:rsidRDefault="00216FB4" w:rsidP="00514DED">
            <w:pPr>
              <w:ind w:right="153"/>
              <w:jc w:val="both"/>
              <w:rPr>
                <w:sz w:val="22"/>
                <w:szCs w:val="22"/>
              </w:rPr>
            </w:pPr>
            <w:r w:rsidRPr="00CF7EE0">
              <w:rPr>
                <w:sz w:val="22"/>
                <w:szCs w:val="22"/>
              </w:rPr>
              <w:t>Поставка товара в течение 30 календарных дней с момента подписания договора уполномоченными представителями сторон</w:t>
            </w:r>
          </w:p>
          <w:p w:rsidR="00216FB4" w:rsidRPr="00CF7EE0" w:rsidRDefault="00216FB4" w:rsidP="00514DED">
            <w:pPr>
              <w:jc w:val="both"/>
              <w:rPr>
                <w:sz w:val="22"/>
                <w:szCs w:val="22"/>
                <w:u w:val="single"/>
              </w:rPr>
            </w:pPr>
          </w:p>
        </w:tc>
      </w:tr>
      <w:tr w:rsidR="00216FB4" w:rsidRPr="00CF7EE0" w:rsidTr="00514DED">
        <w:tc>
          <w:tcPr>
            <w:tcW w:w="2402" w:type="dxa"/>
          </w:tcPr>
          <w:p w:rsidR="00216FB4" w:rsidRPr="00CF7EE0" w:rsidRDefault="00216FB4" w:rsidP="00514DED">
            <w:pPr>
              <w:rPr>
                <w:sz w:val="22"/>
                <w:szCs w:val="22"/>
              </w:rPr>
            </w:pPr>
            <w:r w:rsidRPr="00CF7EE0">
              <w:rPr>
                <w:sz w:val="22"/>
                <w:szCs w:val="22"/>
              </w:rPr>
              <w:t>Сроки и условия оплаты поставки товара (работ, услуг)</w:t>
            </w:r>
          </w:p>
        </w:tc>
        <w:tc>
          <w:tcPr>
            <w:tcW w:w="8230" w:type="dxa"/>
          </w:tcPr>
          <w:p w:rsidR="00216FB4" w:rsidRPr="00CF7EE0" w:rsidRDefault="00216FB4" w:rsidP="00514DED">
            <w:pPr>
              <w:ind w:right="153"/>
              <w:jc w:val="both"/>
              <w:rPr>
                <w:sz w:val="22"/>
                <w:szCs w:val="22"/>
              </w:rPr>
            </w:pPr>
            <w:r w:rsidRPr="00CF7EE0">
              <w:rPr>
                <w:b/>
                <w:bCs/>
                <w:sz w:val="22"/>
                <w:szCs w:val="22"/>
              </w:rPr>
              <w:t xml:space="preserve"> </w:t>
            </w:r>
            <w:r w:rsidRPr="00CF7EE0">
              <w:rPr>
                <w:sz w:val="22"/>
                <w:szCs w:val="22"/>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216FB4" w:rsidRPr="00CF7EE0" w:rsidRDefault="00216FB4" w:rsidP="00514DED">
            <w:pPr>
              <w:jc w:val="both"/>
              <w:rPr>
                <w:sz w:val="22"/>
                <w:szCs w:val="22"/>
                <w:u w:val="single"/>
              </w:rPr>
            </w:pPr>
            <w:r w:rsidRPr="00CF7EE0">
              <w:rPr>
                <w:sz w:val="22"/>
                <w:szCs w:val="22"/>
              </w:rPr>
              <w:t xml:space="preserve">Встречные предложения участников по проекту договора </w:t>
            </w:r>
            <w:r w:rsidRPr="00CF7EE0">
              <w:rPr>
                <w:b/>
                <w:bCs/>
                <w:sz w:val="22"/>
                <w:szCs w:val="22"/>
                <w:u w:val="single"/>
              </w:rPr>
              <w:t>не допускаются</w:t>
            </w:r>
            <w:r w:rsidRPr="00CF7EE0">
              <w:rPr>
                <w:sz w:val="22"/>
                <w:szCs w:val="22"/>
              </w:rPr>
              <w:t>.</w:t>
            </w:r>
          </w:p>
        </w:tc>
      </w:tr>
      <w:tr w:rsidR="00216FB4" w:rsidRPr="00CF7EE0" w:rsidTr="00514DED">
        <w:tc>
          <w:tcPr>
            <w:tcW w:w="2402" w:type="dxa"/>
          </w:tcPr>
          <w:p w:rsidR="00216FB4" w:rsidRPr="00CF7EE0" w:rsidRDefault="00216FB4" w:rsidP="00514DED">
            <w:pPr>
              <w:rPr>
                <w:sz w:val="22"/>
                <w:szCs w:val="22"/>
              </w:rPr>
            </w:pPr>
            <w:r w:rsidRPr="00CF7EE0">
              <w:rPr>
                <w:sz w:val="22"/>
                <w:szCs w:val="22"/>
              </w:rPr>
              <w:t>Базис сравнения цен Участников</w:t>
            </w:r>
          </w:p>
        </w:tc>
        <w:tc>
          <w:tcPr>
            <w:tcW w:w="8230" w:type="dxa"/>
          </w:tcPr>
          <w:p w:rsidR="00216FB4" w:rsidRPr="00CF7EE0" w:rsidRDefault="00216FB4" w:rsidP="00514DED">
            <w:pPr>
              <w:jc w:val="both"/>
              <w:rPr>
                <w:sz w:val="22"/>
                <w:szCs w:val="22"/>
              </w:rPr>
            </w:pPr>
            <w:proofErr w:type="spellStart"/>
            <w:r w:rsidRPr="00CF7EE0">
              <w:rPr>
                <w:sz w:val="22"/>
                <w:szCs w:val="22"/>
                <w:lang w:val="en-US"/>
              </w:rPr>
              <w:t>Без</w:t>
            </w:r>
            <w:proofErr w:type="spellEnd"/>
            <w:r w:rsidRPr="00CF7EE0">
              <w:rPr>
                <w:sz w:val="22"/>
                <w:szCs w:val="22"/>
                <w:lang w:val="en-US"/>
              </w:rPr>
              <w:t xml:space="preserve"> НДС</w:t>
            </w:r>
          </w:p>
        </w:tc>
      </w:tr>
    </w:tbl>
    <w:p w:rsidR="00216FB4" w:rsidRPr="00FA2ED2" w:rsidRDefault="00216FB4" w:rsidP="00553E42">
      <w:pPr>
        <w:jc w:val="both"/>
        <w:rPr>
          <w:snapToGrid w:val="0"/>
          <w:sz w:val="24"/>
          <w:szCs w:val="24"/>
        </w:rPr>
      </w:pPr>
    </w:p>
    <w:p w:rsidR="00216FB4" w:rsidRPr="00FA2ED2" w:rsidRDefault="00216FB4" w:rsidP="00553E42">
      <w:pPr>
        <w:ind w:right="141"/>
        <w:jc w:val="both"/>
        <w:rPr>
          <w:b/>
          <w:bCs/>
          <w:sz w:val="24"/>
          <w:szCs w:val="24"/>
        </w:rPr>
      </w:pPr>
    </w:p>
    <w:p w:rsidR="00216FB4" w:rsidRPr="00FA2ED2" w:rsidRDefault="00216FB4" w:rsidP="00553E42">
      <w:pPr>
        <w:ind w:right="141"/>
        <w:jc w:val="center"/>
        <w:rPr>
          <w:b/>
          <w:bCs/>
          <w:sz w:val="24"/>
          <w:szCs w:val="24"/>
        </w:rPr>
      </w:pPr>
      <w:r w:rsidRPr="00FA2ED2">
        <w:rPr>
          <w:b/>
          <w:bCs/>
          <w:sz w:val="24"/>
          <w:szCs w:val="24"/>
        </w:rPr>
        <w:t>Сведения об участниках размещения заказа, подавших  заявки на запрос цен,</w:t>
      </w:r>
    </w:p>
    <w:p w:rsidR="00216FB4" w:rsidRPr="00FA2ED2" w:rsidRDefault="00216FB4" w:rsidP="00553E42">
      <w:pPr>
        <w:ind w:right="141"/>
        <w:jc w:val="center"/>
        <w:rPr>
          <w:b/>
          <w:bCs/>
          <w:sz w:val="24"/>
          <w:szCs w:val="24"/>
        </w:rPr>
      </w:pPr>
      <w:r w:rsidRPr="00FA2ED2">
        <w:rPr>
          <w:b/>
          <w:bCs/>
          <w:sz w:val="24"/>
          <w:szCs w:val="24"/>
        </w:rPr>
        <w:t xml:space="preserve"> и результат их анализа </w:t>
      </w:r>
    </w:p>
    <w:p w:rsidR="00216FB4" w:rsidRPr="00FA2ED2" w:rsidRDefault="00216FB4" w:rsidP="00553E42">
      <w:pPr>
        <w:ind w:right="141"/>
        <w:jc w:val="center"/>
        <w:rPr>
          <w:b/>
          <w:bCs/>
          <w:sz w:val="24"/>
          <w:szCs w:val="24"/>
        </w:rPr>
      </w:pPr>
    </w:p>
    <w:tbl>
      <w:tblPr>
        <w:tblW w:w="10468"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775"/>
        <w:gridCol w:w="1540"/>
        <w:gridCol w:w="1499"/>
        <w:gridCol w:w="2220"/>
        <w:gridCol w:w="2434"/>
      </w:tblGrid>
      <w:tr w:rsidR="00216FB4" w:rsidRPr="00FA2ED2" w:rsidTr="00FA2ED2">
        <w:tc>
          <w:tcPr>
            <w:tcW w:w="2775" w:type="dxa"/>
          </w:tcPr>
          <w:p w:rsidR="00216FB4" w:rsidRPr="00FA2ED2" w:rsidRDefault="00216FB4" w:rsidP="006E66B1">
            <w:pPr>
              <w:shd w:val="clear" w:color="auto" w:fill="FFFFFF"/>
              <w:jc w:val="both"/>
              <w:rPr>
                <w:sz w:val="24"/>
                <w:szCs w:val="24"/>
              </w:rPr>
            </w:pPr>
            <w:r w:rsidRPr="00FA2ED2">
              <w:rPr>
                <w:sz w:val="24"/>
                <w:szCs w:val="24"/>
              </w:rPr>
              <w:t>Наименование участника процедуры закупки</w:t>
            </w:r>
          </w:p>
        </w:tc>
        <w:tc>
          <w:tcPr>
            <w:tcW w:w="1540" w:type="dxa"/>
          </w:tcPr>
          <w:p w:rsidR="00216FB4" w:rsidRPr="00FA2ED2" w:rsidRDefault="00216FB4" w:rsidP="006E66B1">
            <w:pPr>
              <w:shd w:val="clear" w:color="auto" w:fill="FFFFFF"/>
              <w:jc w:val="both"/>
              <w:rPr>
                <w:sz w:val="24"/>
                <w:szCs w:val="24"/>
              </w:rPr>
            </w:pPr>
            <w:r w:rsidRPr="00FA2ED2">
              <w:rPr>
                <w:sz w:val="24"/>
                <w:szCs w:val="24"/>
              </w:rPr>
              <w:t>ИНН</w:t>
            </w:r>
          </w:p>
        </w:tc>
        <w:tc>
          <w:tcPr>
            <w:tcW w:w="1499" w:type="dxa"/>
          </w:tcPr>
          <w:p w:rsidR="00216FB4" w:rsidRPr="00FA2ED2" w:rsidRDefault="00216FB4" w:rsidP="006E66B1">
            <w:pPr>
              <w:shd w:val="clear" w:color="auto" w:fill="FFFFFF"/>
              <w:jc w:val="both"/>
              <w:rPr>
                <w:sz w:val="24"/>
                <w:szCs w:val="24"/>
              </w:rPr>
            </w:pPr>
            <w:r w:rsidRPr="00FA2ED2">
              <w:rPr>
                <w:sz w:val="24"/>
                <w:szCs w:val="24"/>
              </w:rPr>
              <w:t>Дата подачи заявок, время</w:t>
            </w:r>
          </w:p>
        </w:tc>
        <w:tc>
          <w:tcPr>
            <w:tcW w:w="2220" w:type="dxa"/>
          </w:tcPr>
          <w:p w:rsidR="00216FB4" w:rsidRPr="00FA2ED2" w:rsidRDefault="00216FB4" w:rsidP="006E66B1">
            <w:pPr>
              <w:shd w:val="clear" w:color="auto" w:fill="FFFFFF"/>
              <w:jc w:val="both"/>
              <w:rPr>
                <w:sz w:val="24"/>
                <w:szCs w:val="24"/>
              </w:rPr>
            </w:pPr>
            <w:r w:rsidRPr="00FA2ED2">
              <w:rPr>
                <w:sz w:val="24"/>
                <w:szCs w:val="24"/>
              </w:rPr>
              <w:t>Юридический адрес</w:t>
            </w:r>
          </w:p>
        </w:tc>
        <w:tc>
          <w:tcPr>
            <w:tcW w:w="2434" w:type="dxa"/>
          </w:tcPr>
          <w:p w:rsidR="00216FB4" w:rsidRPr="00FA2ED2" w:rsidRDefault="00216FB4" w:rsidP="006E66B1">
            <w:pPr>
              <w:shd w:val="clear" w:color="auto" w:fill="FFFFFF"/>
              <w:jc w:val="both"/>
              <w:rPr>
                <w:sz w:val="24"/>
                <w:szCs w:val="24"/>
              </w:rPr>
            </w:pPr>
            <w:r w:rsidRPr="00FA2ED2">
              <w:rPr>
                <w:sz w:val="24"/>
                <w:szCs w:val="24"/>
              </w:rPr>
              <w:t>Цена конкурсной заявки с НДС/ без НДС</w:t>
            </w:r>
          </w:p>
        </w:tc>
      </w:tr>
      <w:tr w:rsidR="00216FB4" w:rsidRPr="00FA2ED2" w:rsidTr="00FA2ED2">
        <w:tc>
          <w:tcPr>
            <w:tcW w:w="2775" w:type="dxa"/>
          </w:tcPr>
          <w:p w:rsidR="00216FB4" w:rsidRPr="00FA2ED2" w:rsidRDefault="00216FB4" w:rsidP="000535A3">
            <w:pPr>
              <w:rPr>
                <w:sz w:val="20"/>
                <w:szCs w:val="20"/>
              </w:rPr>
            </w:pPr>
            <w:r w:rsidRPr="00FA2ED2">
              <w:rPr>
                <w:snapToGrid w:val="0"/>
                <w:sz w:val="20"/>
                <w:szCs w:val="20"/>
              </w:rPr>
              <w:t>ОБЩЕСТВО С ОГРАНИЧЕННОЙ ОТВЕТСТВЕННОСТЬЮ «УРАЛ»</w:t>
            </w:r>
          </w:p>
        </w:tc>
        <w:tc>
          <w:tcPr>
            <w:tcW w:w="1540" w:type="dxa"/>
          </w:tcPr>
          <w:p w:rsidR="00216FB4" w:rsidRPr="00FA2ED2" w:rsidRDefault="00216FB4" w:rsidP="000535A3">
            <w:pPr>
              <w:rPr>
                <w:sz w:val="20"/>
                <w:szCs w:val="20"/>
              </w:rPr>
            </w:pPr>
            <w:r w:rsidRPr="00FA2ED2">
              <w:rPr>
                <w:snapToGrid w:val="0"/>
                <w:sz w:val="20"/>
                <w:szCs w:val="20"/>
                <w:lang w:val="en-US"/>
              </w:rPr>
              <w:t>6659205593</w:t>
            </w:r>
          </w:p>
        </w:tc>
        <w:tc>
          <w:tcPr>
            <w:tcW w:w="1499" w:type="dxa"/>
          </w:tcPr>
          <w:p w:rsidR="00216FB4" w:rsidRPr="00FA2ED2" w:rsidRDefault="00216FB4" w:rsidP="000535A3">
            <w:pPr>
              <w:rPr>
                <w:sz w:val="20"/>
                <w:szCs w:val="20"/>
                <w:lang w:val="en-US"/>
              </w:rPr>
            </w:pPr>
            <w:r w:rsidRPr="00FA2ED2">
              <w:rPr>
                <w:sz w:val="20"/>
                <w:szCs w:val="20"/>
                <w:lang w:val="en-US"/>
              </w:rPr>
              <w:t>03.03.2014 20:49:00</w:t>
            </w:r>
          </w:p>
        </w:tc>
        <w:tc>
          <w:tcPr>
            <w:tcW w:w="2220" w:type="dxa"/>
          </w:tcPr>
          <w:p w:rsidR="00216FB4" w:rsidRDefault="00216FB4" w:rsidP="000535A3">
            <w:pPr>
              <w:rPr>
                <w:snapToGrid w:val="0"/>
                <w:sz w:val="20"/>
                <w:szCs w:val="20"/>
              </w:rPr>
            </w:pPr>
            <w:r w:rsidRPr="00FA2ED2">
              <w:rPr>
                <w:snapToGrid w:val="0"/>
                <w:sz w:val="20"/>
                <w:szCs w:val="20"/>
              </w:rPr>
              <w:t xml:space="preserve">620141, СВЕРДЛОВСКАЯ </w:t>
            </w:r>
            <w:proofErr w:type="gramStart"/>
            <w:r w:rsidRPr="00FA2ED2">
              <w:rPr>
                <w:snapToGrid w:val="0"/>
                <w:sz w:val="20"/>
                <w:szCs w:val="20"/>
              </w:rPr>
              <w:t>ОБЛ</w:t>
            </w:r>
            <w:proofErr w:type="gramEnd"/>
            <w:r w:rsidRPr="00FA2ED2">
              <w:rPr>
                <w:snapToGrid w:val="0"/>
                <w:sz w:val="20"/>
                <w:szCs w:val="20"/>
              </w:rPr>
              <w:t xml:space="preserve">, </w:t>
            </w:r>
          </w:p>
          <w:p w:rsidR="00216FB4" w:rsidRPr="00FA2ED2" w:rsidRDefault="00216FB4" w:rsidP="000535A3">
            <w:pPr>
              <w:rPr>
                <w:sz w:val="20"/>
                <w:szCs w:val="20"/>
              </w:rPr>
            </w:pPr>
            <w:r w:rsidRPr="00FA2ED2">
              <w:rPr>
                <w:snapToGrid w:val="0"/>
                <w:sz w:val="20"/>
                <w:szCs w:val="20"/>
              </w:rPr>
              <w:t xml:space="preserve">ЕКАТЕРЕНБУРГ Г, АВТОМАГИСТРАЛЬНАЯ </w:t>
            </w:r>
            <w:proofErr w:type="gramStart"/>
            <w:r w:rsidRPr="00FA2ED2">
              <w:rPr>
                <w:snapToGrid w:val="0"/>
                <w:sz w:val="20"/>
                <w:szCs w:val="20"/>
              </w:rPr>
              <w:t>УЛ</w:t>
            </w:r>
            <w:proofErr w:type="gramEnd"/>
            <w:r w:rsidRPr="00FA2ED2">
              <w:rPr>
                <w:snapToGrid w:val="0"/>
                <w:sz w:val="20"/>
                <w:szCs w:val="20"/>
              </w:rPr>
              <w:t>, 9, 94</w:t>
            </w:r>
          </w:p>
        </w:tc>
        <w:tc>
          <w:tcPr>
            <w:tcW w:w="2434" w:type="dxa"/>
          </w:tcPr>
          <w:p w:rsidR="00216FB4" w:rsidRPr="00FA2ED2" w:rsidRDefault="00216FB4" w:rsidP="000535A3">
            <w:pPr>
              <w:rPr>
                <w:sz w:val="20"/>
                <w:szCs w:val="20"/>
              </w:rPr>
            </w:pPr>
            <w:r w:rsidRPr="00FA2ED2">
              <w:rPr>
                <w:snapToGrid w:val="0"/>
                <w:sz w:val="20"/>
                <w:szCs w:val="20"/>
                <w:lang w:val="en-US"/>
              </w:rPr>
              <w:t>799.637,16 RUB С НДС</w:t>
            </w:r>
          </w:p>
        </w:tc>
      </w:tr>
      <w:tr w:rsidR="00216FB4" w:rsidRPr="00FA2ED2" w:rsidTr="00FA2ED2">
        <w:tc>
          <w:tcPr>
            <w:tcW w:w="2775" w:type="dxa"/>
          </w:tcPr>
          <w:p w:rsidR="00216FB4" w:rsidRPr="00FA2ED2" w:rsidRDefault="00216FB4" w:rsidP="000535A3">
            <w:pPr>
              <w:rPr>
                <w:sz w:val="20"/>
                <w:szCs w:val="20"/>
              </w:rPr>
            </w:pPr>
            <w:r w:rsidRPr="00FA2ED2">
              <w:rPr>
                <w:snapToGrid w:val="0"/>
                <w:sz w:val="20"/>
                <w:szCs w:val="20"/>
              </w:rPr>
              <w:t>ОБЩЕСТВО С ОГРАНИЧЕННОЙ ОТВЕТСТВЕННОСТЬЮ «ЮРТЭК»</w:t>
            </w:r>
          </w:p>
        </w:tc>
        <w:tc>
          <w:tcPr>
            <w:tcW w:w="1540" w:type="dxa"/>
          </w:tcPr>
          <w:p w:rsidR="00216FB4" w:rsidRPr="00FA2ED2" w:rsidRDefault="00216FB4" w:rsidP="000535A3">
            <w:pPr>
              <w:rPr>
                <w:sz w:val="20"/>
                <w:szCs w:val="20"/>
              </w:rPr>
            </w:pPr>
            <w:r w:rsidRPr="00FA2ED2">
              <w:rPr>
                <w:snapToGrid w:val="0"/>
                <w:sz w:val="20"/>
                <w:szCs w:val="20"/>
                <w:lang w:val="en-US"/>
              </w:rPr>
              <w:t>7017274965</w:t>
            </w:r>
          </w:p>
        </w:tc>
        <w:tc>
          <w:tcPr>
            <w:tcW w:w="1499" w:type="dxa"/>
          </w:tcPr>
          <w:p w:rsidR="00216FB4" w:rsidRPr="00FA2ED2" w:rsidRDefault="00216FB4" w:rsidP="000535A3">
            <w:pPr>
              <w:rPr>
                <w:sz w:val="20"/>
                <w:szCs w:val="20"/>
                <w:lang w:val="en-US"/>
              </w:rPr>
            </w:pPr>
            <w:r w:rsidRPr="00FA2ED2">
              <w:rPr>
                <w:sz w:val="20"/>
                <w:szCs w:val="20"/>
                <w:lang w:val="en-US"/>
              </w:rPr>
              <w:t>04.03.2014 03:25:00</w:t>
            </w:r>
          </w:p>
        </w:tc>
        <w:tc>
          <w:tcPr>
            <w:tcW w:w="2220" w:type="dxa"/>
          </w:tcPr>
          <w:p w:rsidR="00216FB4" w:rsidRPr="00FA2ED2" w:rsidRDefault="00216FB4" w:rsidP="000535A3">
            <w:pPr>
              <w:rPr>
                <w:sz w:val="20"/>
                <w:szCs w:val="20"/>
              </w:rPr>
            </w:pPr>
            <w:r w:rsidRPr="00FA2ED2">
              <w:rPr>
                <w:snapToGrid w:val="0"/>
                <w:sz w:val="20"/>
                <w:szCs w:val="20"/>
              </w:rPr>
              <w:t xml:space="preserve">634028, ТОМСКАЯ </w:t>
            </w:r>
            <w:proofErr w:type="gramStart"/>
            <w:r w:rsidRPr="00FA2ED2">
              <w:rPr>
                <w:snapToGrid w:val="0"/>
                <w:sz w:val="20"/>
                <w:szCs w:val="20"/>
              </w:rPr>
              <w:t>ОБЛ</w:t>
            </w:r>
            <w:proofErr w:type="gramEnd"/>
            <w:r w:rsidRPr="00FA2ED2">
              <w:rPr>
                <w:snapToGrid w:val="0"/>
                <w:sz w:val="20"/>
                <w:szCs w:val="20"/>
              </w:rPr>
              <w:t>, ТОМСК Г, УЧЕБНАЯ УЛ, 8, 117</w:t>
            </w:r>
          </w:p>
        </w:tc>
        <w:tc>
          <w:tcPr>
            <w:tcW w:w="2434" w:type="dxa"/>
          </w:tcPr>
          <w:p w:rsidR="00216FB4" w:rsidRPr="00FA2ED2" w:rsidRDefault="00216FB4" w:rsidP="000535A3">
            <w:pPr>
              <w:rPr>
                <w:sz w:val="20"/>
                <w:szCs w:val="20"/>
              </w:rPr>
            </w:pPr>
            <w:r w:rsidRPr="00FA2ED2">
              <w:rPr>
                <w:snapToGrid w:val="0"/>
                <w:sz w:val="20"/>
                <w:szCs w:val="20"/>
                <w:lang w:val="en-US"/>
              </w:rPr>
              <w:t>1.313.139,40 RUB С НДС</w:t>
            </w:r>
          </w:p>
        </w:tc>
      </w:tr>
      <w:tr w:rsidR="00216FB4" w:rsidRPr="00FA2ED2" w:rsidTr="00FA2ED2">
        <w:tc>
          <w:tcPr>
            <w:tcW w:w="2775" w:type="dxa"/>
          </w:tcPr>
          <w:p w:rsidR="00216FB4" w:rsidRPr="00FA2ED2" w:rsidRDefault="00216FB4" w:rsidP="000535A3">
            <w:pPr>
              <w:rPr>
                <w:sz w:val="20"/>
                <w:szCs w:val="20"/>
              </w:rPr>
            </w:pPr>
            <w:r w:rsidRPr="00FA2ED2">
              <w:rPr>
                <w:snapToGrid w:val="0"/>
                <w:sz w:val="20"/>
                <w:szCs w:val="20"/>
              </w:rPr>
              <w:t>ОБЩЕСТВО С ОГРАНИЧЕННОЙ ОТВЕТСТВЕННОСТЬЮ «РТИ-КОМПЛЕКТ»</w:t>
            </w:r>
          </w:p>
        </w:tc>
        <w:tc>
          <w:tcPr>
            <w:tcW w:w="1540" w:type="dxa"/>
          </w:tcPr>
          <w:p w:rsidR="00216FB4" w:rsidRPr="00FA2ED2" w:rsidRDefault="00216FB4" w:rsidP="000535A3">
            <w:pPr>
              <w:rPr>
                <w:sz w:val="20"/>
                <w:szCs w:val="20"/>
              </w:rPr>
            </w:pPr>
            <w:r w:rsidRPr="00FA2ED2">
              <w:rPr>
                <w:snapToGrid w:val="0"/>
                <w:sz w:val="20"/>
                <w:szCs w:val="20"/>
                <w:lang w:val="en-US"/>
              </w:rPr>
              <w:t>7453155982</w:t>
            </w:r>
          </w:p>
        </w:tc>
        <w:tc>
          <w:tcPr>
            <w:tcW w:w="1499" w:type="dxa"/>
          </w:tcPr>
          <w:p w:rsidR="00216FB4" w:rsidRPr="00FA2ED2" w:rsidRDefault="00216FB4" w:rsidP="000535A3">
            <w:pPr>
              <w:rPr>
                <w:sz w:val="20"/>
                <w:szCs w:val="20"/>
                <w:lang w:val="en-US"/>
              </w:rPr>
            </w:pPr>
            <w:r w:rsidRPr="00FA2ED2">
              <w:rPr>
                <w:sz w:val="20"/>
                <w:szCs w:val="20"/>
                <w:lang w:val="en-US"/>
              </w:rPr>
              <w:t>03.03.2014 12:13:00</w:t>
            </w:r>
          </w:p>
        </w:tc>
        <w:tc>
          <w:tcPr>
            <w:tcW w:w="2220" w:type="dxa"/>
          </w:tcPr>
          <w:p w:rsidR="00216FB4" w:rsidRPr="00FA2ED2" w:rsidRDefault="00216FB4" w:rsidP="000535A3">
            <w:pPr>
              <w:rPr>
                <w:sz w:val="20"/>
                <w:szCs w:val="20"/>
              </w:rPr>
            </w:pPr>
            <w:r w:rsidRPr="00FA2ED2">
              <w:rPr>
                <w:snapToGrid w:val="0"/>
                <w:sz w:val="20"/>
                <w:szCs w:val="20"/>
              </w:rPr>
              <w:t xml:space="preserve">454048, ЧЕЛЯБИНСКАЯ </w:t>
            </w:r>
            <w:proofErr w:type="gramStart"/>
            <w:r w:rsidRPr="00FA2ED2">
              <w:rPr>
                <w:snapToGrid w:val="0"/>
                <w:sz w:val="20"/>
                <w:szCs w:val="20"/>
              </w:rPr>
              <w:t>ОБЛ</w:t>
            </w:r>
            <w:proofErr w:type="gramEnd"/>
            <w:r w:rsidRPr="00FA2ED2">
              <w:rPr>
                <w:snapToGrid w:val="0"/>
                <w:sz w:val="20"/>
                <w:szCs w:val="20"/>
              </w:rPr>
              <w:t>, ЧЕЛЯБИНСК Г, ЭНТУЗИАСТОВ УЛ, 12, 345</w:t>
            </w:r>
          </w:p>
        </w:tc>
        <w:tc>
          <w:tcPr>
            <w:tcW w:w="2434" w:type="dxa"/>
          </w:tcPr>
          <w:p w:rsidR="00216FB4" w:rsidRPr="00FA2ED2" w:rsidRDefault="00216FB4" w:rsidP="000535A3">
            <w:pPr>
              <w:rPr>
                <w:sz w:val="20"/>
                <w:szCs w:val="20"/>
              </w:rPr>
            </w:pPr>
            <w:r w:rsidRPr="00FA2ED2">
              <w:rPr>
                <w:snapToGrid w:val="0"/>
                <w:sz w:val="20"/>
                <w:szCs w:val="20"/>
                <w:lang w:val="en-US"/>
              </w:rPr>
              <w:t>1.311.881,28 RUB С НДС</w:t>
            </w:r>
          </w:p>
        </w:tc>
      </w:tr>
    </w:tbl>
    <w:p w:rsidR="00216FB4" w:rsidRPr="00FA2ED2" w:rsidRDefault="00216FB4" w:rsidP="006E66B1">
      <w:pPr>
        <w:shd w:val="clear" w:color="auto" w:fill="FFFFFF"/>
        <w:jc w:val="both"/>
        <w:rPr>
          <w:sz w:val="24"/>
          <w:szCs w:val="24"/>
        </w:rPr>
      </w:pPr>
    </w:p>
    <w:p w:rsidR="00216FB4" w:rsidRPr="00FA2ED2" w:rsidRDefault="00216FB4" w:rsidP="006E66B1">
      <w:pPr>
        <w:shd w:val="clear" w:color="auto" w:fill="FFFFFF"/>
        <w:jc w:val="both"/>
        <w:rPr>
          <w:b/>
          <w:bCs/>
          <w:sz w:val="24"/>
          <w:szCs w:val="24"/>
        </w:rPr>
      </w:pPr>
      <w:r w:rsidRPr="00FA2ED2">
        <w:rPr>
          <w:b/>
          <w:bCs/>
          <w:sz w:val="24"/>
          <w:szCs w:val="24"/>
        </w:rPr>
        <w:t>Допустить к участию в запросе цен:</w:t>
      </w:r>
    </w:p>
    <w:p w:rsidR="00216FB4" w:rsidRPr="00FA2ED2" w:rsidRDefault="00216FB4" w:rsidP="006E66B1">
      <w:pPr>
        <w:shd w:val="clear" w:color="auto" w:fill="FFFFFF"/>
        <w:jc w:val="both"/>
        <w:rPr>
          <w:b/>
          <w:bCs/>
          <w:sz w:val="24"/>
          <w:szCs w:val="24"/>
        </w:rPr>
      </w:pPr>
      <w:r w:rsidRPr="00FA2ED2">
        <w:rPr>
          <w:b/>
          <w:bCs/>
          <w:sz w:val="24"/>
          <w:szCs w:val="24"/>
        </w:rPr>
        <w:t xml:space="preserve"> </w:t>
      </w:r>
    </w:p>
    <w:tbl>
      <w:tblPr>
        <w:tblW w:w="7797"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797"/>
      </w:tblGrid>
      <w:tr w:rsidR="00216FB4" w:rsidRPr="00FA2ED2">
        <w:tc>
          <w:tcPr>
            <w:tcW w:w="7797" w:type="dxa"/>
          </w:tcPr>
          <w:p w:rsidR="00216FB4" w:rsidRPr="00FA2ED2" w:rsidRDefault="00216FB4" w:rsidP="006E66B1">
            <w:pPr>
              <w:shd w:val="clear" w:color="auto" w:fill="FFFFFF"/>
              <w:jc w:val="both"/>
              <w:rPr>
                <w:sz w:val="24"/>
                <w:szCs w:val="24"/>
              </w:rPr>
            </w:pPr>
            <w:r w:rsidRPr="00FA2ED2">
              <w:rPr>
                <w:sz w:val="24"/>
                <w:szCs w:val="24"/>
              </w:rPr>
              <w:t>Наименование участника процедуры закупки</w:t>
            </w:r>
          </w:p>
        </w:tc>
      </w:tr>
      <w:tr w:rsidR="00216FB4" w:rsidRPr="00FA2ED2">
        <w:tc>
          <w:tcPr>
            <w:tcW w:w="7797" w:type="dxa"/>
          </w:tcPr>
          <w:p w:rsidR="00216FB4" w:rsidRPr="00FA2ED2" w:rsidRDefault="00216FB4" w:rsidP="000535A3">
            <w:pPr>
              <w:shd w:val="clear" w:color="auto" w:fill="FFFFFF"/>
              <w:jc w:val="both"/>
              <w:rPr>
                <w:sz w:val="24"/>
                <w:szCs w:val="24"/>
              </w:rPr>
            </w:pPr>
            <w:r w:rsidRPr="00FA2ED2">
              <w:rPr>
                <w:sz w:val="24"/>
                <w:szCs w:val="24"/>
              </w:rPr>
              <w:t>ОБЩЕСТВО С ОГРАНИЧЕННОЙ ОТВЕТСТВЕННОСТЬЮ «РТИ-КОМПЛЕКТ»</w:t>
            </w:r>
          </w:p>
        </w:tc>
      </w:tr>
    </w:tbl>
    <w:p w:rsidR="00216FB4" w:rsidRPr="00024B89" w:rsidRDefault="00216FB4" w:rsidP="00586F8C">
      <w:pPr>
        <w:jc w:val="both"/>
        <w:rPr>
          <w:sz w:val="24"/>
          <w:szCs w:val="24"/>
        </w:rPr>
      </w:pPr>
    </w:p>
    <w:p w:rsidR="00216FB4" w:rsidRPr="00FA2ED2" w:rsidRDefault="00216FB4" w:rsidP="00586F8C">
      <w:pPr>
        <w:jc w:val="both"/>
        <w:rPr>
          <w:b/>
          <w:bCs/>
          <w:sz w:val="24"/>
          <w:szCs w:val="24"/>
        </w:rPr>
      </w:pPr>
      <w:r w:rsidRPr="00FA2ED2">
        <w:rPr>
          <w:b/>
          <w:bCs/>
          <w:sz w:val="24"/>
          <w:szCs w:val="24"/>
        </w:rPr>
        <w:t>Допустить к участию в запросе цен с условием предоставления недостающих документов:</w:t>
      </w:r>
    </w:p>
    <w:p w:rsidR="00216FB4" w:rsidRPr="00FA2ED2" w:rsidRDefault="00216FB4" w:rsidP="00586F8C">
      <w:pPr>
        <w:jc w:val="both"/>
        <w:rPr>
          <w:b/>
          <w:bCs/>
          <w:sz w:val="24"/>
          <w:szCs w:val="24"/>
        </w:rPr>
      </w:pPr>
    </w:p>
    <w:tbl>
      <w:tblPr>
        <w:tblW w:w="10206"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028"/>
        <w:gridCol w:w="6178"/>
      </w:tblGrid>
      <w:tr w:rsidR="00216FB4" w:rsidRPr="00FA2ED2" w:rsidTr="00FA2ED2">
        <w:tc>
          <w:tcPr>
            <w:tcW w:w="4028" w:type="dxa"/>
          </w:tcPr>
          <w:p w:rsidR="00216FB4" w:rsidRPr="00FA2ED2" w:rsidRDefault="00216FB4" w:rsidP="006E290D">
            <w:pPr>
              <w:shd w:val="clear" w:color="auto" w:fill="FFFFFF"/>
              <w:jc w:val="both"/>
              <w:rPr>
                <w:b/>
                <w:bCs/>
                <w:sz w:val="24"/>
                <w:szCs w:val="24"/>
              </w:rPr>
            </w:pPr>
            <w:r w:rsidRPr="00FA2ED2">
              <w:rPr>
                <w:b/>
                <w:bCs/>
                <w:sz w:val="24"/>
                <w:szCs w:val="24"/>
              </w:rPr>
              <w:t>Наименование участника процедуры закупки</w:t>
            </w:r>
          </w:p>
        </w:tc>
        <w:tc>
          <w:tcPr>
            <w:tcW w:w="6178" w:type="dxa"/>
          </w:tcPr>
          <w:p w:rsidR="00216FB4" w:rsidRDefault="00216FB4" w:rsidP="006E290D">
            <w:pPr>
              <w:shd w:val="clear" w:color="auto" w:fill="FFFFFF"/>
              <w:jc w:val="center"/>
              <w:rPr>
                <w:b/>
                <w:bCs/>
                <w:sz w:val="24"/>
                <w:szCs w:val="24"/>
              </w:rPr>
            </w:pPr>
            <w:r w:rsidRPr="00FA2ED2">
              <w:rPr>
                <w:b/>
                <w:bCs/>
                <w:sz w:val="24"/>
                <w:szCs w:val="24"/>
              </w:rPr>
              <w:t>Недостающий документ</w:t>
            </w:r>
          </w:p>
          <w:p w:rsidR="00216FB4" w:rsidRDefault="00216FB4" w:rsidP="006E290D">
            <w:pPr>
              <w:shd w:val="clear" w:color="auto" w:fill="FFFFFF"/>
              <w:jc w:val="center"/>
              <w:rPr>
                <w:b/>
                <w:bCs/>
                <w:sz w:val="24"/>
                <w:szCs w:val="24"/>
              </w:rPr>
            </w:pPr>
          </w:p>
          <w:p w:rsidR="00216FB4" w:rsidRPr="00FA2ED2" w:rsidRDefault="00216FB4" w:rsidP="006E290D">
            <w:pPr>
              <w:shd w:val="clear" w:color="auto" w:fill="FFFFFF"/>
              <w:jc w:val="center"/>
              <w:rPr>
                <w:sz w:val="24"/>
                <w:szCs w:val="24"/>
              </w:rPr>
            </w:pPr>
          </w:p>
        </w:tc>
      </w:tr>
      <w:tr w:rsidR="00216FB4" w:rsidRPr="00FA2ED2" w:rsidTr="00FA2ED2">
        <w:tc>
          <w:tcPr>
            <w:tcW w:w="4028" w:type="dxa"/>
          </w:tcPr>
          <w:p w:rsidR="00216FB4" w:rsidRPr="00FA2ED2" w:rsidRDefault="00216FB4" w:rsidP="00FA2ED2">
            <w:pPr>
              <w:shd w:val="clear" w:color="auto" w:fill="FFFFFF"/>
              <w:rPr>
                <w:sz w:val="24"/>
                <w:szCs w:val="24"/>
              </w:rPr>
            </w:pPr>
            <w:r w:rsidRPr="00FA2ED2">
              <w:rPr>
                <w:sz w:val="24"/>
                <w:szCs w:val="24"/>
              </w:rPr>
              <w:lastRenderedPageBreak/>
              <w:t>ОБЩЕСТВО С ОГРАНИЧЕННОЙ ОТВЕТСТВЕННОСТЬЮ «УРАЛ»</w:t>
            </w:r>
          </w:p>
        </w:tc>
        <w:tc>
          <w:tcPr>
            <w:tcW w:w="6178" w:type="dxa"/>
          </w:tcPr>
          <w:p w:rsidR="00216FB4" w:rsidRPr="00FA2ED2" w:rsidRDefault="00216FB4" w:rsidP="000535A3">
            <w:pPr>
              <w:shd w:val="clear" w:color="auto" w:fill="FFFFFF"/>
              <w:jc w:val="both"/>
              <w:rPr>
                <w:sz w:val="24"/>
                <w:szCs w:val="24"/>
              </w:rPr>
            </w:pPr>
            <w:r w:rsidRPr="00FA2ED2">
              <w:rPr>
                <w:sz w:val="20"/>
                <w:szCs w:val="20"/>
              </w:rPr>
              <w:t>Участник предлагает к п</w:t>
            </w:r>
            <w:r>
              <w:rPr>
                <w:sz w:val="20"/>
                <w:szCs w:val="20"/>
              </w:rPr>
              <w:t xml:space="preserve">оставке по п. 4 ткань </w:t>
            </w:r>
            <w:proofErr w:type="spellStart"/>
            <w:r>
              <w:rPr>
                <w:sz w:val="20"/>
                <w:szCs w:val="20"/>
              </w:rPr>
              <w:t>хлориновую</w:t>
            </w:r>
            <w:proofErr w:type="spellEnd"/>
            <w:r w:rsidRPr="00FA2ED2">
              <w:rPr>
                <w:sz w:val="20"/>
                <w:szCs w:val="20"/>
              </w:rPr>
              <w:t xml:space="preserve"> арт. 86006</w:t>
            </w:r>
            <w:r>
              <w:rPr>
                <w:sz w:val="20"/>
                <w:szCs w:val="20"/>
              </w:rPr>
              <w:t>-</w:t>
            </w:r>
            <w:r w:rsidRPr="00FA2ED2">
              <w:rPr>
                <w:sz w:val="20"/>
                <w:szCs w:val="20"/>
              </w:rPr>
              <w:t xml:space="preserve"> аналог товара, </w:t>
            </w:r>
            <w:r>
              <w:rPr>
                <w:sz w:val="20"/>
                <w:szCs w:val="20"/>
              </w:rPr>
              <w:t>согласно п.14.5 Раздела 4 Информационной карты запроса цен представить</w:t>
            </w:r>
            <w:r w:rsidRPr="00FA2ED2">
              <w:rPr>
                <w:sz w:val="20"/>
                <w:szCs w:val="20"/>
              </w:rPr>
              <w:t xml:space="preserve"> Техническое условие (выписку </w:t>
            </w:r>
            <w:proofErr w:type="gramStart"/>
            <w:r w:rsidRPr="00FA2ED2">
              <w:rPr>
                <w:sz w:val="20"/>
                <w:szCs w:val="20"/>
              </w:rPr>
              <w:t>из</w:t>
            </w:r>
            <w:proofErr w:type="gramEnd"/>
            <w:r w:rsidRPr="00FA2ED2">
              <w:rPr>
                <w:sz w:val="20"/>
                <w:szCs w:val="20"/>
              </w:rPr>
              <w:t xml:space="preserve"> </w:t>
            </w:r>
            <w:proofErr w:type="gramStart"/>
            <w:r w:rsidRPr="00FA2ED2">
              <w:rPr>
                <w:sz w:val="20"/>
                <w:szCs w:val="20"/>
              </w:rPr>
              <w:t>ТУ</w:t>
            </w:r>
            <w:proofErr w:type="gramEnd"/>
            <w:r w:rsidRPr="00FA2ED2">
              <w:rPr>
                <w:sz w:val="20"/>
                <w:szCs w:val="20"/>
              </w:rPr>
              <w:t xml:space="preserve">, паспорта на товар и т.д.), подтверждающие соответствие технических характеристик эквивалента (аналога) требованиям </w:t>
            </w:r>
            <w:r>
              <w:rPr>
                <w:sz w:val="20"/>
                <w:szCs w:val="20"/>
              </w:rPr>
              <w:t>Заказчика</w:t>
            </w:r>
          </w:p>
        </w:tc>
      </w:tr>
      <w:tr w:rsidR="00216FB4" w:rsidRPr="00FA2ED2" w:rsidTr="00FA2ED2">
        <w:tc>
          <w:tcPr>
            <w:tcW w:w="4028" w:type="dxa"/>
          </w:tcPr>
          <w:p w:rsidR="00216FB4" w:rsidRPr="00FA2ED2" w:rsidRDefault="00216FB4" w:rsidP="00FA2ED2">
            <w:pPr>
              <w:shd w:val="clear" w:color="auto" w:fill="FFFFFF"/>
              <w:rPr>
                <w:sz w:val="24"/>
                <w:szCs w:val="24"/>
              </w:rPr>
            </w:pPr>
            <w:r w:rsidRPr="00FA2ED2">
              <w:rPr>
                <w:sz w:val="24"/>
                <w:szCs w:val="24"/>
              </w:rPr>
              <w:t>ОБЩЕСТВО С ОГРАНИЧЕННОЙ ОТВЕТСТВЕННОСТЬЮ «ЮРТЭК»</w:t>
            </w:r>
          </w:p>
        </w:tc>
        <w:tc>
          <w:tcPr>
            <w:tcW w:w="6178" w:type="dxa"/>
          </w:tcPr>
          <w:p w:rsidR="00216FB4" w:rsidRDefault="00216FB4" w:rsidP="000535A3">
            <w:pPr>
              <w:shd w:val="clear" w:color="auto" w:fill="FFFFFF"/>
              <w:jc w:val="both"/>
              <w:rPr>
                <w:sz w:val="20"/>
                <w:szCs w:val="20"/>
              </w:rPr>
            </w:pPr>
            <w:r>
              <w:rPr>
                <w:sz w:val="20"/>
                <w:szCs w:val="20"/>
              </w:rPr>
              <w:t xml:space="preserve">согласно п.13.2 Раздела 4 Информационной карты запроса цен представить </w:t>
            </w:r>
            <w:r w:rsidRPr="00FA2ED2">
              <w:rPr>
                <w:sz w:val="20"/>
                <w:szCs w:val="20"/>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w:t>
            </w:r>
            <w:r>
              <w:rPr>
                <w:sz w:val="20"/>
                <w:szCs w:val="20"/>
              </w:rPr>
              <w:t xml:space="preserve"> полномочиями</w:t>
            </w:r>
          </w:p>
          <w:p w:rsidR="00216FB4" w:rsidRPr="00FA2ED2" w:rsidRDefault="00216FB4" w:rsidP="000535A3">
            <w:pPr>
              <w:shd w:val="clear" w:color="auto" w:fill="FFFFFF"/>
              <w:jc w:val="both"/>
              <w:rPr>
                <w:sz w:val="24"/>
                <w:szCs w:val="24"/>
              </w:rPr>
            </w:pPr>
            <w:r>
              <w:rPr>
                <w:sz w:val="20"/>
                <w:szCs w:val="20"/>
              </w:rPr>
              <w:t xml:space="preserve"> (участник представил в составе заявки 2 решения о назначении директора, 1-е от 06.12.2010г.</w:t>
            </w:r>
            <w:r w:rsidRPr="00FA2ED2">
              <w:rPr>
                <w:sz w:val="24"/>
                <w:szCs w:val="24"/>
              </w:rPr>
              <w:t xml:space="preserve"> </w:t>
            </w:r>
            <w:r w:rsidRPr="00FA2ED2">
              <w:rPr>
                <w:sz w:val="20"/>
                <w:szCs w:val="20"/>
              </w:rPr>
              <w:t>решение не актуально</w:t>
            </w:r>
            <w:r>
              <w:rPr>
                <w:sz w:val="20"/>
                <w:szCs w:val="20"/>
              </w:rPr>
              <w:t xml:space="preserve">, </w:t>
            </w:r>
            <w:r w:rsidRPr="00FA2ED2">
              <w:rPr>
                <w:sz w:val="20"/>
                <w:szCs w:val="20"/>
              </w:rPr>
              <w:t xml:space="preserve"> 2-е </w:t>
            </w:r>
            <w:r>
              <w:rPr>
                <w:sz w:val="20"/>
                <w:szCs w:val="20"/>
              </w:rPr>
              <w:t xml:space="preserve">решение </w:t>
            </w:r>
            <w:r w:rsidRPr="00FA2ED2">
              <w:rPr>
                <w:sz w:val="20"/>
                <w:szCs w:val="20"/>
              </w:rPr>
              <w:t xml:space="preserve">о назначение </w:t>
            </w:r>
            <w:r>
              <w:rPr>
                <w:sz w:val="20"/>
                <w:szCs w:val="20"/>
              </w:rPr>
              <w:t>директора не скреплено печатью, отсутствует дата принятия решения).</w:t>
            </w:r>
          </w:p>
        </w:tc>
      </w:tr>
    </w:tbl>
    <w:p w:rsidR="00216FB4" w:rsidRPr="00FA2ED2" w:rsidRDefault="00216FB4" w:rsidP="00586F8C">
      <w:pPr>
        <w:ind w:right="141"/>
        <w:jc w:val="both"/>
        <w:rPr>
          <w:snapToGrid w:val="0"/>
          <w:sz w:val="24"/>
          <w:szCs w:val="24"/>
        </w:rPr>
      </w:pPr>
    </w:p>
    <w:p w:rsidR="00216FB4" w:rsidRPr="00FA2ED2" w:rsidRDefault="00216FB4" w:rsidP="00586F8C">
      <w:pPr>
        <w:ind w:right="141"/>
        <w:jc w:val="both"/>
        <w:rPr>
          <w:snapToGrid w:val="0"/>
          <w:sz w:val="24"/>
          <w:szCs w:val="24"/>
        </w:rPr>
      </w:pPr>
    </w:p>
    <w:p w:rsidR="00216FB4" w:rsidRDefault="00216FB4" w:rsidP="00DC2D84">
      <w:pPr>
        <w:suppressAutoHyphens/>
        <w:ind w:right="141"/>
        <w:jc w:val="center"/>
        <w:rPr>
          <w:b/>
          <w:bCs/>
          <w:sz w:val="24"/>
          <w:szCs w:val="24"/>
        </w:rPr>
      </w:pPr>
      <w:r w:rsidRPr="00FA2ED2">
        <w:rPr>
          <w:b/>
          <w:bCs/>
          <w:sz w:val="24"/>
          <w:szCs w:val="24"/>
        </w:rPr>
        <w:t>Решение комиссии</w:t>
      </w:r>
    </w:p>
    <w:p w:rsidR="00216FB4" w:rsidRPr="00FA2ED2" w:rsidRDefault="00216FB4" w:rsidP="00DC2D84">
      <w:pPr>
        <w:suppressAutoHyphens/>
        <w:ind w:right="141"/>
        <w:jc w:val="center"/>
        <w:rPr>
          <w:sz w:val="24"/>
          <w:szCs w:val="24"/>
        </w:rPr>
      </w:pPr>
    </w:p>
    <w:p w:rsidR="00216FB4" w:rsidRPr="00835E3A" w:rsidRDefault="00216FB4" w:rsidP="00835E3A">
      <w:pPr>
        <w:numPr>
          <w:ilvl w:val="0"/>
          <w:numId w:val="5"/>
        </w:numPr>
        <w:suppressAutoHyphens/>
        <w:ind w:right="141"/>
        <w:jc w:val="both"/>
        <w:rPr>
          <w:sz w:val="24"/>
          <w:szCs w:val="24"/>
        </w:rPr>
      </w:pPr>
      <w:r w:rsidRPr="00835E3A">
        <w:rPr>
          <w:sz w:val="24"/>
          <w:szCs w:val="24"/>
        </w:rPr>
        <w:t xml:space="preserve">Срок предоставления уточнений по запросу 2 (два) рабочих дня </w:t>
      </w:r>
      <w:r w:rsidR="00B21704">
        <w:rPr>
          <w:b/>
          <w:bCs/>
          <w:sz w:val="24"/>
          <w:szCs w:val="24"/>
        </w:rPr>
        <w:t>до 26</w:t>
      </w:r>
      <w:r>
        <w:rPr>
          <w:b/>
          <w:bCs/>
          <w:sz w:val="24"/>
          <w:szCs w:val="24"/>
        </w:rPr>
        <w:t>.03</w:t>
      </w:r>
      <w:r w:rsidRPr="00835E3A">
        <w:rPr>
          <w:b/>
          <w:bCs/>
          <w:sz w:val="24"/>
          <w:szCs w:val="24"/>
        </w:rPr>
        <w:t xml:space="preserve">.2014 05:00 (время московское), </w:t>
      </w:r>
      <w:r w:rsidRPr="00835E3A">
        <w:rPr>
          <w:sz w:val="24"/>
          <w:szCs w:val="24"/>
        </w:rPr>
        <w:t>после опубликования настоящего протокола и одновременного направления запроса участнику.</w:t>
      </w:r>
    </w:p>
    <w:p w:rsidR="00216FB4" w:rsidRPr="00835E3A" w:rsidRDefault="00216FB4" w:rsidP="00835E3A">
      <w:pPr>
        <w:numPr>
          <w:ilvl w:val="0"/>
          <w:numId w:val="5"/>
        </w:numPr>
        <w:suppressAutoHyphens/>
        <w:ind w:right="141"/>
        <w:jc w:val="both"/>
        <w:rPr>
          <w:sz w:val="24"/>
          <w:szCs w:val="24"/>
        </w:rPr>
      </w:pPr>
      <w:r w:rsidRPr="00835E3A">
        <w:rPr>
          <w:sz w:val="24"/>
          <w:szCs w:val="24"/>
        </w:rPr>
        <w:t>Направить запрос участнику незамедлительно  после опубликования настоящего протокола.</w:t>
      </w:r>
    </w:p>
    <w:p w:rsidR="00216FB4" w:rsidRPr="00835E3A" w:rsidRDefault="00216FB4" w:rsidP="00835E3A">
      <w:pPr>
        <w:numPr>
          <w:ilvl w:val="0"/>
          <w:numId w:val="5"/>
        </w:numPr>
        <w:suppressAutoHyphens/>
        <w:ind w:right="141"/>
        <w:jc w:val="both"/>
        <w:rPr>
          <w:sz w:val="24"/>
          <w:szCs w:val="24"/>
        </w:rPr>
      </w:pPr>
      <w:r w:rsidRPr="00835E3A">
        <w:rPr>
          <w:sz w:val="24"/>
          <w:szCs w:val="24"/>
        </w:rPr>
        <w:t xml:space="preserve">Повторное рассмотрение по результатам получения уточнения на запрос состоится в срок, установленный Извещением. </w:t>
      </w:r>
    </w:p>
    <w:p w:rsidR="00216FB4" w:rsidRPr="00835E3A" w:rsidRDefault="00216FB4" w:rsidP="00835E3A">
      <w:pPr>
        <w:numPr>
          <w:ilvl w:val="0"/>
          <w:numId w:val="5"/>
        </w:numPr>
        <w:suppressAutoHyphens/>
        <w:ind w:right="141"/>
        <w:jc w:val="both"/>
        <w:rPr>
          <w:sz w:val="24"/>
          <w:szCs w:val="24"/>
        </w:rPr>
      </w:pPr>
      <w:r w:rsidRPr="00835E3A">
        <w:rPr>
          <w:sz w:val="24"/>
          <w:szCs w:val="24"/>
        </w:rPr>
        <w:t xml:space="preserve">Настоящий протокол разместить на сайте: </w:t>
      </w:r>
      <w:hyperlink r:id="rId8" w:history="1">
        <w:r w:rsidRPr="00835E3A">
          <w:rPr>
            <w:rStyle w:val="a3"/>
            <w:sz w:val="24"/>
            <w:szCs w:val="24"/>
            <w:lang w:val="en-US"/>
          </w:rPr>
          <w:t>http</w:t>
        </w:r>
        <w:r w:rsidRPr="00835E3A">
          <w:rPr>
            <w:rStyle w:val="a3"/>
            <w:sz w:val="24"/>
            <w:szCs w:val="24"/>
          </w:rPr>
          <w:t>://</w:t>
        </w:r>
        <w:proofErr w:type="spellStart"/>
        <w:r w:rsidRPr="00835E3A">
          <w:rPr>
            <w:rStyle w:val="a3"/>
            <w:sz w:val="24"/>
            <w:szCs w:val="24"/>
            <w:lang w:val="en-US"/>
          </w:rPr>
          <w:t>zakupki</w:t>
        </w:r>
        <w:proofErr w:type="spellEnd"/>
        <w:r w:rsidRPr="00835E3A">
          <w:rPr>
            <w:rStyle w:val="a3"/>
            <w:sz w:val="24"/>
            <w:szCs w:val="24"/>
          </w:rPr>
          <w:t>.</w:t>
        </w:r>
        <w:proofErr w:type="spellStart"/>
        <w:r w:rsidRPr="00835E3A">
          <w:rPr>
            <w:rStyle w:val="a3"/>
            <w:sz w:val="24"/>
            <w:szCs w:val="24"/>
            <w:lang w:val="en-US"/>
          </w:rPr>
          <w:t>rosatom</w:t>
        </w:r>
        <w:proofErr w:type="spellEnd"/>
        <w:r w:rsidRPr="00835E3A">
          <w:rPr>
            <w:rStyle w:val="a3"/>
            <w:sz w:val="24"/>
            <w:szCs w:val="24"/>
          </w:rPr>
          <w:t>.</w:t>
        </w:r>
        <w:proofErr w:type="spellStart"/>
        <w:r w:rsidRPr="00835E3A">
          <w:rPr>
            <w:rStyle w:val="a3"/>
            <w:sz w:val="24"/>
            <w:szCs w:val="24"/>
            <w:lang w:val="en-US"/>
          </w:rPr>
          <w:t>ru</w:t>
        </w:r>
        <w:proofErr w:type="spellEnd"/>
      </w:hyperlink>
    </w:p>
    <w:p w:rsidR="00216FB4" w:rsidRPr="00FA2ED2" w:rsidRDefault="00216FB4" w:rsidP="00835E3A">
      <w:pPr>
        <w:suppressAutoHyphens/>
        <w:ind w:right="141"/>
        <w:jc w:val="both"/>
        <w:rPr>
          <w:sz w:val="24"/>
          <w:szCs w:val="24"/>
        </w:rPr>
      </w:pPr>
    </w:p>
    <w:p w:rsidR="009B6BF8" w:rsidRDefault="009B6BF8" w:rsidP="00586F8C">
      <w:pPr>
        <w:ind w:left="720"/>
        <w:jc w:val="both"/>
        <w:rPr>
          <w:sz w:val="24"/>
          <w:szCs w:val="24"/>
        </w:rPr>
      </w:pPr>
    </w:p>
    <w:p w:rsidR="009B6BF8" w:rsidRDefault="009B6BF8" w:rsidP="00586F8C">
      <w:pPr>
        <w:ind w:left="720"/>
        <w:jc w:val="both"/>
        <w:rPr>
          <w:sz w:val="24"/>
          <w:szCs w:val="24"/>
        </w:rPr>
      </w:pPr>
    </w:p>
    <w:p w:rsidR="009B6BF8" w:rsidRDefault="009B6BF8" w:rsidP="00586F8C">
      <w:pPr>
        <w:ind w:left="720"/>
        <w:jc w:val="both"/>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9B6BF8" w:rsidTr="009B6BF8">
        <w:tc>
          <w:tcPr>
            <w:tcW w:w="2534" w:type="dxa"/>
            <w:shd w:val="clear" w:color="auto" w:fill="auto"/>
          </w:tcPr>
          <w:p w:rsidR="009B6BF8" w:rsidRDefault="009B6BF8" w:rsidP="00586F8C">
            <w:pPr>
              <w:jc w:val="both"/>
              <w:rPr>
                <w:sz w:val="24"/>
                <w:szCs w:val="24"/>
              </w:rPr>
            </w:pPr>
            <w:r>
              <w:rPr>
                <w:sz w:val="24"/>
                <w:szCs w:val="24"/>
              </w:rPr>
              <w:t>Подписант</w:t>
            </w:r>
          </w:p>
        </w:tc>
        <w:tc>
          <w:tcPr>
            <w:tcW w:w="2534" w:type="dxa"/>
            <w:shd w:val="clear" w:color="auto" w:fill="auto"/>
          </w:tcPr>
          <w:p w:rsidR="009B6BF8" w:rsidRDefault="009B6BF8" w:rsidP="00586F8C">
            <w:pPr>
              <w:jc w:val="both"/>
              <w:rPr>
                <w:sz w:val="24"/>
                <w:szCs w:val="24"/>
              </w:rPr>
            </w:pPr>
            <w:r>
              <w:rPr>
                <w:sz w:val="24"/>
                <w:szCs w:val="24"/>
              </w:rPr>
              <w:t>Дата подписания</w:t>
            </w:r>
          </w:p>
        </w:tc>
        <w:tc>
          <w:tcPr>
            <w:tcW w:w="2534" w:type="dxa"/>
            <w:shd w:val="clear" w:color="auto" w:fill="auto"/>
          </w:tcPr>
          <w:p w:rsidR="009B6BF8" w:rsidRDefault="009B6BF8" w:rsidP="00586F8C">
            <w:pPr>
              <w:jc w:val="both"/>
              <w:rPr>
                <w:sz w:val="24"/>
                <w:szCs w:val="24"/>
              </w:rPr>
            </w:pPr>
            <w:r>
              <w:rPr>
                <w:sz w:val="24"/>
                <w:szCs w:val="24"/>
              </w:rPr>
              <w:t>Документ</w:t>
            </w:r>
          </w:p>
        </w:tc>
        <w:tc>
          <w:tcPr>
            <w:tcW w:w="2535" w:type="dxa"/>
            <w:shd w:val="clear" w:color="auto" w:fill="auto"/>
          </w:tcPr>
          <w:p w:rsidR="009B6BF8" w:rsidRDefault="009B6BF8" w:rsidP="00586F8C">
            <w:pPr>
              <w:jc w:val="both"/>
              <w:rPr>
                <w:sz w:val="24"/>
                <w:szCs w:val="24"/>
              </w:rPr>
            </w:pPr>
            <w:r>
              <w:rPr>
                <w:sz w:val="24"/>
                <w:szCs w:val="24"/>
              </w:rPr>
              <w:t>ЭП</w:t>
            </w:r>
          </w:p>
        </w:tc>
      </w:tr>
      <w:tr w:rsidR="009B6BF8" w:rsidTr="009B6BF8">
        <w:tc>
          <w:tcPr>
            <w:tcW w:w="2534" w:type="dxa"/>
            <w:shd w:val="clear" w:color="auto" w:fill="auto"/>
          </w:tcPr>
          <w:p w:rsidR="009B6BF8" w:rsidRDefault="009B6BF8" w:rsidP="00586F8C">
            <w:pPr>
              <w:jc w:val="both"/>
              <w:rPr>
                <w:sz w:val="24"/>
                <w:szCs w:val="24"/>
              </w:rPr>
            </w:pPr>
            <w:r>
              <w:rPr>
                <w:sz w:val="24"/>
                <w:szCs w:val="24"/>
              </w:rPr>
              <w:t>Митюкевич Яна Александровна</w:t>
            </w:r>
          </w:p>
        </w:tc>
        <w:tc>
          <w:tcPr>
            <w:tcW w:w="2534" w:type="dxa"/>
            <w:shd w:val="clear" w:color="auto" w:fill="auto"/>
          </w:tcPr>
          <w:p w:rsidR="009B6BF8" w:rsidRDefault="009B6BF8" w:rsidP="00586F8C">
            <w:pPr>
              <w:jc w:val="both"/>
              <w:rPr>
                <w:sz w:val="24"/>
                <w:szCs w:val="24"/>
              </w:rPr>
            </w:pPr>
            <w:r>
              <w:rPr>
                <w:sz w:val="24"/>
                <w:szCs w:val="24"/>
              </w:rPr>
              <w:t>21.03.2014</w:t>
            </w:r>
          </w:p>
        </w:tc>
        <w:tc>
          <w:tcPr>
            <w:tcW w:w="2534" w:type="dxa"/>
            <w:shd w:val="clear" w:color="auto" w:fill="auto"/>
          </w:tcPr>
          <w:p w:rsidR="009B6BF8" w:rsidRDefault="009B6BF8" w:rsidP="00586F8C">
            <w:pPr>
              <w:jc w:val="both"/>
              <w:rPr>
                <w:sz w:val="24"/>
                <w:szCs w:val="24"/>
              </w:rPr>
            </w:pPr>
            <w:r>
              <w:rPr>
                <w:sz w:val="24"/>
                <w:szCs w:val="24"/>
              </w:rPr>
              <w:t>Доверенность № 19/248Д от 03.09.2013</w:t>
            </w:r>
          </w:p>
        </w:tc>
        <w:tc>
          <w:tcPr>
            <w:tcW w:w="2535" w:type="dxa"/>
            <w:shd w:val="clear" w:color="auto" w:fill="auto"/>
          </w:tcPr>
          <w:p w:rsidR="009B6BF8" w:rsidRDefault="009B6BF8" w:rsidP="00586F8C">
            <w:pPr>
              <w:jc w:val="both"/>
              <w:rPr>
                <w:sz w:val="24"/>
                <w:szCs w:val="24"/>
              </w:rPr>
            </w:pPr>
            <w:r>
              <w:rPr>
                <w:sz w:val="24"/>
                <w:szCs w:val="24"/>
              </w:rPr>
              <w:t>№ 161</w:t>
            </w:r>
          </w:p>
        </w:tc>
      </w:tr>
      <w:tr w:rsidR="009B6BF8" w:rsidTr="009B6BF8">
        <w:tc>
          <w:tcPr>
            <w:tcW w:w="2534" w:type="dxa"/>
            <w:shd w:val="clear" w:color="auto" w:fill="auto"/>
          </w:tcPr>
          <w:p w:rsidR="009B6BF8" w:rsidRDefault="009B6BF8" w:rsidP="00586F8C">
            <w:pPr>
              <w:jc w:val="both"/>
              <w:rPr>
                <w:sz w:val="24"/>
                <w:szCs w:val="24"/>
              </w:rPr>
            </w:pPr>
            <w:r>
              <w:rPr>
                <w:sz w:val="24"/>
                <w:szCs w:val="24"/>
              </w:rPr>
              <w:t>Волков Владимир Иванович</w:t>
            </w:r>
          </w:p>
        </w:tc>
        <w:tc>
          <w:tcPr>
            <w:tcW w:w="2534" w:type="dxa"/>
            <w:shd w:val="clear" w:color="auto" w:fill="auto"/>
          </w:tcPr>
          <w:p w:rsidR="009B6BF8" w:rsidRDefault="009B6BF8" w:rsidP="00586F8C">
            <w:pPr>
              <w:jc w:val="both"/>
              <w:rPr>
                <w:sz w:val="24"/>
                <w:szCs w:val="24"/>
              </w:rPr>
            </w:pPr>
            <w:r>
              <w:rPr>
                <w:sz w:val="24"/>
                <w:szCs w:val="24"/>
              </w:rPr>
              <w:t>13.03.2014</w:t>
            </w:r>
          </w:p>
        </w:tc>
        <w:tc>
          <w:tcPr>
            <w:tcW w:w="2534" w:type="dxa"/>
            <w:shd w:val="clear" w:color="auto" w:fill="auto"/>
          </w:tcPr>
          <w:p w:rsidR="009B6BF8" w:rsidRDefault="009B6BF8" w:rsidP="00586F8C">
            <w:pPr>
              <w:jc w:val="both"/>
              <w:rPr>
                <w:sz w:val="24"/>
                <w:szCs w:val="24"/>
              </w:rPr>
            </w:pPr>
            <w:r>
              <w:rPr>
                <w:sz w:val="24"/>
                <w:szCs w:val="24"/>
              </w:rPr>
              <w:t>Доверенность № 19/294Д от 11.11.2013</w:t>
            </w:r>
          </w:p>
        </w:tc>
        <w:tc>
          <w:tcPr>
            <w:tcW w:w="2535" w:type="dxa"/>
            <w:shd w:val="clear" w:color="auto" w:fill="auto"/>
          </w:tcPr>
          <w:p w:rsidR="009B6BF8" w:rsidRDefault="009B6BF8" w:rsidP="00586F8C">
            <w:pPr>
              <w:jc w:val="both"/>
              <w:rPr>
                <w:sz w:val="24"/>
                <w:szCs w:val="24"/>
              </w:rPr>
            </w:pPr>
            <w:r>
              <w:rPr>
                <w:sz w:val="24"/>
                <w:szCs w:val="24"/>
              </w:rPr>
              <w:t>№ 221</w:t>
            </w:r>
          </w:p>
        </w:tc>
      </w:tr>
      <w:tr w:rsidR="009B6BF8" w:rsidTr="009B6BF8">
        <w:tc>
          <w:tcPr>
            <w:tcW w:w="2534" w:type="dxa"/>
            <w:shd w:val="clear" w:color="auto" w:fill="auto"/>
          </w:tcPr>
          <w:p w:rsidR="009B6BF8" w:rsidRDefault="009B6BF8" w:rsidP="00586F8C">
            <w:pPr>
              <w:jc w:val="both"/>
              <w:rPr>
                <w:sz w:val="24"/>
                <w:szCs w:val="24"/>
              </w:rPr>
            </w:pPr>
            <w:r>
              <w:rPr>
                <w:sz w:val="24"/>
                <w:szCs w:val="24"/>
              </w:rPr>
              <w:t>Коньков Сергей Борисович</w:t>
            </w:r>
          </w:p>
        </w:tc>
        <w:tc>
          <w:tcPr>
            <w:tcW w:w="2534" w:type="dxa"/>
            <w:shd w:val="clear" w:color="auto" w:fill="auto"/>
          </w:tcPr>
          <w:p w:rsidR="009B6BF8" w:rsidRDefault="009B6BF8" w:rsidP="00586F8C">
            <w:pPr>
              <w:jc w:val="both"/>
              <w:rPr>
                <w:sz w:val="24"/>
                <w:szCs w:val="24"/>
              </w:rPr>
            </w:pPr>
            <w:r>
              <w:rPr>
                <w:sz w:val="24"/>
                <w:szCs w:val="24"/>
              </w:rPr>
              <w:t>13.03.2014</w:t>
            </w:r>
          </w:p>
        </w:tc>
        <w:tc>
          <w:tcPr>
            <w:tcW w:w="2534" w:type="dxa"/>
            <w:shd w:val="clear" w:color="auto" w:fill="auto"/>
          </w:tcPr>
          <w:p w:rsidR="009B6BF8" w:rsidRDefault="009B6BF8" w:rsidP="00586F8C">
            <w:pPr>
              <w:jc w:val="both"/>
              <w:rPr>
                <w:sz w:val="24"/>
                <w:szCs w:val="24"/>
              </w:rPr>
            </w:pPr>
            <w:r>
              <w:rPr>
                <w:sz w:val="24"/>
                <w:szCs w:val="24"/>
              </w:rPr>
              <w:t>Доверенность № 19/251Д от 03.09.2013</w:t>
            </w:r>
          </w:p>
        </w:tc>
        <w:tc>
          <w:tcPr>
            <w:tcW w:w="2535" w:type="dxa"/>
            <w:shd w:val="clear" w:color="auto" w:fill="auto"/>
          </w:tcPr>
          <w:p w:rsidR="009B6BF8" w:rsidRDefault="009B6BF8" w:rsidP="00586F8C">
            <w:pPr>
              <w:jc w:val="both"/>
              <w:rPr>
                <w:sz w:val="24"/>
                <w:szCs w:val="24"/>
              </w:rPr>
            </w:pPr>
            <w:r>
              <w:rPr>
                <w:sz w:val="24"/>
                <w:szCs w:val="24"/>
              </w:rPr>
              <w:t>№ 171</w:t>
            </w:r>
          </w:p>
        </w:tc>
      </w:tr>
      <w:tr w:rsidR="009B6BF8" w:rsidTr="009B6BF8">
        <w:tc>
          <w:tcPr>
            <w:tcW w:w="2534" w:type="dxa"/>
            <w:shd w:val="clear" w:color="auto" w:fill="auto"/>
          </w:tcPr>
          <w:p w:rsidR="009B6BF8" w:rsidRDefault="009B6BF8" w:rsidP="00586F8C">
            <w:pPr>
              <w:jc w:val="both"/>
              <w:rPr>
                <w:sz w:val="24"/>
                <w:szCs w:val="24"/>
              </w:rPr>
            </w:pPr>
            <w:r>
              <w:rPr>
                <w:sz w:val="24"/>
                <w:szCs w:val="24"/>
              </w:rPr>
              <w:t>Котова Оксана Владимировна</w:t>
            </w:r>
          </w:p>
        </w:tc>
        <w:tc>
          <w:tcPr>
            <w:tcW w:w="2534" w:type="dxa"/>
            <w:shd w:val="clear" w:color="auto" w:fill="auto"/>
          </w:tcPr>
          <w:p w:rsidR="009B6BF8" w:rsidRDefault="009B6BF8" w:rsidP="00586F8C">
            <w:pPr>
              <w:jc w:val="both"/>
              <w:rPr>
                <w:sz w:val="24"/>
                <w:szCs w:val="24"/>
              </w:rPr>
            </w:pPr>
            <w:r>
              <w:rPr>
                <w:sz w:val="24"/>
                <w:szCs w:val="24"/>
              </w:rPr>
              <w:t>14.03.2014</w:t>
            </w:r>
          </w:p>
        </w:tc>
        <w:tc>
          <w:tcPr>
            <w:tcW w:w="2534" w:type="dxa"/>
            <w:shd w:val="clear" w:color="auto" w:fill="auto"/>
          </w:tcPr>
          <w:p w:rsidR="009B6BF8" w:rsidRDefault="009B6BF8" w:rsidP="00586F8C">
            <w:pPr>
              <w:jc w:val="both"/>
              <w:rPr>
                <w:sz w:val="24"/>
                <w:szCs w:val="24"/>
              </w:rPr>
            </w:pPr>
            <w:r>
              <w:rPr>
                <w:sz w:val="24"/>
                <w:szCs w:val="24"/>
              </w:rPr>
              <w:t>Доверенность № 19/249Д от 03.09.2013</w:t>
            </w:r>
          </w:p>
        </w:tc>
        <w:tc>
          <w:tcPr>
            <w:tcW w:w="2535" w:type="dxa"/>
            <w:shd w:val="clear" w:color="auto" w:fill="auto"/>
          </w:tcPr>
          <w:p w:rsidR="009B6BF8" w:rsidRDefault="009B6BF8" w:rsidP="00586F8C">
            <w:pPr>
              <w:jc w:val="both"/>
              <w:rPr>
                <w:sz w:val="24"/>
                <w:szCs w:val="24"/>
              </w:rPr>
            </w:pPr>
            <w:r>
              <w:rPr>
                <w:sz w:val="24"/>
                <w:szCs w:val="24"/>
              </w:rPr>
              <w:t>№ 157</w:t>
            </w:r>
          </w:p>
        </w:tc>
      </w:tr>
      <w:tr w:rsidR="009B6BF8" w:rsidTr="009B6BF8">
        <w:tc>
          <w:tcPr>
            <w:tcW w:w="2534" w:type="dxa"/>
            <w:shd w:val="clear" w:color="auto" w:fill="auto"/>
          </w:tcPr>
          <w:p w:rsidR="009B6BF8" w:rsidRDefault="009B6BF8" w:rsidP="00586F8C">
            <w:pPr>
              <w:jc w:val="both"/>
              <w:rPr>
                <w:sz w:val="24"/>
                <w:szCs w:val="24"/>
              </w:rPr>
            </w:pPr>
            <w:r>
              <w:rPr>
                <w:sz w:val="24"/>
                <w:szCs w:val="24"/>
              </w:rPr>
              <w:t>Борисов Николай Николаевич</w:t>
            </w:r>
          </w:p>
        </w:tc>
        <w:tc>
          <w:tcPr>
            <w:tcW w:w="2534" w:type="dxa"/>
            <w:shd w:val="clear" w:color="auto" w:fill="auto"/>
          </w:tcPr>
          <w:p w:rsidR="009B6BF8" w:rsidRDefault="009B6BF8" w:rsidP="00586F8C">
            <w:pPr>
              <w:jc w:val="both"/>
              <w:rPr>
                <w:sz w:val="24"/>
                <w:szCs w:val="24"/>
              </w:rPr>
            </w:pPr>
            <w:r>
              <w:rPr>
                <w:sz w:val="24"/>
                <w:szCs w:val="24"/>
              </w:rPr>
              <w:t>21.03.2014</w:t>
            </w:r>
          </w:p>
        </w:tc>
        <w:tc>
          <w:tcPr>
            <w:tcW w:w="2534" w:type="dxa"/>
            <w:shd w:val="clear" w:color="auto" w:fill="auto"/>
          </w:tcPr>
          <w:p w:rsidR="009B6BF8" w:rsidRDefault="009B6BF8" w:rsidP="00586F8C">
            <w:pPr>
              <w:jc w:val="both"/>
              <w:rPr>
                <w:sz w:val="24"/>
                <w:szCs w:val="24"/>
              </w:rPr>
            </w:pPr>
            <w:r>
              <w:rPr>
                <w:sz w:val="24"/>
                <w:szCs w:val="24"/>
              </w:rPr>
              <w:t>Доверенность № 19/235Д от 03.09.2013</w:t>
            </w:r>
          </w:p>
        </w:tc>
        <w:tc>
          <w:tcPr>
            <w:tcW w:w="2535" w:type="dxa"/>
            <w:shd w:val="clear" w:color="auto" w:fill="auto"/>
          </w:tcPr>
          <w:p w:rsidR="009B6BF8" w:rsidRDefault="009B6BF8" w:rsidP="00586F8C">
            <w:pPr>
              <w:jc w:val="both"/>
              <w:rPr>
                <w:sz w:val="24"/>
                <w:szCs w:val="24"/>
              </w:rPr>
            </w:pPr>
            <w:r>
              <w:rPr>
                <w:sz w:val="24"/>
                <w:szCs w:val="24"/>
              </w:rPr>
              <w:t>№ 167</w:t>
            </w:r>
          </w:p>
        </w:tc>
      </w:tr>
      <w:tr w:rsidR="009B6BF8" w:rsidTr="009B6BF8">
        <w:tc>
          <w:tcPr>
            <w:tcW w:w="2534" w:type="dxa"/>
            <w:shd w:val="clear" w:color="auto" w:fill="auto"/>
          </w:tcPr>
          <w:p w:rsidR="009B6BF8" w:rsidRDefault="009B6BF8" w:rsidP="00586F8C">
            <w:pPr>
              <w:jc w:val="both"/>
              <w:rPr>
                <w:sz w:val="24"/>
                <w:szCs w:val="24"/>
              </w:rPr>
            </w:pPr>
            <w:r>
              <w:rPr>
                <w:sz w:val="24"/>
                <w:szCs w:val="24"/>
              </w:rPr>
              <w:t>Иваненко Марина Сергеевна</w:t>
            </w:r>
          </w:p>
        </w:tc>
        <w:tc>
          <w:tcPr>
            <w:tcW w:w="2534" w:type="dxa"/>
            <w:shd w:val="clear" w:color="auto" w:fill="auto"/>
          </w:tcPr>
          <w:p w:rsidR="009B6BF8" w:rsidRDefault="009B6BF8" w:rsidP="00586F8C">
            <w:pPr>
              <w:jc w:val="both"/>
              <w:rPr>
                <w:sz w:val="24"/>
                <w:szCs w:val="24"/>
              </w:rPr>
            </w:pPr>
            <w:r>
              <w:rPr>
                <w:sz w:val="24"/>
                <w:szCs w:val="24"/>
              </w:rPr>
              <w:t>17.03.2014</w:t>
            </w:r>
          </w:p>
        </w:tc>
        <w:tc>
          <w:tcPr>
            <w:tcW w:w="2534" w:type="dxa"/>
            <w:shd w:val="clear" w:color="auto" w:fill="auto"/>
          </w:tcPr>
          <w:p w:rsidR="009B6BF8" w:rsidRDefault="009B6BF8" w:rsidP="00586F8C">
            <w:pPr>
              <w:jc w:val="both"/>
              <w:rPr>
                <w:sz w:val="24"/>
                <w:szCs w:val="24"/>
              </w:rPr>
            </w:pPr>
            <w:r>
              <w:rPr>
                <w:sz w:val="24"/>
                <w:szCs w:val="24"/>
              </w:rPr>
              <w:t>Доверенность № 19/233Д от 03.09.2013</w:t>
            </w:r>
          </w:p>
        </w:tc>
        <w:tc>
          <w:tcPr>
            <w:tcW w:w="2535" w:type="dxa"/>
            <w:shd w:val="clear" w:color="auto" w:fill="auto"/>
          </w:tcPr>
          <w:p w:rsidR="009B6BF8" w:rsidRDefault="009B6BF8" w:rsidP="00586F8C">
            <w:pPr>
              <w:jc w:val="both"/>
              <w:rPr>
                <w:sz w:val="24"/>
                <w:szCs w:val="24"/>
              </w:rPr>
            </w:pPr>
            <w:r>
              <w:rPr>
                <w:sz w:val="24"/>
                <w:szCs w:val="24"/>
              </w:rPr>
              <w:t>№ 175</w:t>
            </w:r>
          </w:p>
        </w:tc>
      </w:tr>
      <w:tr w:rsidR="009B6BF8" w:rsidTr="009B6BF8">
        <w:tc>
          <w:tcPr>
            <w:tcW w:w="2534" w:type="dxa"/>
            <w:shd w:val="clear" w:color="auto" w:fill="auto"/>
          </w:tcPr>
          <w:p w:rsidR="009B6BF8" w:rsidRDefault="009B6BF8" w:rsidP="00586F8C">
            <w:pPr>
              <w:jc w:val="both"/>
              <w:rPr>
                <w:sz w:val="24"/>
                <w:szCs w:val="24"/>
              </w:rPr>
            </w:pPr>
            <w:r>
              <w:rPr>
                <w:sz w:val="24"/>
                <w:szCs w:val="24"/>
              </w:rPr>
              <w:t>Шапкина Елена Александровна</w:t>
            </w:r>
          </w:p>
        </w:tc>
        <w:tc>
          <w:tcPr>
            <w:tcW w:w="2534" w:type="dxa"/>
            <w:shd w:val="clear" w:color="auto" w:fill="auto"/>
          </w:tcPr>
          <w:p w:rsidR="009B6BF8" w:rsidRDefault="009B6BF8" w:rsidP="00586F8C">
            <w:pPr>
              <w:jc w:val="both"/>
              <w:rPr>
                <w:sz w:val="24"/>
                <w:szCs w:val="24"/>
              </w:rPr>
            </w:pPr>
            <w:r>
              <w:rPr>
                <w:sz w:val="24"/>
                <w:szCs w:val="24"/>
              </w:rPr>
              <w:t>14.03.2014</w:t>
            </w:r>
          </w:p>
        </w:tc>
        <w:tc>
          <w:tcPr>
            <w:tcW w:w="2534" w:type="dxa"/>
            <w:shd w:val="clear" w:color="auto" w:fill="auto"/>
          </w:tcPr>
          <w:p w:rsidR="009B6BF8" w:rsidRDefault="009B6BF8" w:rsidP="00586F8C">
            <w:pPr>
              <w:jc w:val="both"/>
              <w:rPr>
                <w:sz w:val="24"/>
                <w:szCs w:val="24"/>
              </w:rPr>
            </w:pPr>
            <w:r>
              <w:rPr>
                <w:sz w:val="24"/>
                <w:szCs w:val="24"/>
              </w:rPr>
              <w:t>Доверенность № 19/246Д от 03.09.2013</w:t>
            </w:r>
          </w:p>
        </w:tc>
        <w:tc>
          <w:tcPr>
            <w:tcW w:w="2535" w:type="dxa"/>
            <w:shd w:val="clear" w:color="auto" w:fill="auto"/>
          </w:tcPr>
          <w:p w:rsidR="009B6BF8" w:rsidRDefault="009B6BF8" w:rsidP="00586F8C">
            <w:pPr>
              <w:jc w:val="both"/>
              <w:rPr>
                <w:sz w:val="24"/>
                <w:szCs w:val="24"/>
              </w:rPr>
            </w:pPr>
            <w:r>
              <w:rPr>
                <w:sz w:val="24"/>
                <w:szCs w:val="24"/>
              </w:rPr>
              <w:t>№ 164</w:t>
            </w:r>
          </w:p>
        </w:tc>
      </w:tr>
    </w:tbl>
    <w:p w:rsidR="00216FB4" w:rsidRPr="003947BB" w:rsidRDefault="00216FB4" w:rsidP="00586F8C">
      <w:pPr>
        <w:ind w:left="720"/>
        <w:jc w:val="both"/>
        <w:rPr>
          <w:sz w:val="24"/>
          <w:szCs w:val="24"/>
        </w:rPr>
      </w:pPr>
    </w:p>
    <w:sectPr w:rsidR="00216FB4" w:rsidRPr="003947BB" w:rsidSect="00553E42">
      <w:footerReference w:type="default" r:id="rId9"/>
      <w:pgSz w:w="11906" w:h="16838"/>
      <w:pgMar w:top="1134" w:right="851" w:bottom="1134" w:left="1134"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6FB4" w:rsidRDefault="00216FB4">
      <w:r>
        <w:separator/>
      </w:r>
    </w:p>
  </w:endnote>
  <w:endnote w:type="continuationSeparator" w:id="0">
    <w:p w:rsidR="00216FB4" w:rsidRDefault="00216F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FB4" w:rsidRDefault="002C2978" w:rsidP="00A054B7">
    <w:pPr>
      <w:pStyle w:val="a7"/>
      <w:framePr w:wrap="auto" w:vAnchor="text" w:hAnchor="margin" w:xAlign="center" w:y="1"/>
      <w:rPr>
        <w:rStyle w:val="a9"/>
      </w:rPr>
    </w:pPr>
    <w:r>
      <w:rPr>
        <w:rStyle w:val="a9"/>
      </w:rPr>
      <w:fldChar w:fldCharType="begin"/>
    </w:r>
    <w:r w:rsidR="00216FB4">
      <w:rPr>
        <w:rStyle w:val="a9"/>
      </w:rPr>
      <w:instrText xml:space="preserve">PAGE  </w:instrText>
    </w:r>
    <w:r>
      <w:rPr>
        <w:rStyle w:val="a9"/>
      </w:rPr>
      <w:fldChar w:fldCharType="separate"/>
    </w:r>
    <w:r w:rsidR="00B21704">
      <w:rPr>
        <w:rStyle w:val="a9"/>
        <w:noProof/>
      </w:rPr>
      <w:t>3</w:t>
    </w:r>
    <w:r>
      <w:rPr>
        <w:rStyle w:val="a9"/>
      </w:rPr>
      <w:fldChar w:fldCharType="end"/>
    </w:r>
  </w:p>
  <w:p w:rsidR="00216FB4" w:rsidRDefault="00216FB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6FB4" w:rsidRDefault="00216FB4">
      <w:r>
        <w:separator/>
      </w:r>
    </w:p>
  </w:footnote>
  <w:footnote w:type="continuationSeparator" w:id="0">
    <w:p w:rsidR="00216FB4" w:rsidRDefault="00216F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D78CE"/>
    <w:multiLevelType w:val="hybridMultilevel"/>
    <w:tmpl w:val="B094A8C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CEC2197"/>
    <w:multiLevelType w:val="hybridMultilevel"/>
    <w:tmpl w:val="B094A8C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3E42"/>
    <w:rsid w:val="00007326"/>
    <w:rsid w:val="000217DB"/>
    <w:rsid w:val="00024B89"/>
    <w:rsid w:val="000535A3"/>
    <w:rsid w:val="001456AB"/>
    <w:rsid w:val="001A41A1"/>
    <w:rsid w:val="001B4B87"/>
    <w:rsid w:val="001F607B"/>
    <w:rsid w:val="002031AD"/>
    <w:rsid w:val="00216FB4"/>
    <w:rsid w:val="00223B64"/>
    <w:rsid w:val="00263427"/>
    <w:rsid w:val="0026684B"/>
    <w:rsid w:val="002C2978"/>
    <w:rsid w:val="0036346E"/>
    <w:rsid w:val="00377DD5"/>
    <w:rsid w:val="00381391"/>
    <w:rsid w:val="003947BB"/>
    <w:rsid w:val="003C2DE9"/>
    <w:rsid w:val="003E40B6"/>
    <w:rsid w:val="004063C1"/>
    <w:rsid w:val="0046495D"/>
    <w:rsid w:val="004A421A"/>
    <w:rsid w:val="005047F6"/>
    <w:rsid w:val="0051114B"/>
    <w:rsid w:val="00514DED"/>
    <w:rsid w:val="00532C36"/>
    <w:rsid w:val="005537A3"/>
    <w:rsid w:val="00553E42"/>
    <w:rsid w:val="00586F8C"/>
    <w:rsid w:val="005A7CBB"/>
    <w:rsid w:val="005B0CFD"/>
    <w:rsid w:val="005C5596"/>
    <w:rsid w:val="005F597C"/>
    <w:rsid w:val="00614186"/>
    <w:rsid w:val="006B24B2"/>
    <w:rsid w:val="006C634E"/>
    <w:rsid w:val="006E290D"/>
    <w:rsid w:val="006E66B1"/>
    <w:rsid w:val="006E6D51"/>
    <w:rsid w:val="006F2805"/>
    <w:rsid w:val="006F490E"/>
    <w:rsid w:val="007229F8"/>
    <w:rsid w:val="007608EE"/>
    <w:rsid w:val="0077680D"/>
    <w:rsid w:val="007C3F52"/>
    <w:rsid w:val="007E465A"/>
    <w:rsid w:val="007F629E"/>
    <w:rsid w:val="00800FD6"/>
    <w:rsid w:val="00815409"/>
    <w:rsid w:val="00835E3A"/>
    <w:rsid w:val="008E1A7B"/>
    <w:rsid w:val="008F6100"/>
    <w:rsid w:val="0096196C"/>
    <w:rsid w:val="009640AB"/>
    <w:rsid w:val="00977D50"/>
    <w:rsid w:val="009B6BF8"/>
    <w:rsid w:val="009D6E59"/>
    <w:rsid w:val="009E2982"/>
    <w:rsid w:val="00A054B7"/>
    <w:rsid w:val="00A07AF5"/>
    <w:rsid w:val="00A23E1A"/>
    <w:rsid w:val="00A37C48"/>
    <w:rsid w:val="00AB5930"/>
    <w:rsid w:val="00AC2D65"/>
    <w:rsid w:val="00AF235F"/>
    <w:rsid w:val="00AF5EC3"/>
    <w:rsid w:val="00B21704"/>
    <w:rsid w:val="00BF0F05"/>
    <w:rsid w:val="00C00F43"/>
    <w:rsid w:val="00C16AD7"/>
    <w:rsid w:val="00C700C2"/>
    <w:rsid w:val="00CA3F4A"/>
    <w:rsid w:val="00CC3149"/>
    <w:rsid w:val="00CF30E1"/>
    <w:rsid w:val="00CF5875"/>
    <w:rsid w:val="00CF7EE0"/>
    <w:rsid w:val="00D23F29"/>
    <w:rsid w:val="00DC2D84"/>
    <w:rsid w:val="00E116DC"/>
    <w:rsid w:val="00EA5D2F"/>
    <w:rsid w:val="00EB27F0"/>
    <w:rsid w:val="00EC7AFA"/>
    <w:rsid w:val="00ED254E"/>
    <w:rsid w:val="00ED3085"/>
    <w:rsid w:val="00ED3BBB"/>
    <w:rsid w:val="00ED5A06"/>
    <w:rsid w:val="00F14237"/>
    <w:rsid w:val="00F23EC6"/>
    <w:rsid w:val="00F66749"/>
    <w:rsid w:val="00F856DF"/>
    <w:rsid w:val="00FA2ED2"/>
    <w:rsid w:val="00FB44D1"/>
    <w:rsid w:val="00FE4279"/>
    <w:rsid w:val="00FE53F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uiPriority w:val="99"/>
    <w:rsid w:val="00553E42"/>
    <w:pPr>
      <w:keepNext/>
      <w:widowControl w:val="0"/>
      <w:autoSpaceDE w:val="0"/>
      <w:autoSpaceDN w:val="0"/>
      <w:adjustRightInd w:val="0"/>
      <w:jc w:val="center"/>
    </w:pPr>
    <w:rPr>
      <w:b/>
      <w:bCs/>
    </w:rPr>
  </w:style>
  <w:style w:type="character" w:styleId="a3">
    <w:name w:val="Hyperlink"/>
    <w:basedOn w:val="a0"/>
    <w:uiPriority w:val="99"/>
    <w:rsid w:val="00553E42"/>
    <w:rPr>
      <w:color w:val="0000FF"/>
      <w:u w:val="single"/>
    </w:rPr>
  </w:style>
  <w:style w:type="paragraph" w:customStyle="1" w:styleId="ConsNonformat">
    <w:name w:val="ConsNonformat"/>
    <w:uiPriority w:val="99"/>
    <w:rsid w:val="00553E42"/>
    <w:pPr>
      <w:widowControl w:val="0"/>
      <w:autoSpaceDE w:val="0"/>
      <w:autoSpaceDN w:val="0"/>
      <w:adjustRightInd w:val="0"/>
    </w:pPr>
    <w:rPr>
      <w:rFonts w:ascii="Courier New" w:eastAsia="Times New Roman" w:hAnsi="Courier New" w:cs="Courier New"/>
      <w:sz w:val="20"/>
      <w:szCs w:val="20"/>
    </w:rPr>
  </w:style>
  <w:style w:type="table" w:styleId="a4">
    <w:name w:val="Table Grid"/>
    <w:basedOn w:val="a1"/>
    <w:uiPriority w:val="99"/>
    <w:rsid w:val="00553E42"/>
    <w:rPr>
      <w:rFonts w:cs="Calibri"/>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rsid w:val="009640AB"/>
    <w:rPr>
      <w:rFonts w:ascii="Tahoma" w:hAnsi="Tahoma" w:cs="Tahoma"/>
      <w:sz w:val="16"/>
      <w:szCs w:val="16"/>
    </w:rPr>
  </w:style>
  <w:style w:type="character" w:customStyle="1" w:styleId="a6">
    <w:name w:val="Текст выноски Знак"/>
    <w:basedOn w:val="a0"/>
    <w:link w:val="a5"/>
    <w:uiPriority w:val="99"/>
    <w:semiHidden/>
    <w:locked/>
    <w:rsid w:val="009640AB"/>
    <w:rPr>
      <w:rFonts w:ascii="Tahoma" w:hAnsi="Tahoma" w:cs="Tahoma"/>
      <w:sz w:val="16"/>
      <w:szCs w:val="16"/>
    </w:rPr>
  </w:style>
  <w:style w:type="paragraph" w:styleId="a7">
    <w:name w:val="footer"/>
    <w:basedOn w:val="a"/>
    <w:link w:val="a8"/>
    <w:uiPriority w:val="99"/>
    <w:rsid w:val="00FA2ED2"/>
    <w:pPr>
      <w:tabs>
        <w:tab w:val="center" w:pos="4677"/>
        <w:tab w:val="right" w:pos="9355"/>
      </w:tabs>
    </w:pPr>
  </w:style>
  <w:style w:type="character" w:customStyle="1" w:styleId="a8">
    <w:name w:val="Нижний колонтитул Знак"/>
    <w:basedOn w:val="a0"/>
    <w:link w:val="a7"/>
    <w:uiPriority w:val="99"/>
    <w:semiHidden/>
    <w:rsid w:val="00196251"/>
    <w:rPr>
      <w:rFonts w:ascii="Times New Roman" w:eastAsia="Times New Roman" w:hAnsi="Times New Roman"/>
      <w:sz w:val="28"/>
      <w:szCs w:val="28"/>
    </w:rPr>
  </w:style>
  <w:style w:type="character" w:styleId="a9">
    <w:name w:val="page number"/>
    <w:basedOn w:val="a0"/>
    <w:uiPriority w:val="99"/>
    <w:rsid w:val="00FA2ED2"/>
  </w:style>
</w:styles>
</file>

<file path=word/webSettings.xml><?xml version="1.0" encoding="utf-8"?>
<w:webSettings xmlns:r="http://schemas.openxmlformats.org/officeDocument/2006/relationships" xmlns:w="http://schemas.openxmlformats.org/wordprocessingml/2006/main">
  <w:divs>
    <w:div w:id="268902081">
      <w:marLeft w:val="0"/>
      <w:marRight w:val="0"/>
      <w:marTop w:val="0"/>
      <w:marBottom w:val="0"/>
      <w:divBdr>
        <w:top w:val="none" w:sz="0" w:space="0" w:color="auto"/>
        <w:left w:val="none" w:sz="0" w:space="0" w:color="auto"/>
        <w:bottom w:val="none" w:sz="0" w:space="0" w:color="auto"/>
        <w:right w:val="none" w:sz="0" w:space="0" w:color="auto"/>
      </w:divBdr>
    </w:div>
    <w:div w:id="268902082">
      <w:marLeft w:val="0"/>
      <w:marRight w:val="0"/>
      <w:marTop w:val="0"/>
      <w:marBottom w:val="0"/>
      <w:divBdr>
        <w:top w:val="none" w:sz="0" w:space="0" w:color="auto"/>
        <w:left w:val="none" w:sz="0" w:space="0" w:color="auto"/>
        <w:bottom w:val="none" w:sz="0" w:space="0" w:color="auto"/>
        <w:right w:val="none" w:sz="0" w:space="0" w:color="auto"/>
      </w:divBdr>
    </w:div>
    <w:div w:id="2689020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815</Words>
  <Characters>5816</Characters>
  <Application>Microsoft Office Word</Application>
  <DocSecurity>0</DocSecurity>
  <Lines>48</Lines>
  <Paragraphs>13</Paragraphs>
  <ScaleCrop>false</ScaleCrop>
  <Company>Tvel-in</Company>
  <LinksUpToDate>false</LinksUpToDate>
  <CharactersWithSpaces>6618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Mitukevich</cp:lastModifiedBy>
  <cp:revision>2</cp:revision>
  <dcterms:created xsi:type="dcterms:W3CDTF">2014-03-21T07:41:00Z</dcterms:created>
  <dcterms:modified xsi:type="dcterms:W3CDTF">2014-03-21T07:41:00Z</dcterms:modified>
</cp:coreProperties>
</file>