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6C749A" w:rsidP="009640AB">
      <w:pPr>
        <w:jc w:val="center"/>
        <w:rPr>
          <w:b/>
          <w:spacing w:val="1"/>
          <w:sz w:val="24"/>
          <w:szCs w:val="24"/>
        </w:rPr>
      </w:pPr>
      <w:r w:rsidRPr="002F7B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D8312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2F7BEF">
        <w:rPr>
          <w:sz w:val="24"/>
          <w:szCs w:val="24"/>
          <w:lang w:val="en-US"/>
        </w:rPr>
        <w:t>Z</w:t>
      </w:r>
      <w:r w:rsidR="002F7BEF">
        <w:rPr>
          <w:sz w:val="24"/>
          <w:szCs w:val="24"/>
        </w:rPr>
        <w:t>029369-2</w:t>
      </w:r>
      <w:r w:rsidR="002F7BEF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6C749A" w:rsidRPr="002F7BEF">
        <w:rPr>
          <w:sz w:val="24"/>
          <w:szCs w:val="24"/>
        </w:rPr>
        <w:t>25.03.2014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2F7BEF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>»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</w:t>
      </w:r>
    </w:p>
    <w:p w:rsidR="002F7BEF" w:rsidRPr="00610216" w:rsidRDefault="002F7BEF" w:rsidP="002F7BEF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610216">
        <w:rPr>
          <w:u w:val="single"/>
        </w:rPr>
        <w:t>оказание услуг на «</w:t>
      </w:r>
      <w:r w:rsidRPr="00610216">
        <w:rPr>
          <w:b/>
          <w:u w:val="single"/>
        </w:rPr>
        <w:t>Ихтиологические исследования</w:t>
      </w:r>
      <w:r w:rsidRPr="00610216">
        <w:rPr>
          <w:u w:val="single"/>
        </w:rPr>
        <w:t xml:space="preserve"> по оценке эффективности </w:t>
      </w:r>
      <w:proofErr w:type="spellStart"/>
      <w:r w:rsidRPr="00610216">
        <w:rPr>
          <w:u w:val="single"/>
        </w:rPr>
        <w:t>рыбозащитных</w:t>
      </w:r>
      <w:proofErr w:type="spellEnd"/>
      <w:r w:rsidRPr="00610216">
        <w:rPr>
          <w:u w:val="single"/>
        </w:rPr>
        <w:t xml:space="preserve"> сооружений завода ГЭС ОАО «СХК» с разработкой компенсационных мероприятий»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2F7BEF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F7BEF" w:rsidRDefault="00553E42" w:rsidP="00553E42">
      <w:pPr>
        <w:ind w:right="141"/>
        <w:rPr>
          <w:sz w:val="24"/>
          <w:szCs w:val="24"/>
        </w:rPr>
      </w:pPr>
      <w:r w:rsidRPr="002F7BEF">
        <w:rPr>
          <w:b/>
          <w:sz w:val="24"/>
          <w:szCs w:val="24"/>
        </w:rPr>
        <w:t>Вид процедуры закупки</w:t>
      </w:r>
      <w:r w:rsidRPr="002F7BEF">
        <w:rPr>
          <w:sz w:val="24"/>
          <w:szCs w:val="24"/>
        </w:rPr>
        <w:t xml:space="preserve">: </w:t>
      </w:r>
      <w:r w:rsidR="006C749A" w:rsidRPr="002F7BEF">
        <w:rPr>
          <w:sz w:val="24"/>
          <w:szCs w:val="24"/>
        </w:rPr>
        <w:t>открытый запрос цен в электронной форме</w:t>
      </w:r>
    </w:p>
    <w:p w:rsidR="0051114B" w:rsidRPr="002F7BEF" w:rsidRDefault="0051114B" w:rsidP="0051114B">
      <w:pPr>
        <w:ind w:right="141"/>
        <w:rPr>
          <w:sz w:val="24"/>
          <w:szCs w:val="24"/>
        </w:rPr>
      </w:pPr>
    </w:p>
    <w:p w:rsidR="0051114B" w:rsidRPr="002F7BEF" w:rsidRDefault="0051114B" w:rsidP="0051114B">
      <w:pPr>
        <w:ind w:right="141"/>
        <w:rPr>
          <w:sz w:val="24"/>
          <w:szCs w:val="24"/>
        </w:rPr>
      </w:pPr>
      <w:proofErr w:type="spellStart"/>
      <w:r w:rsidRPr="002F7BEF">
        <w:rPr>
          <w:sz w:val="24"/>
          <w:szCs w:val="24"/>
        </w:rPr>
        <w:t>Заказчик:_</w:t>
      </w:r>
      <w:r w:rsidR="006C749A" w:rsidRPr="002F7BEF">
        <w:rPr>
          <w:sz w:val="24"/>
          <w:szCs w:val="24"/>
        </w:rPr>
        <w:t>ОАО</w:t>
      </w:r>
      <w:proofErr w:type="spellEnd"/>
      <w:r w:rsidR="006C749A" w:rsidRPr="002F7BEF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F7BEF">
        <w:rPr>
          <w:sz w:val="24"/>
          <w:szCs w:val="24"/>
        </w:rPr>
        <w:t>Место нахождения заказчика:_</w:t>
      </w:r>
      <w:r w:rsidR="006C749A" w:rsidRPr="002F7BEF">
        <w:rPr>
          <w:sz w:val="24"/>
          <w:szCs w:val="24"/>
        </w:rPr>
        <w:t xml:space="preserve">636039, Томская </w:t>
      </w:r>
      <w:proofErr w:type="spellStart"/>
      <w:proofErr w:type="gramStart"/>
      <w:r w:rsidR="006C749A" w:rsidRPr="002F7BEF">
        <w:rPr>
          <w:sz w:val="24"/>
          <w:szCs w:val="24"/>
        </w:rPr>
        <w:t>обл</w:t>
      </w:r>
      <w:proofErr w:type="spellEnd"/>
      <w:proofErr w:type="gramEnd"/>
      <w:r w:rsidR="006C749A" w:rsidRPr="002F7BEF">
        <w:rPr>
          <w:sz w:val="24"/>
          <w:szCs w:val="24"/>
        </w:rPr>
        <w:t xml:space="preserve">, </w:t>
      </w:r>
      <w:proofErr w:type="spellStart"/>
      <w:r w:rsidR="006C749A" w:rsidRPr="002F7BEF">
        <w:rPr>
          <w:sz w:val="24"/>
          <w:szCs w:val="24"/>
        </w:rPr>
        <w:t>Северск</w:t>
      </w:r>
      <w:proofErr w:type="spellEnd"/>
      <w:r w:rsidR="006C749A" w:rsidRPr="002F7BEF">
        <w:rPr>
          <w:sz w:val="24"/>
          <w:szCs w:val="24"/>
        </w:rPr>
        <w:t xml:space="preserve"> г, Курчатова </w:t>
      </w:r>
      <w:proofErr w:type="spellStart"/>
      <w:r w:rsidR="006C749A" w:rsidRPr="002F7BEF">
        <w:rPr>
          <w:sz w:val="24"/>
          <w:szCs w:val="24"/>
        </w:rPr>
        <w:t>ул</w:t>
      </w:r>
      <w:proofErr w:type="spellEnd"/>
      <w:r w:rsidR="006C749A" w:rsidRPr="002F7BEF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2F7BEF" w:rsidRPr="00402950" w:rsidRDefault="00553E42" w:rsidP="002F7BEF">
      <w:pPr>
        <w:shd w:val="clear" w:color="auto" w:fill="FFFFFF"/>
        <w:jc w:val="both"/>
        <w:rPr>
          <w:sz w:val="24"/>
          <w:szCs w:val="24"/>
        </w:rPr>
      </w:pPr>
      <w:r w:rsidRPr="003947BB">
        <w:rPr>
          <w:sz w:val="20"/>
        </w:rPr>
        <w:t xml:space="preserve"> </w:t>
      </w:r>
      <w:r w:rsidR="002F7BEF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F7BEF" w:rsidRPr="00610216" w:rsidRDefault="002F7BEF" w:rsidP="002F7BEF">
      <w:pPr>
        <w:shd w:val="clear" w:color="auto" w:fill="FFFFFF"/>
        <w:jc w:val="both"/>
        <w:rPr>
          <w:snapToGrid w:val="0"/>
          <w:sz w:val="24"/>
          <w:szCs w:val="24"/>
        </w:rPr>
      </w:pPr>
      <w:r w:rsidRPr="00610216">
        <w:rPr>
          <w:sz w:val="24"/>
          <w:szCs w:val="24"/>
        </w:rPr>
        <w:t xml:space="preserve">Извещение №98/3941 от «25»   февраля  2014 года (901-SH-6466) о проведении запроса цен было размещено на официальном сайте </w:t>
      </w:r>
      <w:proofErr w:type="spellStart"/>
      <w:r w:rsidRPr="00610216">
        <w:rPr>
          <w:sz w:val="24"/>
          <w:szCs w:val="24"/>
        </w:rPr>
        <w:t>Госкорпорации</w:t>
      </w:r>
      <w:proofErr w:type="spellEnd"/>
      <w:r w:rsidRPr="00610216">
        <w:rPr>
          <w:sz w:val="24"/>
          <w:szCs w:val="24"/>
        </w:rPr>
        <w:t xml:space="preserve"> «</w:t>
      </w:r>
      <w:proofErr w:type="spellStart"/>
      <w:r w:rsidRPr="00610216">
        <w:rPr>
          <w:sz w:val="24"/>
          <w:szCs w:val="24"/>
        </w:rPr>
        <w:t>Росатом</w:t>
      </w:r>
      <w:proofErr w:type="spellEnd"/>
      <w:r w:rsidRPr="00610216">
        <w:rPr>
          <w:sz w:val="24"/>
          <w:szCs w:val="24"/>
        </w:rPr>
        <w:t xml:space="preserve">» </w:t>
      </w:r>
      <w:hyperlink r:id="rId5" w:history="1">
        <w:r w:rsidRPr="00610216">
          <w:rPr>
            <w:rStyle w:val="a3"/>
            <w:sz w:val="24"/>
            <w:szCs w:val="24"/>
            <w:lang w:val="en-US"/>
          </w:rPr>
          <w:t>http</w:t>
        </w:r>
        <w:r w:rsidRPr="00610216">
          <w:rPr>
            <w:rStyle w:val="a3"/>
            <w:sz w:val="24"/>
            <w:szCs w:val="24"/>
          </w:rPr>
          <w:t>://</w:t>
        </w:r>
        <w:proofErr w:type="spellStart"/>
        <w:r w:rsidRPr="0061021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10216">
          <w:rPr>
            <w:rStyle w:val="a3"/>
            <w:sz w:val="24"/>
            <w:szCs w:val="24"/>
          </w:rPr>
          <w:t>.</w:t>
        </w:r>
        <w:proofErr w:type="spellStart"/>
        <w:r w:rsidRPr="0061021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10216">
          <w:rPr>
            <w:rStyle w:val="a3"/>
            <w:sz w:val="24"/>
            <w:szCs w:val="24"/>
          </w:rPr>
          <w:t>.</w:t>
        </w:r>
        <w:proofErr w:type="spellStart"/>
        <w:r w:rsidRPr="0061021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10216">
        <w:rPr>
          <w:snapToGrid w:val="0"/>
          <w:sz w:val="24"/>
          <w:szCs w:val="24"/>
        </w:rPr>
        <w:t xml:space="preserve"> </w:t>
      </w:r>
      <w:r w:rsidRPr="00610216">
        <w:rPr>
          <w:sz w:val="24"/>
          <w:szCs w:val="24"/>
        </w:rPr>
        <w:t>№ 140225/0506/090 дата</w:t>
      </w:r>
      <w:r w:rsidRPr="00610216">
        <w:rPr>
          <w:snapToGrid w:val="0"/>
          <w:sz w:val="24"/>
          <w:szCs w:val="24"/>
        </w:rPr>
        <w:t xml:space="preserve"> 25.02.2014 со следующими существенными условиями исполнения договора: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2F7BEF" w:rsidTr="002F7BEF">
        <w:tc>
          <w:tcPr>
            <w:tcW w:w="709" w:type="dxa"/>
            <w:shd w:val="clear" w:color="auto" w:fill="auto"/>
          </w:tcPr>
          <w:p w:rsidR="00A37C48" w:rsidRPr="002F7BE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№</w:t>
            </w:r>
          </w:p>
          <w:p w:rsidR="00A37C48" w:rsidRPr="002F7BE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2F7BEF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2F7BEF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F7BE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F7BEF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BEF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F7BE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F7BEF">
              <w:rPr>
                <w:sz w:val="24"/>
                <w:szCs w:val="24"/>
              </w:rPr>
              <w:t>Ед</w:t>
            </w:r>
            <w:proofErr w:type="gramStart"/>
            <w:r w:rsidRPr="002F7BEF">
              <w:rPr>
                <w:sz w:val="24"/>
                <w:szCs w:val="24"/>
              </w:rPr>
              <w:t>.и</w:t>
            </w:r>
            <w:proofErr w:type="gramEnd"/>
            <w:r w:rsidRPr="002F7BEF">
              <w:rPr>
                <w:sz w:val="24"/>
                <w:szCs w:val="24"/>
              </w:rPr>
              <w:t>зм</w:t>
            </w:r>
            <w:proofErr w:type="spellEnd"/>
            <w:r w:rsidRPr="002F7BEF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2F7BEF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Кол-во</w:t>
            </w:r>
          </w:p>
        </w:tc>
      </w:tr>
      <w:tr w:rsidR="006C749A" w:rsidRPr="003947BB" w:rsidTr="002F7BEF">
        <w:tc>
          <w:tcPr>
            <w:tcW w:w="709" w:type="dxa"/>
            <w:shd w:val="clear" w:color="auto" w:fill="auto"/>
          </w:tcPr>
          <w:p w:rsidR="006C749A" w:rsidRPr="002F7BEF" w:rsidRDefault="006C749A" w:rsidP="00361F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BE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C749A" w:rsidRPr="002F7BEF" w:rsidRDefault="006C749A" w:rsidP="00361F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BEF">
              <w:rPr>
                <w:sz w:val="24"/>
                <w:szCs w:val="24"/>
                <w:lang w:val="en-US"/>
              </w:rPr>
              <w:t>ОХРАНА ОКРУЖАЮЩЕЙ СРЕДЫ</w:t>
            </w:r>
          </w:p>
        </w:tc>
        <w:tc>
          <w:tcPr>
            <w:tcW w:w="2977" w:type="dxa"/>
            <w:shd w:val="clear" w:color="auto" w:fill="auto"/>
          </w:tcPr>
          <w:p w:rsidR="006C749A" w:rsidRPr="002F7BEF" w:rsidRDefault="006C749A" w:rsidP="00361F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6C749A" w:rsidRPr="002F7BEF" w:rsidRDefault="006C749A" w:rsidP="00361F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BEF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6C749A" w:rsidRPr="005C5596" w:rsidRDefault="006C749A" w:rsidP="00361F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F7BEF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2F7BEF" w:rsidRPr="00471C8A" w:rsidRDefault="002F7BEF" w:rsidP="002F7BEF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F7BEF" w:rsidRPr="00C00F43" w:rsidTr="00361F08">
        <w:tc>
          <w:tcPr>
            <w:tcW w:w="2260" w:type="dxa"/>
          </w:tcPr>
          <w:p w:rsidR="002F7BEF" w:rsidRPr="003E0B55" w:rsidRDefault="002F7BEF" w:rsidP="00361F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F7BEF" w:rsidRPr="002F7BEF" w:rsidRDefault="002F7BEF" w:rsidP="002F7BEF">
            <w:pPr>
              <w:pStyle w:val="3"/>
              <w:spacing w:line="276" w:lineRule="auto"/>
              <w:ind w:left="0" w:right="153"/>
              <w:rPr>
                <w:sz w:val="24"/>
                <w:szCs w:val="24"/>
              </w:rPr>
            </w:pPr>
            <w:r w:rsidRPr="002F7BEF">
              <w:rPr>
                <w:b/>
                <w:sz w:val="24"/>
                <w:szCs w:val="24"/>
              </w:rPr>
              <w:t>980 000,00</w:t>
            </w:r>
            <w:r w:rsidRPr="002F7BEF">
              <w:rPr>
                <w:sz w:val="24"/>
                <w:szCs w:val="24"/>
              </w:rPr>
              <w:t xml:space="preserve"> (девятьсот восемьдесят тысяч) </w:t>
            </w:r>
            <w:r w:rsidRPr="002F7BEF">
              <w:rPr>
                <w:b/>
                <w:sz w:val="24"/>
                <w:szCs w:val="24"/>
              </w:rPr>
              <w:t>рублей</w:t>
            </w:r>
            <w:r w:rsidRPr="002F7BEF">
              <w:rPr>
                <w:sz w:val="24"/>
                <w:szCs w:val="24"/>
              </w:rPr>
              <w:t xml:space="preserve"> 00 копеек,  включая НДС 18%.</w:t>
            </w:r>
          </w:p>
          <w:p w:rsidR="002F7BEF" w:rsidRPr="000E294A" w:rsidRDefault="002F7BEF" w:rsidP="00361F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F7BEF" w:rsidRPr="00C00F43" w:rsidTr="00361F08">
        <w:tc>
          <w:tcPr>
            <w:tcW w:w="2260" w:type="dxa"/>
          </w:tcPr>
          <w:p w:rsidR="002F7BEF" w:rsidRPr="003E0B55" w:rsidRDefault="002F7BEF" w:rsidP="00361F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F7BEF" w:rsidRPr="000E294A" w:rsidRDefault="002F7BEF" w:rsidP="00361F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10216">
              <w:rPr>
                <w:sz w:val="24"/>
                <w:szCs w:val="24"/>
              </w:rPr>
              <w:t>Начальная максимальная цена  договора включает в себя все расходы, связанные с исполнением договора.</w:t>
            </w:r>
          </w:p>
        </w:tc>
      </w:tr>
      <w:tr w:rsidR="002F7BEF" w:rsidRPr="00C00F43" w:rsidTr="00361F08">
        <w:tc>
          <w:tcPr>
            <w:tcW w:w="2260" w:type="dxa"/>
          </w:tcPr>
          <w:p w:rsidR="002F7BEF" w:rsidRPr="003E0B55" w:rsidRDefault="002F7BEF" w:rsidP="00361F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F7BEF" w:rsidRPr="00610216" w:rsidRDefault="002F7BEF" w:rsidP="00361F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0216">
              <w:rPr>
                <w:sz w:val="24"/>
                <w:szCs w:val="24"/>
              </w:rPr>
              <w:t xml:space="preserve"> водозаборные сооружения, принадлежащие ОАО «СХК»</w:t>
            </w:r>
          </w:p>
        </w:tc>
      </w:tr>
      <w:tr w:rsidR="002F7BEF" w:rsidRPr="00C00F43" w:rsidTr="00361F08">
        <w:tc>
          <w:tcPr>
            <w:tcW w:w="2260" w:type="dxa"/>
          </w:tcPr>
          <w:p w:rsidR="002F7BEF" w:rsidRPr="003E0B55" w:rsidRDefault="002F7BEF" w:rsidP="00361F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F7BEF" w:rsidRPr="000E294A" w:rsidRDefault="002F7BEF" w:rsidP="00361F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10216">
              <w:rPr>
                <w:sz w:val="24"/>
                <w:szCs w:val="24"/>
              </w:rPr>
              <w:t>с момента подписания договора уполномоченными представителями Сторон в течение 1 (одного) календарного года</w:t>
            </w:r>
          </w:p>
        </w:tc>
      </w:tr>
      <w:tr w:rsidR="002F7BEF" w:rsidRPr="00C00F43" w:rsidTr="00361F08">
        <w:trPr>
          <w:trHeight w:val="3392"/>
        </w:trPr>
        <w:tc>
          <w:tcPr>
            <w:tcW w:w="2260" w:type="dxa"/>
          </w:tcPr>
          <w:p w:rsidR="002F7BEF" w:rsidRPr="003E0B55" w:rsidRDefault="002F7BEF" w:rsidP="00361F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F7BEF" w:rsidRPr="00610216" w:rsidRDefault="002F7BEF" w:rsidP="00361F08">
            <w:pPr>
              <w:rPr>
                <w:b/>
                <w:sz w:val="24"/>
                <w:szCs w:val="24"/>
              </w:rPr>
            </w:pPr>
            <w:r w:rsidRPr="00610216">
              <w:rPr>
                <w:sz w:val="24"/>
                <w:szCs w:val="24"/>
              </w:rPr>
              <w:t>Авансовые платежи не предусмотрены.</w:t>
            </w:r>
          </w:p>
          <w:p w:rsidR="002F7BEF" w:rsidRPr="00610216" w:rsidRDefault="002F7BEF" w:rsidP="00361F08">
            <w:pPr>
              <w:rPr>
                <w:sz w:val="24"/>
                <w:szCs w:val="24"/>
              </w:rPr>
            </w:pPr>
            <w:r w:rsidRPr="00610216">
              <w:rPr>
                <w:b/>
                <w:sz w:val="24"/>
                <w:szCs w:val="24"/>
              </w:rPr>
              <w:t>Поэтапно</w:t>
            </w:r>
            <w:r w:rsidRPr="00610216">
              <w:rPr>
                <w:sz w:val="24"/>
                <w:szCs w:val="24"/>
              </w:rPr>
              <w:t xml:space="preserve"> в течение 30 календарных дней со дня подписания акта выполненных работ по окончании каждого этапа и предоставления счета, </w:t>
            </w:r>
            <w:proofErr w:type="spellStart"/>
            <w:proofErr w:type="gramStart"/>
            <w:r w:rsidRPr="00610216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610216">
              <w:rPr>
                <w:sz w:val="24"/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Исполнителя.</w:t>
            </w:r>
          </w:p>
          <w:p w:rsidR="002F7BEF" w:rsidRPr="00610216" w:rsidRDefault="002F7BEF" w:rsidP="00361F08">
            <w:pPr>
              <w:tabs>
                <w:tab w:val="left" w:pos="1418"/>
              </w:tabs>
              <w:ind w:firstLine="328"/>
              <w:jc w:val="both"/>
              <w:rPr>
                <w:sz w:val="24"/>
                <w:szCs w:val="24"/>
              </w:rPr>
            </w:pPr>
            <w:r w:rsidRPr="00610216">
              <w:rPr>
                <w:sz w:val="24"/>
                <w:szCs w:val="24"/>
              </w:rPr>
              <w:t xml:space="preserve">Расчет за оказанные услуги производится в два этапа: 50% по окончании </w:t>
            </w:r>
            <w:r w:rsidRPr="00610216">
              <w:rPr>
                <w:sz w:val="24"/>
                <w:szCs w:val="24"/>
                <w:lang w:val="en-US"/>
              </w:rPr>
              <w:t>I</w:t>
            </w:r>
            <w:r w:rsidRPr="00610216">
              <w:rPr>
                <w:sz w:val="24"/>
                <w:szCs w:val="24"/>
              </w:rPr>
              <w:t xml:space="preserve"> этапа (в течение 6 (шести) месяцев с момента подписания договора),</w:t>
            </w:r>
          </w:p>
          <w:p w:rsidR="002F7BEF" w:rsidRPr="00610216" w:rsidRDefault="002F7BEF" w:rsidP="00361F08">
            <w:pPr>
              <w:tabs>
                <w:tab w:val="left" w:pos="1418"/>
              </w:tabs>
              <w:ind w:firstLine="328"/>
              <w:jc w:val="both"/>
              <w:rPr>
                <w:sz w:val="24"/>
                <w:szCs w:val="24"/>
              </w:rPr>
            </w:pPr>
            <w:r w:rsidRPr="00610216">
              <w:rPr>
                <w:sz w:val="24"/>
                <w:szCs w:val="24"/>
              </w:rPr>
              <w:t xml:space="preserve">оставшиеся 50% по окончании </w:t>
            </w:r>
            <w:r w:rsidRPr="00610216">
              <w:rPr>
                <w:sz w:val="24"/>
                <w:szCs w:val="24"/>
                <w:lang w:val="en-US"/>
              </w:rPr>
              <w:t>II</w:t>
            </w:r>
            <w:r w:rsidRPr="00610216">
              <w:rPr>
                <w:sz w:val="24"/>
                <w:szCs w:val="24"/>
              </w:rPr>
              <w:t xml:space="preserve"> этапа (в течение 6 (шести) месяцев с момента окончания </w:t>
            </w:r>
            <w:r w:rsidRPr="00610216">
              <w:rPr>
                <w:sz w:val="24"/>
                <w:szCs w:val="24"/>
                <w:lang w:val="en-US"/>
              </w:rPr>
              <w:t>I</w:t>
            </w:r>
            <w:r w:rsidRPr="00610216">
              <w:rPr>
                <w:sz w:val="24"/>
                <w:szCs w:val="24"/>
              </w:rPr>
              <w:t xml:space="preserve"> этапа).</w:t>
            </w:r>
          </w:p>
          <w:p w:rsidR="002F7BEF" w:rsidRPr="00610216" w:rsidRDefault="002F7BEF" w:rsidP="00361F08">
            <w:pPr>
              <w:rPr>
                <w:sz w:val="24"/>
                <w:szCs w:val="24"/>
              </w:rPr>
            </w:pPr>
          </w:p>
          <w:p w:rsidR="002F7BEF" w:rsidRPr="00610216" w:rsidRDefault="002F7BEF" w:rsidP="00361F08">
            <w:pPr>
              <w:rPr>
                <w:sz w:val="24"/>
                <w:szCs w:val="24"/>
              </w:rPr>
            </w:pPr>
            <w:r w:rsidRPr="0061021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61021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610216">
              <w:rPr>
                <w:sz w:val="24"/>
                <w:szCs w:val="24"/>
              </w:rPr>
              <w:t>.</w:t>
            </w:r>
          </w:p>
          <w:p w:rsidR="002F7BEF" w:rsidRPr="000E294A" w:rsidRDefault="002F7BEF" w:rsidP="00361F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F7BEF" w:rsidRPr="00C00F43" w:rsidTr="00361F08">
        <w:tc>
          <w:tcPr>
            <w:tcW w:w="2260" w:type="dxa"/>
          </w:tcPr>
          <w:p w:rsidR="002F7BEF" w:rsidRPr="003E0B55" w:rsidRDefault="002F7BEF" w:rsidP="00361F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F7BEF" w:rsidRPr="00610216" w:rsidRDefault="002F7BEF" w:rsidP="00361F0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61021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1021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F7BEF" w:rsidRPr="00C00F43" w:rsidRDefault="002F7BEF" w:rsidP="002F7BEF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2F7BEF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F7B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F7B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F7B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F7B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F7BE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C749A" w:rsidRPr="007C3F52" w:rsidTr="00361F0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49A" w:rsidRPr="002F7BEF" w:rsidRDefault="006C749A" w:rsidP="00361F08">
            <w:pPr>
              <w:rPr>
                <w:sz w:val="20"/>
              </w:rPr>
            </w:pPr>
            <w:r w:rsidRPr="002F7BEF">
              <w:rPr>
                <w:snapToGrid w:val="0"/>
                <w:sz w:val="20"/>
              </w:rPr>
              <w:t>ФЕДЕРАЛЬНОЕ ГОСУДАРСТВЕННОЕ УНИТАРНОЕ ПРЕДПРИЯТИЕ «</w:t>
            </w:r>
            <w:proofErr w:type="gramStart"/>
            <w:r w:rsidRPr="002F7BEF">
              <w:rPr>
                <w:snapToGrid w:val="0"/>
                <w:sz w:val="20"/>
              </w:rPr>
              <w:t>ГОСУДАРСТВЕННЫЙ</w:t>
            </w:r>
            <w:proofErr w:type="gramEnd"/>
            <w:r w:rsidRPr="002F7BEF">
              <w:rPr>
                <w:snapToGrid w:val="0"/>
                <w:sz w:val="20"/>
              </w:rPr>
              <w:t xml:space="preserve"> НАУЧНО-ПРОИЗВОДСТВЕННЫЙ ЦЕНТРРЫБНОГО ХОЗЯЙСТВА»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49A" w:rsidRPr="002F7BEF" w:rsidRDefault="006C749A" w:rsidP="00361F08">
            <w:pPr>
              <w:rPr>
                <w:sz w:val="20"/>
              </w:rPr>
            </w:pPr>
            <w:r w:rsidRPr="002F7BEF">
              <w:rPr>
                <w:snapToGrid w:val="0"/>
                <w:sz w:val="20"/>
                <w:lang w:val="en-US"/>
              </w:rPr>
              <w:t>7203001059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49A" w:rsidRPr="002F7BEF" w:rsidRDefault="006C749A" w:rsidP="00361F08">
            <w:pPr>
              <w:rPr>
                <w:sz w:val="20"/>
                <w:lang w:val="en-US"/>
              </w:rPr>
            </w:pPr>
            <w:r w:rsidRPr="002F7BEF">
              <w:rPr>
                <w:sz w:val="20"/>
                <w:lang w:val="en-US"/>
              </w:rPr>
              <w:t>04.03.2014 08:46:00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49A" w:rsidRPr="002F7BEF" w:rsidRDefault="006C749A" w:rsidP="00361F08">
            <w:pPr>
              <w:rPr>
                <w:sz w:val="20"/>
              </w:rPr>
            </w:pPr>
            <w:r w:rsidRPr="002F7BEF">
              <w:rPr>
                <w:snapToGrid w:val="0"/>
                <w:sz w:val="20"/>
              </w:rPr>
              <w:t xml:space="preserve">625023, ТЮМЕНСКАЯ </w:t>
            </w:r>
            <w:proofErr w:type="gramStart"/>
            <w:r w:rsidRPr="002F7BEF">
              <w:rPr>
                <w:snapToGrid w:val="0"/>
                <w:sz w:val="20"/>
              </w:rPr>
              <w:t>ОБЛ</w:t>
            </w:r>
            <w:proofErr w:type="gramEnd"/>
            <w:r w:rsidRPr="002F7BEF">
              <w:rPr>
                <w:snapToGrid w:val="0"/>
                <w:sz w:val="20"/>
              </w:rPr>
              <w:t>, ТЮМЕНЬ Г, ОДЕССКАЯ УЛ, 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49A" w:rsidRPr="002F7BEF" w:rsidRDefault="006C749A" w:rsidP="00361F08">
            <w:pPr>
              <w:rPr>
                <w:sz w:val="20"/>
              </w:rPr>
            </w:pPr>
            <w:r w:rsidRPr="002F7BEF">
              <w:rPr>
                <w:snapToGrid w:val="0"/>
                <w:sz w:val="20"/>
                <w:lang w:val="en-US"/>
              </w:rPr>
              <w:t>980.000,00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2F7BEF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2F7BE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F7BE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2F7BE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F7BE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6C749A" w:rsidRPr="006C749A" w:rsidTr="00361F0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749A" w:rsidRPr="002F7BEF" w:rsidRDefault="006C749A" w:rsidP="00361F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4"/>
                <w:szCs w:val="24"/>
              </w:rPr>
              <w:t>ФЕДЕРАЛЬНОЕ ГОСУДАРСТВЕННОЕ УНИТАРНОЕ ПРЕДПРИЯТИЕ «</w:t>
            </w:r>
            <w:proofErr w:type="gramStart"/>
            <w:r w:rsidRPr="002F7BEF">
              <w:rPr>
                <w:sz w:val="24"/>
                <w:szCs w:val="24"/>
              </w:rPr>
              <w:t>ГОСУДАРСТВЕННЫЙ</w:t>
            </w:r>
            <w:proofErr w:type="gramEnd"/>
            <w:r w:rsidRPr="002F7BEF">
              <w:rPr>
                <w:sz w:val="24"/>
                <w:szCs w:val="24"/>
              </w:rPr>
              <w:t xml:space="preserve"> НАУЧНО-ПРОИЗВОДСТВЕННЫЙ ЦЕНТРРЫБНОГО ХОЗЯЙСТВА»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7BEF" w:rsidRDefault="006C749A" w:rsidP="00361F08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2F7BEF">
              <w:rPr>
                <w:sz w:val="20"/>
              </w:rPr>
              <w:t>Дозапрос</w:t>
            </w:r>
            <w:proofErr w:type="spellEnd"/>
            <w:r w:rsidRPr="002F7BEF">
              <w:rPr>
                <w:sz w:val="20"/>
              </w:rPr>
              <w:t>:</w:t>
            </w:r>
          </w:p>
          <w:p w:rsidR="002F7BEF" w:rsidRDefault="006C749A" w:rsidP="002F7BEF">
            <w:pPr>
              <w:shd w:val="clear" w:color="auto" w:fill="FFFFFF"/>
              <w:jc w:val="both"/>
              <w:rPr>
                <w:sz w:val="20"/>
              </w:rPr>
            </w:pPr>
            <w:r w:rsidRPr="002F7BEF">
              <w:rPr>
                <w:sz w:val="20"/>
              </w:rPr>
              <w:t>Предоставить таблицу, заполненну</w:t>
            </w:r>
            <w:r w:rsidR="002F7BEF">
              <w:rPr>
                <w:sz w:val="20"/>
              </w:rPr>
              <w:t xml:space="preserve">ю по форме и в соответствии с </w:t>
            </w:r>
            <w:r w:rsidRPr="002F7BEF">
              <w:rPr>
                <w:sz w:val="20"/>
              </w:rPr>
              <w:t>инструкциями документации о закупке, содержащ</w:t>
            </w:r>
            <w:r w:rsidR="002F7BEF">
              <w:rPr>
                <w:sz w:val="20"/>
              </w:rPr>
              <w:t>ую</w:t>
            </w:r>
            <w:r w:rsidRPr="002F7BEF">
              <w:rPr>
                <w:sz w:val="20"/>
              </w:rPr>
              <w:t xml:space="preserve"> сведения о цепочке собственников, включая бенефициаров </w:t>
            </w:r>
            <w:proofErr w:type="gramStart"/>
            <w:r w:rsidRPr="002F7BEF">
              <w:rPr>
                <w:sz w:val="20"/>
              </w:rPr>
              <w:t xml:space="preserve">( </w:t>
            </w:r>
            <w:proofErr w:type="gramEnd"/>
            <w:r w:rsidRPr="002F7BEF">
              <w:rPr>
                <w:sz w:val="20"/>
              </w:rPr>
              <w:t xml:space="preserve">в том числе конечных), в формате </w:t>
            </w:r>
            <w:proofErr w:type="spellStart"/>
            <w:r w:rsidRPr="002F7BEF">
              <w:rPr>
                <w:sz w:val="20"/>
                <w:lang w:val="en-US"/>
              </w:rPr>
              <w:t>pdf</w:t>
            </w:r>
            <w:proofErr w:type="spellEnd"/>
            <w:r w:rsidRPr="002F7BEF">
              <w:rPr>
                <w:sz w:val="20"/>
              </w:rPr>
              <w:t xml:space="preserve"> и </w:t>
            </w:r>
            <w:proofErr w:type="spellStart"/>
            <w:r w:rsidRPr="002F7BEF">
              <w:rPr>
                <w:sz w:val="20"/>
                <w:lang w:val="en-US"/>
              </w:rPr>
              <w:t>xls</w:t>
            </w:r>
            <w:proofErr w:type="spellEnd"/>
            <w:r w:rsidRPr="002F7BEF">
              <w:rPr>
                <w:sz w:val="20"/>
              </w:rPr>
              <w:t xml:space="preserve">. </w:t>
            </w:r>
          </w:p>
          <w:p w:rsidR="002F7BEF" w:rsidRDefault="006C749A" w:rsidP="002F7BEF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2F7BEF">
              <w:rPr>
                <w:sz w:val="20"/>
              </w:rPr>
              <w:t>Дозапрос</w:t>
            </w:r>
            <w:proofErr w:type="spellEnd"/>
            <w:r w:rsidRPr="002F7BEF">
              <w:rPr>
                <w:sz w:val="20"/>
              </w:rPr>
              <w:t xml:space="preserve">: </w:t>
            </w:r>
          </w:p>
          <w:p w:rsidR="002F7BEF" w:rsidRDefault="006C749A" w:rsidP="002F7BEF">
            <w:pPr>
              <w:shd w:val="clear" w:color="auto" w:fill="FFFFFF"/>
              <w:jc w:val="both"/>
              <w:rPr>
                <w:sz w:val="20"/>
              </w:rPr>
            </w:pPr>
            <w:r w:rsidRPr="002F7BEF">
              <w:rPr>
                <w:sz w:val="20"/>
              </w:rPr>
              <w:t xml:space="preserve">Таблица 2 «Сведения о цепочке собственников, включая бенефициаров (в том числе конечных)». Таблица 2 должна быть оформлена по форме и в соответствии с инструкциями, приведенными в настоящей документации по запросу цен, в т.ч. Пакет, подтверждающих документов в соответствии с типом предприятия. Все сведения и документы </w:t>
            </w:r>
            <w:r w:rsidRPr="002F7BEF">
              <w:rPr>
                <w:sz w:val="20"/>
              </w:rPr>
              <w:lastRenderedPageBreak/>
              <w:t>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 w:rsidRPr="002F7BEF">
              <w:rPr>
                <w:sz w:val="20"/>
                <w:lang w:val="en-US"/>
              </w:rPr>
              <w:t>pdf</w:t>
            </w:r>
            <w:proofErr w:type="spellEnd"/>
            <w:r w:rsidRPr="002F7BEF">
              <w:rPr>
                <w:sz w:val="20"/>
              </w:rPr>
              <w:t xml:space="preserve"> и *.</w:t>
            </w:r>
            <w:proofErr w:type="spellStart"/>
            <w:r w:rsidRPr="002F7BEF">
              <w:rPr>
                <w:sz w:val="20"/>
                <w:lang w:val="en-US"/>
              </w:rPr>
              <w:t>xls</w:t>
            </w:r>
            <w:proofErr w:type="spellEnd"/>
            <w:r w:rsidRPr="002F7BEF">
              <w:rPr>
                <w:sz w:val="20"/>
              </w:rPr>
              <w:t xml:space="preserve">; </w:t>
            </w:r>
          </w:p>
          <w:p w:rsidR="002F7BEF" w:rsidRDefault="006C749A" w:rsidP="002F7BEF">
            <w:pPr>
              <w:shd w:val="clear" w:color="auto" w:fill="FFFFFF"/>
              <w:jc w:val="both"/>
              <w:rPr>
                <w:sz w:val="20"/>
              </w:rPr>
            </w:pPr>
            <w:r w:rsidRPr="002F7BEF">
              <w:rPr>
                <w:sz w:val="20"/>
              </w:rPr>
              <w:t xml:space="preserve">Уточнить: </w:t>
            </w:r>
          </w:p>
          <w:p w:rsidR="006C749A" w:rsidRPr="006C749A" w:rsidRDefault="006C749A" w:rsidP="002F7B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F7BEF">
              <w:rPr>
                <w:sz w:val="20"/>
              </w:rPr>
              <w:t xml:space="preserve">задолженность у участника запроса цен по уплате налогов, сборов, пеней и штрафов или отсутствует, или не превышает 25 % от балансовой стоимости активов.       </w:t>
            </w:r>
            <w:r w:rsidRPr="006C749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C749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C749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F7BEF" w:rsidRDefault="002F7BEF" w:rsidP="002F7BEF">
      <w:pPr>
        <w:suppressAutoHyphens/>
        <w:ind w:right="141"/>
        <w:jc w:val="center"/>
        <w:rPr>
          <w:b/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2F7BEF" w:rsidRPr="00EF22C6" w:rsidRDefault="002F7BEF" w:rsidP="002F7BEF">
      <w:pPr>
        <w:suppressAutoHyphens/>
        <w:ind w:right="141"/>
        <w:jc w:val="center"/>
        <w:rPr>
          <w:sz w:val="24"/>
          <w:szCs w:val="24"/>
        </w:rPr>
      </w:pPr>
    </w:p>
    <w:p w:rsidR="002F7BEF" w:rsidRPr="00EF22C6" w:rsidRDefault="002F7BEF" w:rsidP="002F7BE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03.04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2F7BEF" w:rsidRPr="00EF22C6" w:rsidRDefault="002F7BEF" w:rsidP="002F7BE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F7BEF" w:rsidRPr="00EF22C6" w:rsidRDefault="002F7BEF" w:rsidP="002F7BE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F7BEF" w:rsidRPr="0063185F" w:rsidRDefault="002F7BEF" w:rsidP="002F7BEF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51EC1" w:rsidRDefault="00351EC1" w:rsidP="002F7BEF">
      <w:pPr>
        <w:suppressAutoHyphens/>
        <w:ind w:right="141"/>
        <w:jc w:val="center"/>
        <w:rPr>
          <w:sz w:val="24"/>
          <w:szCs w:val="24"/>
        </w:rPr>
      </w:pPr>
    </w:p>
    <w:p w:rsidR="00351EC1" w:rsidRDefault="00351EC1" w:rsidP="002F7BEF">
      <w:pPr>
        <w:suppressAutoHyphens/>
        <w:ind w:right="141"/>
        <w:jc w:val="center"/>
        <w:rPr>
          <w:sz w:val="24"/>
          <w:szCs w:val="24"/>
        </w:rPr>
      </w:pPr>
    </w:p>
    <w:p w:rsidR="00351EC1" w:rsidRDefault="00351EC1" w:rsidP="002F7BEF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31.03.2014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27.03.2014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51EC1" w:rsidTr="00351EC1"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25.03.2014</w:t>
            </w:r>
          </w:p>
        </w:tc>
        <w:tc>
          <w:tcPr>
            <w:tcW w:w="2534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51EC1" w:rsidRDefault="00351EC1" w:rsidP="002F7BEF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F7BEF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F7BEF"/>
    <w:rsid w:val="00351EC1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C749A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12B70"/>
    <w:rsid w:val="00A23E1A"/>
    <w:rsid w:val="00A37C48"/>
    <w:rsid w:val="00A6230B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83125"/>
    <w:rsid w:val="00D97A67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2F7BEF"/>
  </w:style>
  <w:style w:type="paragraph" w:styleId="20">
    <w:name w:val="Body Text Indent 2"/>
    <w:basedOn w:val="a"/>
    <w:link w:val="21"/>
    <w:uiPriority w:val="99"/>
    <w:semiHidden/>
    <w:unhideWhenUsed/>
    <w:rsid w:val="002F7BE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F7BEF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5070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2014-03-31T07:00:00Z</dcterms:created>
  <dcterms:modified xsi:type="dcterms:W3CDTF">2014-03-31T07:00:00Z</dcterms:modified>
</cp:coreProperties>
</file>