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D86" w:rsidRPr="00CF6CAB" w:rsidRDefault="00CF6C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CF6CA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CF6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029384-1</w:t>
      </w:r>
    </w:p>
    <w:p w:rsidR="00544D86" w:rsidRPr="00CF6CAB" w:rsidRDefault="00CF6C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F6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CF6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рулевых устройств, СЗЧ к ним (номенклатурная группа № 1.20 - поставка рулевых устройств, СЗЧ к ним)</w:t>
      </w:r>
    </w:p>
    <w:p w:rsidR="00544D86" w:rsidRPr="00CF6CAB" w:rsidRDefault="00544D8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D86" w:rsidRPr="00CF6CAB" w:rsidRDefault="00544D8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44D86" w:rsidRPr="00CF6CAB">
        <w:tc>
          <w:tcPr>
            <w:tcW w:w="5149" w:type="dxa"/>
            <w:hideMark/>
          </w:tcPr>
          <w:p w:rsidR="00544D86" w:rsidRPr="00CF6CAB" w:rsidRDefault="00CF6CA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F6C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F6C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544D86" w:rsidRPr="00CF6CAB" w:rsidRDefault="00CF6CA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«04» марта 2014</w:t>
            </w:r>
            <w:r w:rsidRPr="00CF6C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44D86" w:rsidRPr="00CF6CAB" w:rsidRDefault="00544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86" w:rsidRPr="00CF6CAB" w:rsidRDefault="00CF6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F6C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44D86" w:rsidRPr="00CF6CAB" w:rsidRDefault="00544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86" w:rsidRPr="00CF6CAB" w:rsidRDefault="00CF6C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44D86" w:rsidRPr="00CF6CAB" w:rsidRDefault="00CF6C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D86" w:rsidRPr="00CF6CAB" w:rsidRDefault="00CF6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F6C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D86" w:rsidRPr="00CF6CAB" w:rsidRDefault="00CF6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F6C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рулевых устройств, СЗЧ к ним (номенклатурная группа № 1.20 - поставка рулевых устройств, СЗЧ к ним)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D86" w:rsidRPr="00CF6CAB" w:rsidRDefault="00544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86" w:rsidRPr="00CF6CAB" w:rsidRDefault="00CF6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1 582 432 (Один миллион пятьсот восемьдесят две тысячи четыреста тридцать два) рубля 00 копеек, включая НДС. </w:t>
      </w:r>
    </w:p>
    <w:p w:rsidR="00544D86" w:rsidRPr="00CF6CAB" w:rsidRDefault="00544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86" w:rsidRPr="00CF6CAB" w:rsidRDefault="00CF6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F6C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апроса цен </w:t>
      </w:r>
      <w:r w:rsidRPr="00CF6C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«25» февраля 2014 года в информационно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CF6CA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F6CAB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CF6CAB">
        <w:rPr>
          <w:sz w:val="24"/>
          <w:szCs w:val="24"/>
        </w:rPr>
        <w:t xml:space="preserve"> 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>закупка 31400920088, на официальном сайте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CF6CA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№140225/0466/072,</w:t>
      </w:r>
      <w:r w:rsidRPr="00CF6C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 w:rsidR="00D06A1C" w:rsidRPr="000007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06A1C" w:rsidRPr="00D06A1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</w:t>
      </w:r>
      <w:r w:rsidR="00D06A1C" w:rsidRPr="00D06A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029384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D86" w:rsidRPr="00CF6CAB" w:rsidRDefault="00544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86" w:rsidRPr="00CF6CAB" w:rsidRDefault="00CF6CAB" w:rsidP="00CF6C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6C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«04» марта 2014 года, по адресу: 183017, г. Мурманск-17, ФГУП "</w:t>
      </w:r>
      <w:proofErr w:type="spellStart"/>
      <w:r w:rsidRPr="00CF6CAB">
        <w:rPr>
          <w:rFonts w:ascii="Times New Roman" w:eastAsia="Times New Roman" w:hAnsi="Times New Roman" w:cs="Times New Roman"/>
          <w:sz w:val="24"/>
          <w:szCs w:val="24"/>
          <w:lang w:eastAsia="ar-SA"/>
        </w:rPr>
        <w:t>Атомфлот</w:t>
      </w:r>
      <w:proofErr w:type="spellEnd"/>
      <w:r w:rsidRPr="00CF6CAB">
        <w:rPr>
          <w:rFonts w:ascii="Times New Roman" w:eastAsia="Times New Roman" w:hAnsi="Times New Roman" w:cs="Times New Roman"/>
          <w:sz w:val="24"/>
          <w:szCs w:val="24"/>
          <w:lang w:eastAsia="ar-SA"/>
        </w:rPr>
        <w:t>".</w:t>
      </w:r>
    </w:p>
    <w:p w:rsidR="00CF6CAB" w:rsidRPr="00D635D7" w:rsidRDefault="00CF6CAB" w:rsidP="00CF6CAB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D635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3730"/>
        <w:gridCol w:w="6395"/>
      </w:tblGrid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="00CF6CAB" w:rsidRPr="00C326F7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="00CF6CAB" w:rsidRPr="00C326F7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CF6CAB" w:rsidRPr="00C326F7" w:rsidTr="00CF6C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CF6CAB" w:rsidP="00DF1FE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326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закупочной комиссии:</w:t>
            </w:r>
          </w:p>
        </w:tc>
      </w:tr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CF6CAB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326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Мантула</w:t>
            </w:r>
            <w:proofErr w:type="spellEnd"/>
            <w:r w:rsidRPr="00C326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CF6CAB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26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C326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спецпроизводству</w:t>
            </w:r>
            <w:proofErr w:type="spellEnd"/>
          </w:p>
        </w:tc>
      </w:tr>
      <w:tr w:rsidR="00CF6CAB" w:rsidRPr="00C326F7" w:rsidTr="00CF6C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CF6CAB" w:rsidP="00DF1FE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Заместители</w:t>
            </w:r>
            <w:r w:rsidRPr="00C326F7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Председателя закупочной комиссии:</w:t>
            </w:r>
          </w:p>
        </w:tc>
      </w:tr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="00CF6CAB" w:rsidRPr="00C326F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="00CF6CAB" w:rsidRPr="00C326F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CF6CAB" w:rsidP="00DF1FE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326F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CF6CAB" w:rsidP="00DF1FE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326F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F6CAB" w:rsidRPr="00C326F7" w:rsidTr="00CF6C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="00CF6CAB" w:rsidRPr="00C326F7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закупочной комиссии:</w:t>
              </w:r>
            </w:hyperlink>
          </w:p>
        </w:tc>
      </w:tr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proofErr w:type="spellStart"/>
              <w:r w:rsidR="00CF6CAB" w:rsidRPr="00C326F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Сосунова</w:t>
              </w:r>
              <w:proofErr w:type="spellEnd"/>
              <w:r w:rsidR="00CF6CAB" w:rsidRPr="00C326F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="00CF6CAB" w:rsidRPr="00C326F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0007DD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7DD" w:rsidRPr="000007DD" w:rsidRDefault="000007DD" w:rsidP="00BB56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proofErr w:type="spellStart"/>
              <w:r w:rsidRPr="000007DD">
                <w:rPr>
                  <w:rFonts w:ascii="Times New Roman" w:hAnsi="Times New Roman" w:cs="Times New Roman"/>
                  <w:sz w:val="20"/>
                  <w:szCs w:val="20"/>
                </w:rPr>
                <w:t>Лободенко</w:t>
              </w:r>
              <w:proofErr w:type="spellEnd"/>
              <w:r w:rsidRPr="000007DD">
                <w:rPr>
                  <w:rFonts w:ascii="Times New Roman" w:hAnsi="Times New Roman" w:cs="Times New Roman"/>
                  <w:sz w:val="20"/>
                  <w:szCs w:val="20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7DD" w:rsidRPr="000007DD" w:rsidRDefault="000007DD" w:rsidP="00BB56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Pr="000007DD">
                <w:rPr>
                  <w:rFonts w:ascii="Times New Roman" w:hAnsi="Times New Roman" w:cs="Times New Roman"/>
                  <w:sz w:val="20"/>
                  <w:szCs w:val="20"/>
                </w:rPr>
                <w:t>Начальник финансово-экономического управления</w:t>
              </w:r>
            </w:hyperlink>
          </w:p>
        </w:tc>
      </w:tr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D635D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proofErr w:type="spellStart"/>
              <w:r w:rsidR="00CF6CAB" w:rsidRPr="00D635D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Долгушев</w:t>
              </w:r>
              <w:proofErr w:type="spellEnd"/>
              <w:r w:rsidR="00CF6CAB" w:rsidRPr="00D635D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D635D7" w:rsidRDefault="00CF6CAB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D6E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D635D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proofErr w:type="spellStart"/>
              <w:r w:rsidR="00CF6CAB" w:rsidRPr="005D6EEC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  <w:proofErr w:type="spellEnd"/>
            </w:hyperlink>
            <w:r w:rsidR="00CF6CAB" w:rsidRPr="005D6E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D635D7" w:rsidRDefault="00CF6CAB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D6E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CF6CAB" w:rsidRPr="00C326F7" w:rsidTr="00CF6C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21" w:history="1">
              <w:r w:rsidR="00CF6CAB" w:rsidRPr="00C326F7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CF6CAB" w:rsidRPr="00C326F7" w:rsidTr="00CF6CA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22" w:history="1">
              <w:r w:rsidR="00CF6CAB" w:rsidRPr="00C326F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326F7" w:rsidRDefault="00D27D52" w:rsidP="00DF1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23" w:history="1">
              <w:r w:rsidR="00CF6CAB" w:rsidRPr="00C326F7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44D86" w:rsidRPr="00CF6CAB" w:rsidRDefault="00CF6CA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Заседание проводится в присутствии 8 из 9 членов заку</w:t>
      </w:r>
      <w:r>
        <w:rPr>
          <w:rFonts w:ascii="Times New Roman" w:hAnsi="Times New Roman" w:cs="Times New Roman"/>
          <w:sz w:val="24"/>
          <w:szCs w:val="24"/>
          <w:lang w:eastAsia="ru-RU"/>
        </w:rPr>
        <w:t>почной комиссии. Кворум имеется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6CAB" w:rsidRPr="0042090A" w:rsidRDefault="00CF6CAB" w:rsidP="00CF6CAB">
      <w:pPr>
        <w:pStyle w:val="af4"/>
        <w:jc w:val="both"/>
        <w:rPr>
          <w:rFonts w:eastAsia="Times New Roman"/>
        </w:rPr>
      </w:pPr>
      <w:r w:rsidRPr="0042090A">
        <w:rPr>
          <w:rFonts w:eastAsia="Times New Roman"/>
        </w:rPr>
        <w:t>На момент окончания срока подачи зая</w:t>
      </w:r>
      <w:r>
        <w:rPr>
          <w:rFonts w:eastAsia="Times New Roman"/>
        </w:rPr>
        <w:t>вок на участие в запросе цен</w:t>
      </w:r>
      <w:r w:rsidRPr="0042090A">
        <w:rPr>
          <w:rFonts w:eastAsia="Times New Roman"/>
        </w:rPr>
        <w:t xml:space="preserve"> </w:t>
      </w:r>
      <w:r>
        <w:rPr>
          <w:rFonts w:eastAsia="Times New Roman"/>
        </w:rPr>
        <w:t>на «04</w:t>
      </w:r>
      <w:r w:rsidRPr="0042090A">
        <w:rPr>
          <w:rFonts w:eastAsia="Times New Roman"/>
        </w:rPr>
        <w:t xml:space="preserve">» </w:t>
      </w:r>
      <w:r>
        <w:rPr>
          <w:rFonts w:eastAsia="Times New Roman"/>
        </w:rPr>
        <w:t>марта</w:t>
      </w:r>
      <w:r w:rsidRPr="0042090A">
        <w:rPr>
          <w:rFonts w:eastAsia="Times New Roman"/>
        </w:rPr>
        <w:t xml:space="preserve"> 2014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CF6CAB" w:rsidRPr="0042090A" w:rsidTr="00CF6CAB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CAB" w:rsidRPr="0042090A" w:rsidRDefault="00CF6CAB" w:rsidP="00DF1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вок на участие в запросе цен</w:t>
            </w: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CAB" w:rsidRPr="0042090A" w:rsidRDefault="00CF6CAB" w:rsidP="00DF1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544D86" w:rsidRPr="00CF6CAB" w:rsidRDefault="00544D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86" w:rsidRPr="00CF6CAB" w:rsidRDefault="00CF6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44D86" w:rsidRDefault="00CF6CAB">
      <w:pPr>
        <w:pStyle w:val="af4"/>
        <w:jc w:val="both"/>
        <w:rPr>
          <w:rFonts w:eastAsia="Times New Roman"/>
        </w:rPr>
      </w:pPr>
      <w:proofErr w:type="gramStart"/>
      <w:r w:rsidRPr="00CF6CAB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рулевых устройств, СЗЧ к ним (номенклатурная группа № 1.20 - поставка рулевых устройств, СЗЧ</w:t>
      </w:r>
      <w:r>
        <w:rPr>
          <w:rFonts w:eastAsia="Times New Roman"/>
        </w:rPr>
        <w:t xml:space="preserve"> к ним) признан несостоявшимся.</w:t>
      </w:r>
      <w:proofErr w:type="gramEnd"/>
    </w:p>
    <w:p w:rsidR="00CF6CAB" w:rsidRPr="00CF6CAB" w:rsidRDefault="00CF6CAB" w:rsidP="00CF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F6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Pr="00CF6C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="00CF6CAB" w:rsidRPr="00CF6CA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5" w:history="1">
              <w:r w:rsidR="00CF6CAB" w:rsidRPr="00CF6CA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6" w:history="1">
              <w:r w:rsidR="00CF6CAB" w:rsidRPr="00CF6CA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CF6CAB" w:rsidRPr="00CF6CAB" w:rsidTr="00CF6CA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6CAB" w:rsidRPr="00CF6CAB" w:rsidTr="00CF6CA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6CAB" w:rsidRPr="00CF6CAB" w:rsidTr="00CF6CA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8" w:history="1">
              <w:r w:rsidR="00CF6CAB" w:rsidRPr="00CF6CA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proofErr w:type="spellStart"/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proofErr w:type="spellStart"/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proofErr w:type="spellStart"/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proofErr w:type="spellStart"/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  <w:proofErr w:type="spellEnd"/>
            </w:hyperlink>
            <w:r w:rsidR="00CF6CAB"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CAB" w:rsidRPr="00CF6CAB" w:rsidTr="00CF6CA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5" w:history="1">
              <w:r w:rsidR="00CF6CAB" w:rsidRPr="00CF6CA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CF6CAB" w:rsidRPr="00CF6CAB" w:rsidTr="00CF6C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D27D52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="00CF6CAB" w:rsidRPr="00CF6CA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6CAB" w:rsidRPr="00CF6CAB" w:rsidRDefault="00CF6CAB" w:rsidP="00CF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F6CAB" w:rsidRPr="00CF6CAB" w:rsidRDefault="00CF6CAB">
      <w:pPr>
        <w:pStyle w:val="af4"/>
        <w:jc w:val="both"/>
        <w:rPr>
          <w:rFonts w:eastAsia="Times New Roman"/>
        </w:rPr>
      </w:pPr>
    </w:p>
    <w:sectPr w:rsidR="00CF6CAB" w:rsidRPr="00CF6CAB" w:rsidSect="00544D86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5DE" w:rsidRDefault="00DE75DE">
      <w:pPr>
        <w:spacing w:after="0" w:line="240" w:lineRule="auto"/>
      </w:pPr>
      <w:r>
        <w:separator/>
      </w:r>
    </w:p>
  </w:endnote>
  <w:endnote w:type="continuationSeparator" w:id="0">
    <w:p w:rsidR="00DE75DE" w:rsidRDefault="00DE7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5DE" w:rsidRDefault="00DE75DE">
      <w:pPr>
        <w:spacing w:after="0" w:line="240" w:lineRule="auto"/>
      </w:pPr>
      <w:r>
        <w:separator/>
      </w:r>
    </w:p>
  </w:footnote>
  <w:footnote w:type="continuationSeparator" w:id="0">
    <w:p w:rsidR="00DE75DE" w:rsidRDefault="00DE7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45154"/>
    <w:multiLevelType w:val="multilevel"/>
    <w:tmpl w:val="1DE6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F6CAB"/>
    <w:rsid w:val="000007DD"/>
    <w:rsid w:val="00544D86"/>
    <w:rsid w:val="00A32190"/>
    <w:rsid w:val="00CF6CAB"/>
    <w:rsid w:val="00D06A1C"/>
    <w:rsid w:val="00D27D52"/>
    <w:rsid w:val="00DE7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D8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4D8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44D8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44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44D8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44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44D8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44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44D8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44D8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44D8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4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44D8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4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44D8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44D8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44D8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44D8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44D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0B6EB-4A76-4D63-BCEF-08C42903C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804</Words>
  <Characters>4588</Characters>
  <Application>Microsoft Office Word</Application>
  <DocSecurity>0</DocSecurity>
  <Lines>38</Lines>
  <Paragraphs>10</Paragraphs>
  <ScaleCrop>false</ScaleCrop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4</cp:revision>
  <dcterms:created xsi:type="dcterms:W3CDTF">2014-03-04T11:57:00Z</dcterms:created>
  <dcterms:modified xsi:type="dcterms:W3CDTF">2014-03-04T12:15:00Z</dcterms:modified>
</cp:coreProperties>
</file>