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340120" w:rsidRDefault="00EC0D2B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34012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340120" w:rsidRDefault="00077A1B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340120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340120" w:rsidRDefault="002C76EE" w:rsidP="002C76EE">
      <w:pPr>
        <w:pStyle w:val="2"/>
        <w:ind w:right="141"/>
        <w:rPr>
          <w:sz w:val="24"/>
          <w:szCs w:val="24"/>
        </w:rPr>
      </w:pPr>
      <w:r w:rsidRPr="00340120">
        <w:rPr>
          <w:sz w:val="24"/>
          <w:szCs w:val="24"/>
        </w:rPr>
        <w:t xml:space="preserve">ПРОТОКОЛ № </w:t>
      </w:r>
      <w:r w:rsidR="00EC0D2B" w:rsidRPr="00340120">
        <w:rPr>
          <w:sz w:val="24"/>
          <w:szCs w:val="24"/>
        </w:rPr>
        <w:t>SH-2014/382</w:t>
      </w:r>
      <w:r w:rsidRPr="00340120">
        <w:rPr>
          <w:sz w:val="24"/>
          <w:szCs w:val="24"/>
        </w:rPr>
        <w:t xml:space="preserve"> от </w:t>
      </w:r>
      <w:r w:rsidR="00EC0D2B" w:rsidRPr="00340120">
        <w:rPr>
          <w:sz w:val="24"/>
          <w:szCs w:val="24"/>
        </w:rPr>
        <w:t>21.03.2014</w:t>
      </w:r>
    </w:p>
    <w:p w:rsidR="002C76EE" w:rsidRPr="00340120" w:rsidRDefault="002C76EE" w:rsidP="002C76EE">
      <w:pPr>
        <w:ind w:right="141"/>
        <w:jc w:val="center"/>
        <w:rPr>
          <w:b/>
          <w:sz w:val="24"/>
          <w:szCs w:val="24"/>
        </w:rPr>
      </w:pPr>
      <w:r w:rsidRPr="00340120">
        <w:rPr>
          <w:b/>
          <w:sz w:val="24"/>
          <w:szCs w:val="24"/>
        </w:rPr>
        <w:t xml:space="preserve">Заседания </w:t>
      </w:r>
      <w:r w:rsidR="00CC4F56" w:rsidRPr="00340120">
        <w:rPr>
          <w:b/>
          <w:sz w:val="24"/>
          <w:szCs w:val="24"/>
        </w:rPr>
        <w:t>закупочной комиссии</w:t>
      </w:r>
    </w:p>
    <w:p w:rsidR="00340120" w:rsidRPr="00340120" w:rsidRDefault="005C6AFA" w:rsidP="00340120">
      <w:pPr>
        <w:ind w:right="141"/>
        <w:jc w:val="center"/>
        <w:rPr>
          <w:b/>
          <w:sz w:val="24"/>
          <w:szCs w:val="24"/>
        </w:rPr>
      </w:pPr>
      <w:r w:rsidRPr="00340120" w:rsidDel="005C6AFA">
        <w:rPr>
          <w:b/>
          <w:sz w:val="24"/>
          <w:szCs w:val="24"/>
        </w:rPr>
        <w:t xml:space="preserve"> </w:t>
      </w:r>
      <w:r w:rsidR="002C76EE" w:rsidRPr="00340120">
        <w:rPr>
          <w:b/>
          <w:sz w:val="24"/>
          <w:szCs w:val="24"/>
        </w:rPr>
        <w:t>«Рассмотрение и оценка заявок</w:t>
      </w:r>
      <w:r w:rsidR="000C4708" w:rsidRPr="00340120">
        <w:rPr>
          <w:b/>
          <w:sz w:val="24"/>
          <w:szCs w:val="24"/>
        </w:rPr>
        <w:t xml:space="preserve"> по Запросу цен</w:t>
      </w:r>
      <w:r w:rsidR="002C76EE" w:rsidRPr="00340120">
        <w:rPr>
          <w:b/>
          <w:sz w:val="24"/>
          <w:szCs w:val="24"/>
        </w:rPr>
        <w:t xml:space="preserve">» </w:t>
      </w:r>
      <w:r w:rsidR="00340120" w:rsidRPr="00340120">
        <w:rPr>
          <w:sz w:val="24"/>
          <w:szCs w:val="24"/>
        </w:rPr>
        <w:t>на право заключения договора на поставку электродов для спектрального анализа особой чистоты</w:t>
      </w:r>
    </w:p>
    <w:p w:rsidR="00340120" w:rsidRPr="00340120" w:rsidRDefault="00340120" w:rsidP="00340120">
      <w:pPr>
        <w:jc w:val="both"/>
        <w:rPr>
          <w:b/>
          <w:sz w:val="24"/>
          <w:szCs w:val="24"/>
        </w:rPr>
      </w:pPr>
    </w:p>
    <w:p w:rsidR="002C76EE" w:rsidRPr="00340120" w:rsidRDefault="00340120" w:rsidP="00340120">
      <w:pPr>
        <w:ind w:right="141"/>
        <w:jc w:val="both"/>
        <w:rPr>
          <w:sz w:val="24"/>
          <w:szCs w:val="24"/>
        </w:rPr>
      </w:pPr>
      <w:r w:rsidRPr="00340120">
        <w:rPr>
          <w:sz w:val="24"/>
          <w:szCs w:val="24"/>
        </w:rPr>
        <w:t>г. Северск</w:t>
      </w:r>
      <w:r w:rsidR="002C76EE" w:rsidRPr="00340120">
        <w:rPr>
          <w:sz w:val="24"/>
          <w:szCs w:val="24"/>
        </w:rPr>
        <w:tab/>
        <w:t xml:space="preserve">                                                                                   </w:t>
      </w:r>
      <w:r w:rsidR="002C76EE" w:rsidRPr="00340120">
        <w:rPr>
          <w:sz w:val="24"/>
          <w:szCs w:val="24"/>
        </w:rPr>
        <w:tab/>
      </w:r>
      <w:r w:rsidR="002C76EE" w:rsidRPr="00340120">
        <w:rPr>
          <w:sz w:val="24"/>
          <w:szCs w:val="24"/>
        </w:rPr>
        <w:tab/>
      </w:r>
      <w:r w:rsidR="002C76EE" w:rsidRPr="00340120">
        <w:rPr>
          <w:sz w:val="24"/>
          <w:szCs w:val="24"/>
        </w:rPr>
        <w:tab/>
      </w:r>
      <w:r w:rsidR="002C76EE" w:rsidRPr="00340120">
        <w:rPr>
          <w:sz w:val="24"/>
          <w:szCs w:val="24"/>
        </w:rPr>
        <w:tab/>
      </w:r>
      <w:r w:rsidR="002C76EE" w:rsidRPr="00340120">
        <w:rPr>
          <w:sz w:val="24"/>
          <w:szCs w:val="24"/>
        </w:rPr>
        <w:tab/>
      </w:r>
    </w:p>
    <w:p w:rsidR="002C76EE" w:rsidRPr="00340120" w:rsidRDefault="002C76EE" w:rsidP="002C76EE">
      <w:pPr>
        <w:ind w:right="141"/>
        <w:rPr>
          <w:sz w:val="24"/>
          <w:szCs w:val="24"/>
        </w:rPr>
      </w:pPr>
      <w:r w:rsidRPr="00340120">
        <w:rPr>
          <w:b/>
          <w:sz w:val="24"/>
          <w:szCs w:val="24"/>
        </w:rPr>
        <w:t>Вид процедуры закупки</w:t>
      </w:r>
      <w:r w:rsidRPr="00340120">
        <w:rPr>
          <w:sz w:val="24"/>
          <w:szCs w:val="24"/>
        </w:rPr>
        <w:t xml:space="preserve">: </w:t>
      </w:r>
      <w:r w:rsidR="00EC0D2B" w:rsidRPr="00340120">
        <w:rPr>
          <w:sz w:val="24"/>
          <w:szCs w:val="24"/>
        </w:rPr>
        <w:t>открытый запрос цен в электронной форме</w:t>
      </w:r>
    </w:p>
    <w:p w:rsidR="002C76EE" w:rsidRPr="00340120" w:rsidRDefault="002C76EE" w:rsidP="002C76EE">
      <w:pPr>
        <w:ind w:right="141"/>
        <w:rPr>
          <w:sz w:val="24"/>
          <w:szCs w:val="24"/>
        </w:rPr>
      </w:pPr>
    </w:p>
    <w:p w:rsidR="001A57E2" w:rsidRPr="00340120" w:rsidRDefault="001A57E2" w:rsidP="001A57E2">
      <w:pPr>
        <w:ind w:right="141"/>
        <w:rPr>
          <w:sz w:val="24"/>
          <w:szCs w:val="24"/>
        </w:rPr>
      </w:pPr>
      <w:proofErr w:type="spellStart"/>
      <w:r w:rsidRPr="00340120">
        <w:rPr>
          <w:sz w:val="24"/>
          <w:szCs w:val="24"/>
        </w:rPr>
        <w:t>Заказчик:_</w:t>
      </w:r>
      <w:r w:rsidR="00EC0D2B" w:rsidRPr="00340120">
        <w:rPr>
          <w:sz w:val="24"/>
          <w:szCs w:val="24"/>
        </w:rPr>
        <w:t>ОАО</w:t>
      </w:r>
      <w:proofErr w:type="spellEnd"/>
      <w:r w:rsidR="00EC0D2B" w:rsidRPr="00340120">
        <w:rPr>
          <w:sz w:val="24"/>
          <w:szCs w:val="24"/>
        </w:rPr>
        <w:t xml:space="preserve"> «СХК»</w:t>
      </w:r>
    </w:p>
    <w:p w:rsidR="001A57E2" w:rsidRPr="00340120" w:rsidRDefault="001A57E2" w:rsidP="001A57E2">
      <w:pPr>
        <w:ind w:right="141"/>
        <w:rPr>
          <w:sz w:val="24"/>
          <w:szCs w:val="24"/>
        </w:rPr>
      </w:pPr>
      <w:r w:rsidRPr="00340120">
        <w:rPr>
          <w:sz w:val="24"/>
          <w:szCs w:val="24"/>
        </w:rPr>
        <w:t>Место нахождения заказчика:_</w:t>
      </w:r>
      <w:r w:rsidR="00EC0D2B" w:rsidRPr="00340120">
        <w:rPr>
          <w:sz w:val="24"/>
          <w:szCs w:val="24"/>
        </w:rPr>
        <w:t xml:space="preserve">636039, Томская </w:t>
      </w:r>
      <w:proofErr w:type="spellStart"/>
      <w:proofErr w:type="gramStart"/>
      <w:r w:rsidR="00EC0D2B" w:rsidRPr="00340120">
        <w:rPr>
          <w:sz w:val="24"/>
          <w:szCs w:val="24"/>
        </w:rPr>
        <w:t>обл</w:t>
      </w:r>
      <w:proofErr w:type="spellEnd"/>
      <w:proofErr w:type="gramEnd"/>
      <w:r w:rsidR="00EC0D2B" w:rsidRPr="00340120">
        <w:rPr>
          <w:sz w:val="24"/>
          <w:szCs w:val="24"/>
        </w:rPr>
        <w:t xml:space="preserve">, Северск г, Курчатова </w:t>
      </w:r>
      <w:proofErr w:type="spellStart"/>
      <w:r w:rsidR="00EC0D2B" w:rsidRPr="00340120">
        <w:rPr>
          <w:sz w:val="24"/>
          <w:szCs w:val="24"/>
        </w:rPr>
        <w:t>ул</w:t>
      </w:r>
      <w:proofErr w:type="spellEnd"/>
      <w:r w:rsidR="00EC0D2B" w:rsidRPr="00340120">
        <w:rPr>
          <w:sz w:val="24"/>
          <w:szCs w:val="24"/>
        </w:rPr>
        <w:t>, 1</w:t>
      </w:r>
    </w:p>
    <w:p w:rsidR="001A57E2" w:rsidRPr="00340120" w:rsidRDefault="001A57E2" w:rsidP="002C76EE">
      <w:pPr>
        <w:ind w:right="141"/>
        <w:rPr>
          <w:sz w:val="24"/>
          <w:szCs w:val="24"/>
        </w:rPr>
      </w:pPr>
    </w:p>
    <w:p w:rsidR="002C76EE" w:rsidRPr="00340120" w:rsidRDefault="002C76EE" w:rsidP="002C76EE">
      <w:pPr>
        <w:ind w:right="141"/>
        <w:rPr>
          <w:sz w:val="20"/>
        </w:rPr>
      </w:pPr>
      <w:r w:rsidRPr="00340120">
        <w:rPr>
          <w:sz w:val="20"/>
        </w:rPr>
        <w:t xml:space="preserve"> </w:t>
      </w:r>
    </w:p>
    <w:p w:rsidR="002C76EE" w:rsidRDefault="00340120" w:rsidP="002C76EE">
      <w:pPr>
        <w:jc w:val="both"/>
        <w:rPr>
          <w:snapToGrid w:val="0"/>
          <w:sz w:val="24"/>
          <w:szCs w:val="24"/>
        </w:rPr>
      </w:pPr>
      <w:r w:rsidRPr="00340120">
        <w:rPr>
          <w:sz w:val="24"/>
          <w:szCs w:val="24"/>
        </w:rPr>
        <w:t xml:space="preserve">Извещение № 98/3914 от 17.02.2014 (901-SH-5971) </w:t>
      </w:r>
      <w:r w:rsidR="000C4708" w:rsidRPr="00340120">
        <w:rPr>
          <w:sz w:val="24"/>
          <w:szCs w:val="24"/>
        </w:rPr>
        <w:t xml:space="preserve">о проведении запроса цен </w:t>
      </w:r>
      <w:r w:rsidR="002C76EE" w:rsidRPr="00340120">
        <w:rPr>
          <w:sz w:val="24"/>
          <w:szCs w:val="24"/>
        </w:rPr>
        <w:t xml:space="preserve">на </w:t>
      </w:r>
      <w:r w:rsidR="00EB1DBE" w:rsidRPr="00340120">
        <w:rPr>
          <w:sz w:val="24"/>
          <w:szCs w:val="24"/>
        </w:rPr>
        <w:t>закупку продукции</w:t>
      </w:r>
      <w:r w:rsidR="002C76EE" w:rsidRPr="00340120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2C76EE" w:rsidRPr="00340120">
        <w:rPr>
          <w:sz w:val="24"/>
          <w:szCs w:val="24"/>
        </w:rPr>
        <w:t>Госкорпорации</w:t>
      </w:r>
      <w:proofErr w:type="spellEnd"/>
      <w:r w:rsidR="002C76EE" w:rsidRPr="00340120">
        <w:rPr>
          <w:sz w:val="24"/>
          <w:szCs w:val="24"/>
        </w:rPr>
        <w:t xml:space="preserve"> «Росатом» </w:t>
      </w:r>
      <w:hyperlink r:id="rId5" w:history="1">
        <w:r w:rsidR="002C76EE" w:rsidRPr="00340120">
          <w:rPr>
            <w:rStyle w:val="a3"/>
            <w:sz w:val="24"/>
            <w:szCs w:val="24"/>
            <w:lang w:val="en-US"/>
          </w:rPr>
          <w:t>http</w:t>
        </w:r>
        <w:r w:rsidR="002C76EE" w:rsidRPr="00340120">
          <w:rPr>
            <w:rStyle w:val="a3"/>
            <w:sz w:val="24"/>
            <w:szCs w:val="24"/>
          </w:rPr>
          <w:t>://</w:t>
        </w:r>
        <w:proofErr w:type="spellStart"/>
        <w:r w:rsidR="002C76EE" w:rsidRPr="0034012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2C76EE" w:rsidRPr="00340120">
          <w:rPr>
            <w:rStyle w:val="a3"/>
            <w:sz w:val="24"/>
            <w:szCs w:val="24"/>
          </w:rPr>
          <w:t>.</w:t>
        </w:r>
        <w:proofErr w:type="spellStart"/>
        <w:r w:rsidR="002C76EE" w:rsidRPr="0034012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2C76EE" w:rsidRPr="00340120">
          <w:rPr>
            <w:rStyle w:val="a3"/>
            <w:sz w:val="24"/>
            <w:szCs w:val="24"/>
          </w:rPr>
          <w:t>.</w:t>
        </w:r>
        <w:proofErr w:type="spellStart"/>
        <w:r w:rsidR="002C76EE" w:rsidRPr="0034012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B1DBE" w:rsidRPr="00340120">
        <w:rPr>
          <w:sz w:val="24"/>
          <w:szCs w:val="24"/>
        </w:rPr>
        <w:t xml:space="preserve"> № </w:t>
      </w:r>
      <w:r w:rsidR="00EC0D2B" w:rsidRPr="00340120">
        <w:rPr>
          <w:sz w:val="24"/>
          <w:szCs w:val="24"/>
        </w:rPr>
        <w:t>140227/0506/092</w:t>
      </w:r>
      <w:r w:rsidR="00EB1DBE" w:rsidRPr="00340120">
        <w:rPr>
          <w:sz w:val="24"/>
          <w:szCs w:val="24"/>
        </w:rPr>
        <w:t xml:space="preserve"> дата</w:t>
      </w:r>
      <w:r w:rsidR="002C76EE" w:rsidRPr="00340120">
        <w:rPr>
          <w:snapToGrid w:val="0"/>
          <w:sz w:val="24"/>
          <w:szCs w:val="24"/>
        </w:rPr>
        <w:t xml:space="preserve"> </w:t>
      </w:r>
      <w:r w:rsidR="00EC0D2B" w:rsidRPr="00340120">
        <w:rPr>
          <w:snapToGrid w:val="0"/>
          <w:sz w:val="24"/>
          <w:szCs w:val="24"/>
        </w:rPr>
        <w:t>27.02.2014</w:t>
      </w:r>
      <w:r w:rsidR="002C76EE" w:rsidRPr="00340120">
        <w:rPr>
          <w:snapToGrid w:val="0"/>
          <w:sz w:val="24"/>
          <w:szCs w:val="24"/>
        </w:rPr>
        <w:t xml:space="preserve"> со следующими</w:t>
      </w:r>
      <w:r w:rsidR="002C76EE"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40120" w:rsidRDefault="00340120" w:rsidP="002C76EE">
      <w:pPr>
        <w:jc w:val="both"/>
        <w:rPr>
          <w:snapToGrid w:val="0"/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2160"/>
        <w:gridCol w:w="6428"/>
        <w:gridCol w:w="760"/>
        <w:gridCol w:w="709"/>
      </w:tblGrid>
      <w:tr w:rsidR="00340120" w:rsidRPr="008F1ABF" w:rsidTr="00872497">
        <w:tc>
          <w:tcPr>
            <w:tcW w:w="541" w:type="dxa"/>
          </w:tcPr>
          <w:p w:rsidR="00340120" w:rsidRPr="008F1ABF" w:rsidRDefault="00340120" w:rsidP="0087249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>№</w:t>
            </w:r>
          </w:p>
          <w:p w:rsidR="00340120" w:rsidRPr="008F1ABF" w:rsidRDefault="00340120" w:rsidP="008724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F1AB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8F1AB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8F1AB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60" w:type="dxa"/>
          </w:tcPr>
          <w:p w:rsidR="00340120" w:rsidRPr="008F1ABF" w:rsidRDefault="00340120" w:rsidP="008724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6428" w:type="dxa"/>
          </w:tcPr>
          <w:p w:rsidR="00340120" w:rsidRPr="008F1ABF" w:rsidRDefault="00340120" w:rsidP="008724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Обозначение нормативного документа</w:t>
            </w:r>
          </w:p>
          <w:p w:rsidR="00340120" w:rsidRPr="008F1ABF" w:rsidRDefault="00340120" w:rsidP="008724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 (ГОСТ, ТУ, ОСТ и т.п.), </w:t>
            </w:r>
          </w:p>
          <w:p w:rsidR="00340120" w:rsidRPr="008F1ABF" w:rsidRDefault="00340120" w:rsidP="008724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техническая и функциональная характеристика</w:t>
            </w:r>
          </w:p>
        </w:tc>
        <w:tc>
          <w:tcPr>
            <w:tcW w:w="760" w:type="dxa"/>
          </w:tcPr>
          <w:p w:rsidR="00340120" w:rsidRDefault="00340120" w:rsidP="008724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Ед.</w:t>
            </w:r>
          </w:p>
          <w:p w:rsidR="00340120" w:rsidRPr="008F1ABF" w:rsidRDefault="00340120" w:rsidP="008724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8F1ABF">
              <w:rPr>
                <w:sz w:val="22"/>
                <w:szCs w:val="22"/>
              </w:rPr>
              <w:t>изм</w:t>
            </w:r>
            <w:proofErr w:type="spellEnd"/>
            <w:r w:rsidRPr="008F1ABF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340120" w:rsidRPr="008F1ABF" w:rsidRDefault="00340120" w:rsidP="0087249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Кол-во</w:t>
            </w:r>
          </w:p>
        </w:tc>
      </w:tr>
      <w:tr w:rsidR="00340120" w:rsidRPr="008F1ABF" w:rsidTr="00872497">
        <w:tc>
          <w:tcPr>
            <w:tcW w:w="541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1</w:t>
            </w:r>
          </w:p>
        </w:tc>
        <w:tc>
          <w:tcPr>
            <w:tcW w:w="2160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Электрод для спектрального анализа 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«рюмка».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  <w:lang w:val="en-US"/>
              </w:rPr>
              <w:t>D</w:t>
            </w:r>
            <w:r w:rsidRPr="008F1ABF">
              <w:rPr>
                <w:sz w:val="22"/>
                <w:szCs w:val="22"/>
              </w:rPr>
              <w:t>=</w:t>
            </w:r>
            <w:proofErr w:type="gramStart"/>
            <w:r w:rsidRPr="008F1ABF">
              <w:rPr>
                <w:sz w:val="22"/>
                <w:szCs w:val="22"/>
              </w:rPr>
              <w:t>6</w:t>
            </w:r>
            <w:r w:rsidRPr="008F1ABF">
              <w:rPr>
                <w:sz w:val="22"/>
                <w:szCs w:val="22"/>
                <w:lang w:val="en-US"/>
              </w:rPr>
              <w:t>mm</w:t>
            </w:r>
            <w:r w:rsidRPr="008F1ABF">
              <w:rPr>
                <w:sz w:val="22"/>
                <w:szCs w:val="22"/>
              </w:rPr>
              <w:t xml:space="preserve"> .</w:t>
            </w:r>
            <w:proofErr w:type="gramEnd"/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sz w:val="22"/>
                <w:szCs w:val="22"/>
                <w:lang w:val="en-US"/>
              </w:rPr>
              <w:t>L</w:t>
            </w:r>
            <w:r w:rsidRPr="008F1ABF">
              <w:rPr>
                <w:sz w:val="22"/>
                <w:szCs w:val="22"/>
              </w:rPr>
              <w:t>=38</w:t>
            </w:r>
            <w:r w:rsidRPr="008F1ABF">
              <w:rPr>
                <w:sz w:val="22"/>
                <w:szCs w:val="22"/>
                <w:lang w:val="en-US"/>
              </w:rPr>
              <w:t>mm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(тип 4.014)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Приложение 1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6428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ТУ 3497-001-51046676-2008 или эквивалент</w:t>
            </w:r>
          </w:p>
          <w:p w:rsidR="00340120" w:rsidRPr="008F1ABF" w:rsidRDefault="00340120" w:rsidP="00872497">
            <w:pPr>
              <w:spacing w:before="60"/>
              <w:rPr>
                <w:b/>
                <w:sz w:val="22"/>
                <w:szCs w:val="22"/>
              </w:rPr>
            </w:pPr>
            <w:r w:rsidRPr="008F1ABF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b/>
                <w:sz w:val="22"/>
                <w:szCs w:val="22"/>
              </w:rPr>
              <w:t>ЕХ:</w:t>
            </w:r>
          </w:p>
          <w:p w:rsidR="00340120" w:rsidRPr="008F1ABF" w:rsidRDefault="00340120" w:rsidP="00872497">
            <w:pPr>
              <w:ind w:left="-567"/>
              <w:jc w:val="both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  1. П   </w:t>
            </w:r>
            <w:proofErr w:type="gramStart"/>
            <w:r w:rsidRPr="008F1ABF">
              <w:rPr>
                <w:sz w:val="22"/>
                <w:szCs w:val="22"/>
              </w:rPr>
              <w:t>-П</w:t>
            </w:r>
            <w:proofErr w:type="gramEnd"/>
            <w:r w:rsidRPr="008F1ABF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8F1ABF">
              <w:rPr>
                <w:sz w:val="22"/>
                <w:szCs w:val="22"/>
              </w:rPr>
              <w:t>мЗ</w:t>
            </w:r>
            <w:proofErr w:type="spellEnd"/>
          </w:p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-Удельное электрическое сопротивление</w:t>
            </w:r>
            <w:proofErr w:type="gramStart"/>
            <w:r w:rsidRPr="008F1ABF">
              <w:rPr>
                <w:sz w:val="22"/>
                <w:szCs w:val="22"/>
              </w:rPr>
              <w:t xml:space="preserve"> ,</w:t>
            </w:r>
            <w:proofErr w:type="gramEnd"/>
            <w:r w:rsidRPr="008F1ABF">
              <w:rPr>
                <w:sz w:val="22"/>
                <w:szCs w:val="22"/>
              </w:rPr>
              <w:t>мкОм-м, не более 16.</w:t>
            </w:r>
          </w:p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-Суммарное содержание примесей (</w:t>
            </w:r>
            <w:r w:rsidRPr="008F1ABF">
              <w:rPr>
                <w:sz w:val="22"/>
                <w:szCs w:val="22"/>
                <w:lang w:val="en-US"/>
              </w:rPr>
              <w:t>Al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B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Ba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Be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Ca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Co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Cr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Cu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Fe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Ga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K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La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Li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Mg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Mn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Na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Nb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Ni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Pb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Si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Ta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Th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Ti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V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W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Zn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Zr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Ge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Hf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Sn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Y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Ag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As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Bi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Cd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Dy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Eu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Gd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Re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Sb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Sm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Sr</w:t>
            </w:r>
            <w:proofErr w:type="spellEnd"/>
            <w:r w:rsidRPr="008F1ABF">
              <w:rPr>
                <w:sz w:val="22"/>
                <w:szCs w:val="22"/>
              </w:rPr>
              <w:t xml:space="preserve">) 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>, не более   2.0 .</w:t>
            </w:r>
          </w:p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 xml:space="preserve"> ,не более  0.2.</w:t>
            </w:r>
          </w:p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Форма и геометрия электродов в Приложении 1</w:t>
            </w:r>
          </w:p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На поверхности электродов не допускаются раковины, сколы и продольные трещины. Отклонение электродов от прямолинейности не должно превышать – 0,3 % от их длины.</w:t>
            </w:r>
          </w:p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Электроды должны быть упакованы в контейнер из полиэтилентерефталата или полиэтилена с герметичными крышками. Крышки закрепляются самоклеющейся плёнкой.</w:t>
            </w:r>
          </w:p>
        </w:tc>
        <w:tc>
          <w:tcPr>
            <w:tcW w:w="760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8F1AB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8000</w:t>
            </w:r>
          </w:p>
        </w:tc>
      </w:tr>
      <w:tr w:rsidR="00340120" w:rsidRPr="008F1ABF" w:rsidTr="00872497">
        <w:tc>
          <w:tcPr>
            <w:tcW w:w="541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2</w:t>
            </w:r>
          </w:p>
        </w:tc>
        <w:tc>
          <w:tcPr>
            <w:tcW w:w="2160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Электрод для спектрального анализа 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 «рюмка»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  <w:lang w:val="en-US"/>
              </w:rPr>
              <w:t>D</w:t>
            </w:r>
            <w:r w:rsidRPr="008F1ABF">
              <w:rPr>
                <w:sz w:val="22"/>
                <w:szCs w:val="22"/>
              </w:rPr>
              <w:t>=</w:t>
            </w:r>
            <w:proofErr w:type="gramStart"/>
            <w:r w:rsidRPr="008F1ABF">
              <w:rPr>
                <w:sz w:val="22"/>
                <w:szCs w:val="22"/>
              </w:rPr>
              <w:t>6</w:t>
            </w:r>
            <w:r w:rsidRPr="008F1ABF">
              <w:rPr>
                <w:sz w:val="22"/>
                <w:szCs w:val="22"/>
                <w:lang w:val="en-US"/>
              </w:rPr>
              <w:t>mm</w:t>
            </w:r>
            <w:r w:rsidRPr="008F1ABF">
              <w:rPr>
                <w:sz w:val="22"/>
                <w:szCs w:val="22"/>
              </w:rPr>
              <w:t xml:space="preserve"> .</w:t>
            </w:r>
            <w:proofErr w:type="gramEnd"/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sz w:val="22"/>
                <w:szCs w:val="22"/>
                <w:lang w:val="en-US"/>
              </w:rPr>
              <w:t>L</w:t>
            </w:r>
            <w:r w:rsidRPr="008F1ABF">
              <w:rPr>
                <w:sz w:val="22"/>
                <w:szCs w:val="22"/>
              </w:rPr>
              <w:t>=40</w:t>
            </w:r>
            <w:r w:rsidRPr="008F1ABF">
              <w:rPr>
                <w:sz w:val="22"/>
                <w:szCs w:val="22"/>
                <w:lang w:val="en-US"/>
              </w:rPr>
              <w:t>mm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(Приложение 2)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6428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ТУ 3497-001-51046676-2008 или эквивалент</w:t>
            </w:r>
          </w:p>
          <w:p w:rsidR="00340120" w:rsidRPr="008F1ABF" w:rsidRDefault="00340120" w:rsidP="00872497">
            <w:pPr>
              <w:spacing w:before="60"/>
              <w:rPr>
                <w:b/>
                <w:sz w:val="22"/>
                <w:szCs w:val="22"/>
              </w:rPr>
            </w:pPr>
            <w:r w:rsidRPr="008F1ABF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b/>
                <w:sz w:val="22"/>
                <w:szCs w:val="22"/>
              </w:rPr>
              <w:t>ЕХ:</w:t>
            </w:r>
          </w:p>
          <w:p w:rsidR="00340120" w:rsidRPr="008F1ABF" w:rsidRDefault="00340120" w:rsidP="00872497">
            <w:pPr>
              <w:ind w:left="-567"/>
              <w:jc w:val="both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  1. П   </w:t>
            </w:r>
            <w:proofErr w:type="gramStart"/>
            <w:r w:rsidRPr="008F1ABF">
              <w:rPr>
                <w:sz w:val="22"/>
                <w:szCs w:val="22"/>
              </w:rPr>
              <w:t>-П</w:t>
            </w:r>
            <w:proofErr w:type="gramEnd"/>
            <w:r w:rsidRPr="008F1ABF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8F1ABF">
              <w:rPr>
                <w:sz w:val="22"/>
                <w:szCs w:val="22"/>
              </w:rPr>
              <w:t>мЗ</w:t>
            </w:r>
            <w:proofErr w:type="spellEnd"/>
          </w:p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-Удельное электрическое сопротивление</w:t>
            </w:r>
            <w:proofErr w:type="gramStart"/>
            <w:r w:rsidRPr="008F1ABF">
              <w:rPr>
                <w:sz w:val="22"/>
                <w:szCs w:val="22"/>
              </w:rPr>
              <w:t xml:space="preserve"> ,</w:t>
            </w:r>
            <w:proofErr w:type="gramEnd"/>
            <w:r w:rsidRPr="008F1ABF">
              <w:rPr>
                <w:sz w:val="22"/>
                <w:szCs w:val="22"/>
              </w:rPr>
              <w:t>мкОм-м, не более 16.</w:t>
            </w:r>
          </w:p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-Суммарное содержание бора</w:t>
            </w:r>
            <w:proofErr w:type="gramStart"/>
            <w:r w:rsidRPr="008F1ABF">
              <w:rPr>
                <w:sz w:val="22"/>
                <w:szCs w:val="22"/>
              </w:rPr>
              <w:t xml:space="preserve"> ,</w:t>
            </w:r>
            <w:proofErr w:type="gramEnd"/>
            <w:r w:rsidRPr="008F1ABF">
              <w:rPr>
                <w:sz w:val="22"/>
                <w:szCs w:val="22"/>
              </w:rPr>
              <w:t xml:space="preserve"> кремния , железа, титана, ванадия . меди , кальция и алюминия 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>, не более   1.0 .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 xml:space="preserve"> , не более   0.2.</w:t>
            </w:r>
          </w:p>
        </w:tc>
        <w:tc>
          <w:tcPr>
            <w:tcW w:w="760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F1AB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6000</w:t>
            </w:r>
          </w:p>
        </w:tc>
      </w:tr>
      <w:tr w:rsidR="00340120" w:rsidRPr="008F1ABF" w:rsidTr="00872497">
        <w:tc>
          <w:tcPr>
            <w:tcW w:w="541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Электрод  для спектрального анализа 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lastRenderedPageBreak/>
              <w:t xml:space="preserve"> «верхний»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  <w:lang w:val="en-US"/>
              </w:rPr>
              <w:t>D</w:t>
            </w:r>
            <w:r w:rsidRPr="008F1ABF">
              <w:rPr>
                <w:sz w:val="22"/>
                <w:szCs w:val="22"/>
              </w:rPr>
              <w:t>=</w:t>
            </w:r>
            <w:proofErr w:type="gramStart"/>
            <w:r w:rsidRPr="008F1ABF">
              <w:rPr>
                <w:sz w:val="22"/>
                <w:szCs w:val="22"/>
              </w:rPr>
              <w:t>6</w:t>
            </w:r>
            <w:r w:rsidRPr="008F1ABF">
              <w:rPr>
                <w:sz w:val="22"/>
                <w:szCs w:val="22"/>
                <w:lang w:val="en-US"/>
              </w:rPr>
              <w:t>mm</w:t>
            </w:r>
            <w:r w:rsidRPr="008F1ABF">
              <w:rPr>
                <w:sz w:val="22"/>
                <w:szCs w:val="22"/>
              </w:rPr>
              <w:t xml:space="preserve"> .</w:t>
            </w:r>
            <w:proofErr w:type="gramEnd"/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sz w:val="22"/>
                <w:szCs w:val="22"/>
                <w:lang w:val="en-US"/>
              </w:rPr>
              <w:t>L</w:t>
            </w:r>
            <w:r w:rsidRPr="008F1ABF">
              <w:rPr>
                <w:sz w:val="22"/>
                <w:szCs w:val="22"/>
              </w:rPr>
              <w:t>=46</w:t>
            </w:r>
            <w:r w:rsidRPr="008F1ABF">
              <w:rPr>
                <w:sz w:val="22"/>
                <w:szCs w:val="22"/>
                <w:lang w:val="en-US"/>
              </w:rPr>
              <w:t>mm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(тип 1.010)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Приложение 3</w:t>
            </w:r>
            <w:proofErr w:type="gramStart"/>
            <w:r w:rsidRPr="008F1ABF">
              <w:rPr>
                <w:sz w:val="22"/>
                <w:szCs w:val="22"/>
              </w:rPr>
              <w:t xml:space="preserve"> :</w:t>
            </w:r>
            <w:proofErr w:type="gramEnd"/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6428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lastRenderedPageBreak/>
              <w:t>ТУ 3497-001-51046676-2008 или эквивалент</w:t>
            </w:r>
          </w:p>
          <w:p w:rsidR="00340120" w:rsidRPr="008F1ABF" w:rsidRDefault="00340120" w:rsidP="00872497">
            <w:pPr>
              <w:spacing w:before="60"/>
              <w:rPr>
                <w:b/>
                <w:sz w:val="22"/>
                <w:szCs w:val="22"/>
              </w:rPr>
            </w:pPr>
            <w:r w:rsidRPr="008F1ABF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b/>
                <w:sz w:val="22"/>
                <w:szCs w:val="22"/>
              </w:rPr>
              <w:t>ЕХ:</w:t>
            </w:r>
          </w:p>
          <w:p w:rsidR="00340120" w:rsidRPr="008F1ABF" w:rsidRDefault="00340120" w:rsidP="00872497">
            <w:pPr>
              <w:spacing w:before="120"/>
              <w:ind w:left="-567"/>
              <w:jc w:val="both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lastRenderedPageBreak/>
              <w:t xml:space="preserve">  1. П   </w:t>
            </w:r>
            <w:proofErr w:type="gramStart"/>
            <w:r w:rsidRPr="008F1ABF">
              <w:rPr>
                <w:sz w:val="22"/>
                <w:szCs w:val="22"/>
              </w:rPr>
              <w:t>-П</w:t>
            </w:r>
            <w:proofErr w:type="gramEnd"/>
            <w:r w:rsidRPr="008F1ABF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8F1ABF">
              <w:rPr>
                <w:sz w:val="22"/>
                <w:szCs w:val="22"/>
              </w:rPr>
              <w:t>мЗ</w:t>
            </w:r>
            <w:proofErr w:type="spellEnd"/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-Удельное электрическое сопротивление</w:t>
            </w:r>
            <w:proofErr w:type="gramStart"/>
            <w:r w:rsidRPr="008F1ABF">
              <w:rPr>
                <w:sz w:val="22"/>
                <w:szCs w:val="22"/>
              </w:rPr>
              <w:t xml:space="preserve"> ,</w:t>
            </w:r>
            <w:proofErr w:type="gramEnd"/>
            <w:r w:rsidRPr="008F1ABF">
              <w:rPr>
                <w:sz w:val="22"/>
                <w:szCs w:val="22"/>
              </w:rPr>
              <w:t>мкОм-м, не более 16.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-Суммарное содержание примесей (</w:t>
            </w:r>
            <w:r w:rsidRPr="008F1ABF">
              <w:rPr>
                <w:sz w:val="22"/>
                <w:szCs w:val="22"/>
                <w:lang w:val="en-US"/>
              </w:rPr>
              <w:t>Al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B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Ba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Be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Ca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Co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Cr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Cu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Fe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Ga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K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La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Li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Mg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Mn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Na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Nb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Ni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Pb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Si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Ta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Th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Ti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V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W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Zn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Zr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Ge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Hf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Sn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Y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Ag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As</w:t>
            </w:r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Bi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Cd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Dy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Eu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Gd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r w:rsidRPr="008F1ABF">
              <w:rPr>
                <w:sz w:val="22"/>
                <w:szCs w:val="22"/>
                <w:lang w:val="en-US"/>
              </w:rPr>
              <w:t>Re</w:t>
            </w:r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Sb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Sm</w:t>
            </w:r>
            <w:proofErr w:type="spellEnd"/>
            <w:r w:rsidRPr="008F1ABF">
              <w:rPr>
                <w:sz w:val="22"/>
                <w:szCs w:val="22"/>
              </w:rPr>
              <w:t xml:space="preserve">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Sr</w:t>
            </w:r>
            <w:proofErr w:type="spellEnd"/>
            <w:r w:rsidRPr="008F1ABF">
              <w:rPr>
                <w:sz w:val="22"/>
                <w:szCs w:val="22"/>
              </w:rPr>
              <w:t xml:space="preserve">),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>, не более   2.0 .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 xml:space="preserve"> , не более   0.2.</w:t>
            </w:r>
          </w:p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Форма и геометрия электродов в Приложении 3</w:t>
            </w:r>
          </w:p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На поверхности электродов не допускаются раковины, сколы и продольные трещины. Отклонение электродов от прямолинейности не должно превышать – 0,3 %от их длины.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Электроды должны быть упакованы в контейнер из полиэтилентерефталата или полиэтилена с герметичными крышками. Крышки закрепляются самоклеющейся плёнкой.</w:t>
            </w:r>
          </w:p>
        </w:tc>
        <w:tc>
          <w:tcPr>
            <w:tcW w:w="760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F1ABF">
              <w:rPr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2000</w:t>
            </w:r>
          </w:p>
        </w:tc>
      </w:tr>
      <w:tr w:rsidR="00340120" w:rsidRPr="008F1ABF" w:rsidTr="00872497">
        <w:tc>
          <w:tcPr>
            <w:tcW w:w="541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160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Электрод  для спектрального анализа 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 «верхний»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  <w:lang w:val="en-US"/>
              </w:rPr>
              <w:t>D</w:t>
            </w:r>
            <w:r w:rsidRPr="008F1ABF">
              <w:rPr>
                <w:sz w:val="22"/>
                <w:szCs w:val="22"/>
              </w:rPr>
              <w:t>=</w:t>
            </w:r>
            <w:proofErr w:type="gramStart"/>
            <w:r w:rsidRPr="008F1ABF">
              <w:rPr>
                <w:sz w:val="22"/>
                <w:szCs w:val="22"/>
              </w:rPr>
              <w:t>6</w:t>
            </w:r>
            <w:r w:rsidRPr="008F1ABF">
              <w:rPr>
                <w:sz w:val="22"/>
                <w:szCs w:val="22"/>
                <w:lang w:val="en-US"/>
              </w:rPr>
              <w:t>mm</w:t>
            </w:r>
            <w:r w:rsidRPr="008F1ABF">
              <w:rPr>
                <w:sz w:val="22"/>
                <w:szCs w:val="22"/>
              </w:rPr>
              <w:t xml:space="preserve"> .</w:t>
            </w:r>
            <w:proofErr w:type="gramEnd"/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sz w:val="22"/>
                <w:szCs w:val="22"/>
                <w:lang w:val="en-US"/>
              </w:rPr>
              <w:t>L</w:t>
            </w:r>
            <w:r w:rsidRPr="008F1ABF">
              <w:rPr>
                <w:sz w:val="22"/>
                <w:szCs w:val="22"/>
              </w:rPr>
              <w:t>=40</w:t>
            </w:r>
            <w:r w:rsidRPr="008F1ABF">
              <w:rPr>
                <w:sz w:val="22"/>
                <w:szCs w:val="22"/>
                <w:lang w:val="en-US"/>
              </w:rPr>
              <w:t>mm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(Приложение 4)</w:t>
            </w:r>
          </w:p>
        </w:tc>
        <w:tc>
          <w:tcPr>
            <w:tcW w:w="6428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ТУ 3497-001-51046676-2008 или эквивалент</w:t>
            </w:r>
          </w:p>
          <w:p w:rsidR="00340120" w:rsidRPr="008F1ABF" w:rsidRDefault="00340120" w:rsidP="00872497">
            <w:pPr>
              <w:spacing w:before="60"/>
              <w:rPr>
                <w:b/>
                <w:sz w:val="22"/>
                <w:szCs w:val="22"/>
              </w:rPr>
            </w:pPr>
            <w:r w:rsidRPr="008F1ABF">
              <w:rPr>
                <w:b/>
                <w:i/>
                <w:sz w:val="22"/>
                <w:szCs w:val="22"/>
              </w:rPr>
              <w:t>Состояние примесей в графите особой чистоты</w:t>
            </w:r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b/>
                <w:sz w:val="22"/>
                <w:szCs w:val="22"/>
              </w:rPr>
              <w:t>ЕХ:</w:t>
            </w:r>
          </w:p>
          <w:p w:rsidR="00340120" w:rsidRPr="008F1ABF" w:rsidRDefault="00340120" w:rsidP="00872497">
            <w:pPr>
              <w:ind w:left="-567"/>
              <w:jc w:val="both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  1. П   </w:t>
            </w:r>
            <w:proofErr w:type="gramStart"/>
            <w:r w:rsidRPr="008F1ABF">
              <w:rPr>
                <w:sz w:val="22"/>
                <w:szCs w:val="22"/>
              </w:rPr>
              <w:t>-П</w:t>
            </w:r>
            <w:proofErr w:type="gramEnd"/>
            <w:r w:rsidRPr="008F1ABF">
              <w:rPr>
                <w:sz w:val="22"/>
                <w:szCs w:val="22"/>
              </w:rPr>
              <w:t xml:space="preserve">лотность, не  менее  1650 кг/ </w:t>
            </w:r>
            <w:proofErr w:type="spellStart"/>
            <w:r w:rsidRPr="008F1ABF">
              <w:rPr>
                <w:sz w:val="22"/>
                <w:szCs w:val="22"/>
              </w:rPr>
              <w:t>мЗ</w:t>
            </w:r>
            <w:proofErr w:type="spellEnd"/>
            <w:r w:rsidRPr="008F1ABF">
              <w:rPr>
                <w:sz w:val="22"/>
                <w:szCs w:val="22"/>
              </w:rPr>
              <w:t>.</w:t>
            </w:r>
          </w:p>
          <w:p w:rsidR="00340120" w:rsidRPr="008F1ABF" w:rsidRDefault="00340120" w:rsidP="00872497">
            <w:pPr>
              <w:ind w:left="-567"/>
              <w:jc w:val="both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-Удельное электрическое сопротивление</w:t>
            </w:r>
            <w:proofErr w:type="gramStart"/>
            <w:r w:rsidRPr="008F1ABF">
              <w:rPr>
                <w:sz w:val="22"/>
                <w:szCs w:val="22"/>
              </w:rPr>
              <w:t xml:space="preserve"> ,</w:t>
            </w:r>
            <w:proofErr w:type="gramEnd"/>
            <w:r w:rsidRPr="008F1ABF">
              <w:rPr>
                <w:sz w:val="22"/>
                <w:szCs w:val="22"/>
              </w:rPr>
              <w:t>мкОм-м, не более 16.</w:t>
            </w:r>
          </w:p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-Суммарное содержание бора</w:t>
            </w:r>
            <w:proofErr w:type="gramStart"/>
            <w:r w:rsidRPr="008F1ABF">
              <w:rPr>
                <w:sz w:val="22"/>
                <w:szCs w:val="22"/>
              </w:rPr>
              <w:t xml:space="preserve"> ,</w:t>
            </w:r>
            <w:proofErr w:type="gramEnd"/>
            <w:r w:rsidRPr="008F1ABF">
              <w:rPr>
                <w:sz w:val="22"/>
                <w:szCs w:val="22"/>
              </w:rPr>
              <w:t xml:space="preserve"> кремния , железа, титана, ванадия . меди , кальция и алюминия 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>, не более   1.0 .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-Содержание молибдена , </w:t>
            </w:r>
            <w:proofErr w:type="spellStart"/>
            <w:r w:rsidRPr="008F1ABF">
              <w:rPr>
                <w:sz w:val="22"/>
                <w:szCs w:val="22"/>
                <w:lang w:val="en-US"/>
              </w:rPr>
              <w:t>ppm</w:t>
            </w:r>
            <w:proofErr w:type="spellEnd"/>
            <w:r w:rsidRPr="008F1ABF">
              <w:rPr>
                <w:sz w:val="22"/>
                <w:szCs w:val="22"/>
              </w:rPr>
              <w:t xml:space="preserve"> , не более   0.2.</w:t>
            </w:r>
          </w:p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60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F1AB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340120" w:rsidRPr="008F1ABF" w:rsidRDefault="00340120" w:rsidP="00872497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2000</w:t>
            </w:r>
          </w:p>
        </w:tc>
      </w:tr>
    </w:tbl>
    <w:p w:rsidR="00340120" w:rsidRPr="008F1ABF" w:rsidRDefault="00340120" w:rsidP="00340120">
      <w:pPr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230"/>
      </w:tblGrid>
      <w:tr w:rsidR="00340120" w:rsidRPr="008F1ABF" w:rsidTr="00872497">
        <w:tc>
          <w:tcPr>
            <w:tcW w:w="2402" w:type="dxa"/>
          </w:tcPr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</w:tcPr>
          <w:p w:rsidR="00340120" w:rsidRPr="008F1ABF" w:rsidRDefault="00340120" w:rsidP="00872497">
            <w:pPr>
              <w:rPr>
                <w:b/>
                <w:color w:val="000000"/>
                <w:sz w:val="24"/>
                <w:szCs w:val="24"/>
              </w:rPr>
            </w:pPr>
            <w:r w:rsidRPr="008F1ABF">
              <w:rPr>
                <w:b/>
                <w:color w:val="000000"/>
                <w:sz w:val="24"/>
                <w:szCs w:val="24"/>
              </w:rPr>
              <w:t xml:space="preserve">879 996  </w:t>
            </w:r>
            <w:r w:rsidRPr="008F1ABF">
              <w:rPr>
                <w:color w:val="000000"/>
                <w:sz w:val="24"/>
                <w:szCs w:val="24"/>
              </w:rPr>
              <w:t>(восемьсот семьдесят девять тысяч девятьсот девяносто шесть)</w:t>
            </w:r>
            <w:r w:rsidRPr="008F1ABF">
              <w:rPr>
                <w:b/>
                <w:color w:val="000000"/>
                <w:sz w:val="24"/>
                <w:szCs w:val="24"/>
              </w:rPr>
              <w:t xml:space="preserve"> рублей 80 копеек, в том числе НДС 18% </w:t>
            </w:r>
          </w:p>
        </w:tc>
      </w:tr>
      <w:tr w:rsidR="00340120" w:rsidRPr="008F1ABF" w:rsidTr="00872497">
        <w:tc>
          <w:tcPr>
            <w:tcW w:w="2402" w:type="dxa"/>
          </w:tcPr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</w:tcPr>
          <w:p w:rsidR="00340120" w:rsidRPr="008F1ABF" w:rsidRDefault="00340120" w:rsidP="00872497">
            <w:pPr>
              <w:jc w:val="both"/>
              <w:rPr>
                <w:sz w:val="22"/>
                <w:szCs w:val="22"/>
                <w:u w:val="single"/>
              </w:rPr>
            </w:pPr>
            <w:r w:rsidRPr="008F1ABF">
              <w:rPr>
                <w:sz w:val="22"/>
                <w:szCs w:val="22"/>
              </w:rPr>
              <w:t xml:space="preserve">Начальная (максимальная) цена договора включает в себя: </w:t>
            </w:r>
            <w:r w:rsidRPr="008F1ABF">
              <w:rPr>
                <w:sz w:val="24"/>
                <w:szCs w:val="24"/>
              </w:rPr>
              <w:t xml:space="preserve">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Pr="008F1ABF">
              <w:rPr>
                <w:sz w:val="24"/>
                <w:szCs w:val="24"/>
              </w:rPr>
              <w:t>расходов</w:t>
            </w:r>
            <w:proofErr w:type="gramEnd"/>
            <w:r w:rsidRPr="008F1ABF">
              <w:rPr>
                <w:sz w:val="24"/>
                <w:szCs w:val="24"/>
              </w:rPr>
              <w:t xml:space="preserve"> связанных с исполнением договора.</w:t>
            </w:r>
          </w:p>
        </w:tc>
      </w:tr>
      <w:tr w:rsidR="00340120" w:rsidRPr="008F1ABF" w:rsidTr="00872497">
        <w:tc>
          <w:tcPr>
            <w:tcW w:w="2402" w:type="dxa"/>
          </w:tcPr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</w:tcPr>
          <w:p w:rsidR="00340120" w:rsidRPr="008F1ABF" w:rsidRDefault="00340120" w:rsidP="00872497">
            <w:pPr>
              <w:rPr>
                <w:sz w:val="24"/>
                <w:szCs w:val="24"/>
              </w:rPr>
            </w:pPr>
            <w:r w:rsidRPr="008F1ABF">
              <w:rPr>
                <w:color w:val="000000"/>
                <w:sz w:val="24"/>
                <w:szCs w:val="24"/>
              </w:rPr>
              <w:t xml:space="preserve">через терминал транспортной компании в </w:t>
            </w:r>
            <w:proofErr w:type="gramStart"/>
            <w:r w:rsidRPr="008F1ABF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8F1ABF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8F1ABF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8F1ABF">
              <w:rPr>
                <w:color w:val="000000"/>
                <w:sz w:val="24"/>
                <w:szCs w:val="24"/>
              </w:rPr>
              <w:t xml:space="preserve"> Покупателем до склада ОАО «СХК» г. Северск, ул. Предзаводская,9</w:t>
            </w:r>
            <w:r w:rsidRPr="008F1ABF">
              <w:rPr>
                <w:sz w:val="24"/>
                <w:szCs w:val="24"/>
              </w:rPr>
              <w:t xml:space="preserve"> </w:t>
            </w:r>
          </w:p>
          <w:p w:rsidR="00340120" w:rsidRPr="008F1ABF" w:rsidRDefault="00340120" w:rsidP="00872497">
            <w:pPr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 xml:space="preserve">Контейнерная отправка - станция Томск - грузовой </w:t>
            </w:r>
            <w:proofErr w:type="spellStart"/>
            <w:r w:rsidRPr="008F1ABF">
              <w:rPr>
                <w:sz w:val="24"/>
                <w:szCs w:val="24"/>
              </w:rPr>
              <w:t>Западно</w:t>
            </w:r>
            <w:proofErr w:type="spellEnd"/>
            <w:r w:rsidRPr="008F1ABF">
              <w:rPr>
                <w:sz w:val="24"/>
                <w:szCs w:val="24"/>
              </w:rPr>
              <w:t> - Сибирской ж.д. код станции 874302, код подразделения 2081.</w:t>
            </w:r>
          </w:p>
          <w:p w:rsidR="00340120" w:rsidRPr="008F1ABF" w:rsidRDefault="00340120" w:rsidP="00872497">
            <w:pPr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 xml:space="preserve">Или почтовыми посылками до склада Покупателя по адресу :  </w:t>
            </w:r>
            <w:smartTag w:uri="urn:schemas-microsoft-com:office:smarttags" w:element="metricconverter">
              <w:smartTagPr>
                <w:attr w:name="ProductID" w:val="636039 г"/>
              </w:smartTagPr>
              <w:r w:rsidRPr="008F1ABF">
                <w:rPr>
                  <w:sz w:val="24"/>
                  <w:szCs w:val="24"/>
                </w:rPr>
                <w:t>636039 г</w:t>
              </w:r>
            </w:smartTag>
            <w:r w:rsidRPr="008F1ABF">
              <w:rPr>
                <w:sz w:val="24"/>
                <w:szCs w:val="24"/>
              </w:rPr>
              <w:t>. Северск, Томской области</w:t>
            </w:r>
            <w:proofErr w:type="gramStart"/>
            <w:r w:rsidRPr="008F1ABF">
              <w:rPr>
                <w:sz w:val="24"/>
                <w:szCs w:val="24"/>
              </w:rPr>
              <w:t xml:space="preserve"> ,</w:t>
            </w:r>
            <w:proofErr w:type="gramEnd"/>
            <w:r w:rsidRPr="008F1ABF">
              <w:rPr>
                <w:sz w:val="24"/>
                <w:szCs w:val="24"/>
              </w:rPr>
              <w:t xml:space="preserve"> </w:t>
            </w:r>
            <w:proofErr w:type="spellStart"/>
            <w:r w:rsidRPr="008F1ABF">
              <w:rPr>
                <w:sz w:val="24"/>
                <w:szCs w:val="24"/>
              </w:rPr>
              <w:t>ул</w:t>
            </w:r>
            <w:proofErr w:type="spellEnd"/>
            <w:r w:rsidRPr="008F1ABF">
              <w:rPr>
                <w:sz w:val="24"/>
                <w:szCs w:val="24"/>
              </w:rPr>
              <w:t xml:space="preserve"> </w:t>
            </w:r>
            <w:proofErr w:type="spellStart"/>
            <w:r w:rsidRPr="008F1ABF">
              <w:rPr>
                <w:sz w:val="24"/>
                <w:szCs w:val="24"/>
              </w:rPr>
              <w:t>Предзаводская</w:t>
            </w:r>
            <w:proofErr w:type="spellEnd"/>
            <w:r w:rsidRPr="008F1ABF">
              <w:rPr>
                <w:sz w:val="24"/>
                <w:szCs w:val="24"/>
              </w:rPr>
              <w:t xml:space="preserve"> , 9.</w:t>
            </w:r>
          </w:p>
          <w:p w:rsidR="00340120" w:rsidRPr="008F1ABF" w:rsidRDefault="00340120" w:rsidP="00872497">
            <w:pPr>
              <w:jc w:val="both"/>
              <w:rPr>
                <w:sz w:val="22"/>
                <w:szCs w:val="22"/>
              </w:rPr>
            </w:pPr>
          </w:p>
        </w:tc>
      </w:tr>
      <w:tr w:rsidR="00340120" w:rsidRPr="008F1ABF" w:rsidTr="00872497">
        <w:tc>
          <w:tcPr>
            <w:tcW w:w="2402" w:type="dxa"/>
          </w:tcPr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230" w:type="dxa"/>
          </w:tcPr>
          <w:p w:rsidR="00340120" w:rsidRPr="008F1ABF" w:rsidRDefault="00340120" w:rsidP="00872497">
            <w:pPr>
              <w:ind w:right="153"/>
              <w:jc w:val="both"/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>поставка товара в течение 30  календарных дней с момента подписания договора уполномоченными представителями сторон. Допускается досрочная поставка.</w:t>
            </w:r>
            <w:r w:rsidRPr="008F1ABF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40120" w:rsidRPr="008F1ABF" w:rsidTr="00872497">
        <w:tc>
          <w:tcPr>
            <w:tcW w:w="2402" w:type="dxa"/>
          </w:tcPr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</w:tcPr>
          <w:p w:rsidR="00340120" w:rsidRPr="008F1ABF" w:rsidRDefault="00340120" w:rsidP="00872497">
            <w:pPr>
              <w:ind w:right="153"/>
              <w:jc w:val="both"/>
              <w:rPr>
                <w:sz w:val="24"/>
                <w:szCs w:val="24"/>
              </w:rPr>
            </w:pPr>
            <w:r w:rsidRPr="008F1ABF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 и прохождения входного контроля.</w:t>
            </w:r>
          </w:p>
          <w:p w:rsidR="00340120" w:rsidRPr="008F1ABF" w:rsidRDefault="00340120" w:rsidP="00872497">
            <w:pPr>
              <w:jc w:val="both"/>
              <w:rPr>
                <w:sz w:val="22"/>
                <w:szCs w:val="22"/>
                <w:u w:val="single"/>
              </w:rPr>
            </w:pPr>
            <w:r w:rsidRPr="008F1ABF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8F1ABF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8F1ABF">
              <w:rPr>
                <w:sz w:val="24"/>
                <w:szCs w:val="24"/>
              </w:rPr>
              <w:t>.</w:t>
            </w:r>
          </w:p>
        </w:tc>
      </w:tr>
      <w:tr w:rsidR="00340120" w:rsidRPr="008F1ABF" w:rsidTr="00872497">
        <w:tc>
          <w:tcPr>
            <w:tcW w:w="2402" w:type="dxa"/>
          </w:tcPr>
          <w:p w:rsidR="00340120" w:rsidRPr="008F1ABF" w:rsidRDefault="00340120" w:rsidP="00872497">
            <w:pPr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340120" w:rsidRPr="008F1ABF" w:rsidRDefault="00340120" w:rsidP="00872497">
            <w:pPr>
              <w:jc w:val="both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</w:rPr>
              <w:t>Без НДС</w:t>
            </w:r>
          </w:p>
        </w:tc>
      </w:tr>
    </w:tbl>
    <w:p w:rsidR="00340120" w:rsidRPr="003947BB" w:rsidRDefault="00340120" w:rsidP="002C76EE">
      <w:pPr>
        <w:jc w:val="both"/>
        <w:rPr>
          <w:snapToGrid w:val="0"/>
          <w:sz w:val="24"/>
          <w:szCs w:val="24"/>
        </w:rPr>
      </w:pPr>
    </w:p>
    <w:p w:rsidR="0035722C" w:rsidRDefault="0035722C" w:rsidP="002C76E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19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127"/>
        <w:gridCol w:w="425"/>
        <w:gridCol w:w="1559"/>
        <w:gridCol w:w="1418"/>
        <w:gridCol w:w="1701"/>
        <w:gridCol w:w="283"/>
        <w:gridCol w:w="3119"/>
      </w:tblGrid>
      <w:tr w:rsidR="002C76EE" w:rsidRPr="00340120" w:rsidTr="00281D13">
        <w:tc>
          <w:tcPr>
            <w:tcW w:w="567" w:type="dxa"/>
          </w:tcPr>
          <w:p w:rsidR="002C76EE" w:rsidRPr="00340120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40120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</w:tcPr>
          <w:p w:rsidR="002C76EE" w:rsidRPr="00340120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40120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2C76EE" w:rsidRPr="00340120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4012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340120" w:rsidRDefault="002C76EE" w:rsidP="002C76EE">
            <w:pPr>
              <w:jc w:val="center"/>
              <w:rPr>
                <w:snapToGrid w:val="0"/>
                <w:sz w:val="20"/>
              </w:rPr>
            </w:pPr>
            <w:r w:rsidRPr="00340120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</w:tcPr>
          <w:p w:rsidR="002C76EE" w:rsidRPr="00340120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40120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</w:tcPr>
          <w:p w:rsidR="002C76EE" w:rsidRPr="00340120" w:rsidRDefault="002C76EE" w:rsidP="00340120">
            <w:pPr>
              <w:ind w:right="141"/>
              <w:jc w:val="center"/>
              <w:rPr>
                <w:snapToGrid w:val="0"/>
                <w:sz w:val="20"/>
              </w:rPr>
            </w:pPr>
            <w:r w:rsidRPr="00340120">
              <w:rPr>
                <w:snapToGrid w:val="0"/>
                <w:sz w:val="20"/>
              </w:rPr>
              <w:t>Предложенная цена договора</w:t>
            </w:r>
            <w:r w:rsidR="000C4708" w:rsidRPr="00340120">
              <w:rPr>
                <w:snapToGrid w:val="0"/>
                <w:sz w:val="20"/>
              </w:rPr>
              <w:t xml:space="preserve"> </w:t>
            </w:r>
            <w:r w:rsidR="000C4708" w:rsidRPr="00340120">
              <w:rPr>
                <w:sz w:val="24"/>
                <w:szCs w:val="24"/>
              </w:rPr>
              <w:t>с НДС</w:t>
            </w:r>
          </w:p>
        </w:tc>
        <w:tc>
          <w:tcPr>
            <w:tcW w:w="283" w:type="dxa"/>
          </w:tcPr>
          <w:p w:rsidR="002C76EE" w:rsidRPr="00340120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40120">
              <w:rPr>
                <w:snapToGrid w:val="0"/>
                <w:sz w:val="20"/>
              </w:rPr>
              <w:t>Решение</w:t>
            </w:r>
          </w:p>
        </w:tc>
        <w:tc>
          <w:tcPr>
            <w:tcW w:w="3119" w:type="dxa"/>
          </w:tcPr>
          <w:p w:rsidR="002C76EE" w:rsidRPr="00340120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40120">
              <w:rPr>
                <w:sz w:val="20"/>
              </w:rPr>
              <w:t>Обоснование решения</w:t>
            </w:r>
          </w:p>
        </w:tc>
      </w:tr>
      <w:tr w:rsidR="00EC0D2B" w:rsidRPr="00340120" w:rsidTr="00281D13">
        <w:tc>
          <w:tcPr>
            <w:tcW w:w="567" w:type="dxa"/>
            <w:vAlign w:val="center"/>
          </w:tcPr>
          <w:p w:rsidR="00EC0D2B" w:rsidRPr="00340120" w:rsidRDefault="00EC0D2B" w:rsidP="0087249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4012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</w:tcPr>
          <w:p w:rsidR="00EC0D2B" w:rsidRPr="00820FF8" w:rsidRDefault="00EC0D2B" w:rsidP="0087249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20FF8">
              <w:rPr>
                <w:snapToGrid w:val="0"/>
                <w:sz w:val="20"/>
                <w:lang w:val="en-US"/>
              </w:rPr>
              <w:t>ЗАКРЫТОЕ АКЦИОНЕРНОЕ ОБЩЕСТВО «КАРБОТЕК»</w:t>
            </w:r>
          </w:p>
        </w:tc>
        <w:tc>
          <w:tcPr>
            <w:tcW w:w="425" w:type="dxa"/>
          </w:tcPr>
          <w:p w:rsidR="00EC0D2B" w:rsidRPr="00340120" w:rsidRDefault="00EC0D2B" w:rsidP="0087249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40120">
              <w:rPr>
                <w:snapToGrid w:val="0"/>
                <w:sz w:val="20"/>
                <w:lang w:val="en-US"/>
              </w:rPr>
              <w:t>7719187199</w:t>
            </w:r>
          </w:p>
        </w:tc>
        <w:tc>
          <w:tcPr>
            <w:tcW w:w="1559" w:type="dxa"/>
          </w:tcPr>
          <w:p w:rsidR="00EC0D2B" w:rsidRPr="00340120" w:rsidRDefault="00EC0D2B" w:rsidP="00872497">
            <w:pPr>
              <w:ind w:right="141"/>
              <w:jc w:val="both"/>
              <w:rPr>
                <w:snapToGrid w:val="0"/>
                <w:sz w:val="20"/>
              </w:rPr>
            </w:pPr>
            <w:r w:rsidRPr="00340120">
              <w:rPr>
                <w:snapToGrid w:val="0"/>
                <w:sz w:val="20"/>
              </w:rPr>
              <w:t xml:space="preserve">105203, МОСКВА Г, 15-Я ПАРКОВАЯ </w:t>
            </w:r>
            <w:proofErr w:type="gramStart"/>
            <w:r w:rsidRPr="00340120">
              <w:rPr>
                <w:snapToGrid w:val="0"/>
                <w:sz w:val="20"/>
              </w:rPr>
              <w:t>УЛ</w:t>
            </w:r>
            <w:proofErr w:type="gramEnd"/>
            <w:r w:rsidRPr="00340120">
              <w:rPr>
                <w:snapToGrid w:val="0"/>
                <w:sz w:val="20"/>
              </w:rPr>
              <w:t>, 10, 12</w:t>
            </w:r>
          </w:p>
        </w:tc>
        <w:tc>
          <w:tcPr>
            <w:tcW w:w="1418" w:type="dxa"/>
          </w:tcPr>
          <w:p w:rsidR="00EC0D2B" w:rsidRPr="00340120" w:rsidRDefault="00EC0D2B" w:rsidP="0087249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40120">
              <w:rPr>
                <w:snapToGrid w:val="0"/>
                <w:sz w:val="20"/>
                <w:lang w:val="en-US"/>
              </w:rPr>
              <w:t>05.03.2014 16:21:00</w:t>
            </w:r>
          </w:p>
        </w:tc>
        <w:tc>
          <w:tcPr>
            <w:tcW w:w="1701" w:type="dxa"/>
          </w:tcPr>
          <w:p w:rsidR="00EC0D2B" w:rsidRPr="00340120" w:rsidRDefault="00EC0D2B" w:rsidP="0087249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40120">
              <w:rPr>
                <w:snapToGrid w:val="0"/>
                <w:sz w:val="20"/>
                <w:lang w:val="en-US"/>
              </w:rPr>
              <w:t>879.996,80 RUB С НДС</w:t>
            </w:r>
          </w:p>
        </w:tc>
        <w:tc>
          <w:tcPr>
            <w:tcW w:w="283" w:type="dxa"/>
          </w:tcPr>
          <w:p w:rsidR="00EC0D2B" w:rsidRPr="00340120" w:rsidRDefault="00EC0D2B" w:rsidP="00872497">
            <w:pPr>
              <w:ind w:right="141"/>
              <w:jc w:val="center"/>
              <w:rPr>
                <w:snapToGrid w:val="0"/>
                <w:sz w:val="20"/>
              </w:rPr>
            </w:pPr>
            <w:r w:rsidRPr="00340120">
              <w:rPr>
                <w:snapToGrid w:val="0"/>
                <w:sz w:val="20"/>
                <w:lang w:val="en-US"/>
              </w:rPr>
              <w:t>РАССМОТРЕТЬ</w:t>
            </w:r>
            <w:r w:rsidRPr="0034012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3119" w:type="dxa"/>
          </w:tcPr>
          <w:p w:rsidR="00EC0D2B" w:rsidRPr="00340120" w:rsidRDefault="00EC0D2B" w:rsidP="00872497">
            <w:pPr>
              <w:ind w:right="141"/>
              <w:jc w:val="center"/>
              <w:rPr>
                <w:snapToGrid w:val="0"/>
                <w:sz w:val="20"/>
              </w:rPr>
            </w:pPr>
            <w:r w:rsidRPr="0034012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EC0D2B" w:rsidRPr="00F112E2" w:rsidTr="00820FF8">
        <w:trPr>
          <w:trHeight w:val="2966"/>
        </w:trPr>
        <w:tc>
          <w:tcPr>
            <w:tcW w:w="567" w:type="dxa"/>
            <w:vAlign w:val="center"/>
          </w:tcPr>
          <w:p w:rsidR="00EC0D2B" w:rsidRPr="00F112E2" w:rsidRDefault="00EC0D2B" w:rsidP="00872497">
            <w:pPr>
              <w:ind w:right="141"/>
              <w:jc w:val="center"/>
              <w:rPr>
                <w:snapToGrid w:val="0"/>
                <w:sz w:val="22"/>
                <w:szCs w:val="22"/>
                <w:lang w:val="en-US"/>
              </w:rPr>
            </w:pPr>
            <w:r w:rsidRPr="00F112E2">
              <w:rPr>
                <w:snapToGrid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</w:tcPr>
          <w:p w:rsidR="00EC0D2B" w:rsidRPr="00820FF8" w:rsidRDefault="00EC0D2B" w:rsidP="0087249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820FF8">
              <w:rPr>
                <w:snapToGrid w:val="0"/>
                <w:sz w:val="20"/>
                <w:lang w:val="en-US"/>
              </w:rPr>
              <w:t>ЗАКРЫТОЕ АКЦИОНЕРНОЕ ОБЩЕСТВО «ГРАФИ»</w:t>
            </w:r>
          </w:p>
        </w:tc>
        <w:tc>
          <w:tcPr>
            <w:tcW w:w="425" w:type="dxa"/>
          </w:tcPr>
          <w:p w:rsidR="00EC0D2B" w:rsidRPr="00F112E2" w:rsidRDefault="00EC0D2B" w:rsidP="00872497">
            <w:pPr>
              <w:ind w:right="141"/>
              <w:jc w:val="both"/>
              <w:rPr>
                <w:snapToGrid w:val="0"/>
                <w:sz w:val="22"/>
                <w:szCs w:val="22"/>
                <w:lang w:val="en-US"/>
              </w:rPr>
            </w:pPr>
            <w:r w:rsidRPr="00F112E2">
              <w:rPr>
                <w:snapToGrid w:val="0"/>
                <w:sz w:val="22"/>
                <w:szCs w:val="22"/>
                <w:lang w:val="en-US"/>
              </w:rPr>
              <w:t>7721012492</w:t>
            </w:r>
          </w:p>
        </w:tc>
        <w:tc>
          <w:tcPr>
            <w:tcW w:w="1559" w:type="dxa"/>
          </w:tcPr>
          <w:p w:rsidR="00EC0D2B" w:rsidRPr="00F112E2" w:rsidRDefault="00EC0D2B" w:rsidP="00872497">
            <w:pPr>
              <w:ind w:right="141"/>
              <w:jc w:val="both"/>
              <w:rPr>
                <w:snapToGrid w:val="0"/>
                <w:sz w:val="22"/>
                <w:szCs w:val="22"/>
                <w:lang w:val="en-US"/>
              </w:rPr>
            </w:pPr>
            <w:r w:rsidRPr="00F112E2">
              <w:rPr>
                <w:snapToGrid w:val="0"/>
                <w:sz w:val="22"/>
                <w:szCs w:val="22"/>
                <w:lang w:val="en-US"/>
              </w:rPr>
              <w:t>111141, МОСКВА Г, ЭЛЕКТРОДНАЯ УЛ, 2</w:t>
            </w:r>
          </w:p>
        </w:tc>
        <w:tc>
          <w:tcPr>
            <w:tcW w:w="1418" w:type="dxa"/>
          </w:tcPr>
          <w:p w:rsidR="00EC0D2B" w:rsidRPr="00F112E2" w:rsidRDefault="00EC0D2B" w:rsidP="00872497">
            <w:pPr>
              <w:ind w:right="141"/>
              <w:jc w:val="both"/>
              <w:rPr>
                <w:snapToGrid w:val="0"/>
                <w:sz w:val="22"/>
                <w:szCs w:val="22"/>
                <w:lang w:val="en-US"/>
              </w:rPr>
            </w:pPr>
            <w:r w:rsidRPr="00F112E2">
              <w:rPr>
                <w:snapToGrid w:val="0"/>
                <w:sz w:val="22"/>
                <w:szCs w:val="22"/>
                <w:lang w:val="en-US"/>
              </w:rPr>
              <w:t>05.03.2014 23:24:00</w:t>
            </w:r>
          </w:p>
        </w:tc>
        <w:tc>
          <w:tcPr>
            <w:tcW w:w="1701" w:type="dxa"/>
          </w:tcPr>
          <w:p w:rsidR="00EC0D2B" w:rsidRPr="00F112E2" w:rsidRDefault="00EC0D2B" w:rsidP="00872497">
            <w:pPr>
              <w:ind w:right="141"/>
              <w:jc w:val="both"/>
              <w:rPr>
                <w:snapToGrid w:val="0"/>
                <w:sz w:val="22"/>
                <w:szCs w:val="22"/>
                <w:lang w:val="en-US"/>
              </w:rPr>
            </w:pPr>
            <w:r w:rsidRPr="00F112E2">
              <w:rPr>
                <w:snapToGrid w:val="0"/>
                <w:sz w:val="22"/>
                <w:szCs w:val="22"/>
                <w:lang w:val="en-US"/>
              </w:rPr>
              <w:t>414.888,00 RUB С НДС</w:t>
            </w:r>
          </w:p>
        </w:tc>
        <w:tc>
          <w:tcPr>
            <w:tcW w:w="283" w:type="dxa"/>
          </w:tcPr>
          <w:p w:rsidR="00EC0D2B" w:rsidRPr="00F112E2" w:rsidRDefault="00EC0D2B" w:rsidP="00872497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F112E2">
              <w:rPr>
                <w:snapToGrid w:val="0"/>
                <w:sz w:val="22"/>
                <w:szCs w:val="22"/>
                <w:lang w:val="en-US"/>
              </w:rPr>
              <w:t>ОТКЛОНИТЬ</w:t>
            </w:r>
            <w:r w:rsidRPr="00F112E2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</w:tcPr>
          <w:p w:rsidR="00F112E2" w:rsidRDefault="00F112E2" w:rsidP="00F112E2">
            <w:pPr>
              <w:ind w:right="141"/>
              <w:rPr>
                <w:sz w:val="22"/>
                <w:szCs w:val="22"/>
              </w:rPr>
            </w:pPr>
            <w:r w:rsidRPr="00F112E2">
              <w:rPr>
                <w:sz w:val="22"/>
                <w:szCs w:val="22"/>
              </w:rPr>
              <w:t xml:space="preserve">1. </w:t>
            </w:r>
            <w:r w:rsidR="00F373CE">
              <w:rPr>
                <w:sz w:val="22"/>
                <w:szCs w:val="22"/>
              </w:rPr>
              <w:t>согласно</w:t>
            </w:r>
            <w:r>
              <w:rPr>
                <w:sz w:val="22"/>
                <w:szCs w:val="22"/>
              </w:rPr>
              <w:t xml:space="preserve"> п.</w:t>
            </w:r>
            <w:r w:rsidRPr="00F112E2">
              <w:rPr>
                <w:sz w:val="22"/>
                <w:szCs w:val="22"/>
              </w:rPr>
              <w:t xml:space="preserve"> 12 типовых отраслевых методических указаний по рассмотрению заявок участников ГК </w:t>
            </w:r>
            <w:r>
              <w:rPr>
                <w:sz w:val="22"/>
                <w:szCs w:val="22"/>
              </w:rPr>
              <w:t>«</w:t>
            </w:r>
            <w:r w:rsidRPr="00F112E2">
              <w:rPr>
                <w:sz w:val="22"/>
                <w:szCs w:val="22"/>
              </w:rPr>
              <w:t>Росатом</w:t>
            </w:r>
            <w:r>
              <w:rPr>
                <w:sz w:val="22"/>
                <w:szCs w:val="22"/>
              </w:rPr>
              <w:t>»</w:t>
            </w:r>
            <w:r w:rsidR="00F373CE">
              <w:rPr>
                <w:sz w:val="22"/>
                <w:szCs w:val="22"/>
              </w:rPr>
              <w:t xml:space="preserve"> нарушен  </w:t>
            </w:r>
            <w:r w:rsidRPr="00F112E2">
              <w:rPr>
                <w:sz w:val="22"/>
                <w:szCs w:val="22"/>
              </w:rPr>
              <w:t>п.13.1</w:t>
            </w:r>
            <w:r w:rsidR="00F373CE">
              <w:rPr>
                <w:sz w:val="22"/>
                <w:szCs w:val="22"/>
              </w:rPr>
              <w:t>2</w:t>
            </w:r>
            <w:r w:rsidRPr="00F112E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Раздела 4 Документации</w:t>
            </w:r>
            <w:r w:rsidR="00F373CE">
              <w:rPr>
                <w:sz w:val="22"/>
                <w:szCs w:val="22"/>
              </w:rPr>
              <w:t xml:space="preserve"> запроса цен - </w:t>
            </w:r>
            <w:r w:rsidR="00F373CE" w:rsidRPr="00F112E2">
              <w:rPr>
                <w:sz w:val="22"/>
                <w:szCs w:val="22"/>
              </w:rPr>
              <w:t xml:space="preserve">участник не представил </w:t>
            </w:r>
            <w:r w:rsidR="00F373CE">
              <w:rPr>
                <w:sz w:val="22"/>
                <w:szCs w:val="22"/>
              </w:rPr>
              <w:t>подтверждающие документы о</w:t>
            </w:r>
            <w:r w:rsidR="00EC0D2B" w:rsidRPr="00F112E2">
              <w:rPr>
                <w:sz w:val="22"/>
                <w:szCs w:val="22"/>
              </w:rPr>
              <w:t xml:space="preserve"> </w:t>
            </w:r>
            <w:r w:rsidR="00F373CE">
              <w:rPr>
                <w:sz w:val="22"/>
                <w:szCs w:val="22"/>
              </w:rPr>
              <w:t xml:space="preserve">наличии </w:t>
            </w:r>
            <w:r w:rsidR="00EC0D2B" w:rsidRPr="00F112E2">
              <w:rPr>
                <w:sz w:val="22"/>
                <w:szCs w:val="22"/>
              </w:rPr>
              <w:t>опыта выполнения договоров, сопоставимых по характеру и объему предмету закупки</w:t>
            </w:r>
            <w:proofErr w:type="gramStart"/>
            <w:r w:rsidR="00EC0D2B" w:rsidRPr="00F112E2">
              <w:rPr>
                <w:sz w:val="22"/>
                <w:szCs w:val="22"/>
              </w:rPr>
              <w:t xml:space="preserve"> </w:t>
            </w:r>
            <w:r w:rsidR="00F373CE">
              <w:rPr>
                <w:sz w:val="22"/>
                <w:szCs w:val="22"/>
              </w:rPr>
              <w:t>,</w:t>
            </w:r>
            <w:proofErr w:type="gramEnd"/>
            <w:r w:rsidR="00F373CE">
              <w:rPr>
                <w:sz w:val="22"/>
                <w:szCs w:val="22"/>
              </w:rPr>
              <w:t xml:space="preserve"> тем самым не подтвердил наличие опыта </w:t>
            </w:r>
            <w:r w:rsidR="00EC0D2B" w:rsidRPr="00F112E2">
              <w:rPr>
                <w:sz w:val="22"/>
                <w:szCs w:val="22"/>
              </w:rPr>
              <w:t xml:space="preserve">по п. 11.7 </w:t>
            </w:r>
            <w:r>
              <w:rPr>
                <w:sz w:val="22"/>
                <w:szCs w:val="22"/>
              </w:rPr>
              <w:t>Раздела 4 Документации</w:t>
            </w:r>
            <w:r w:rsidR="00F373CE">
              <w:rPr>
                <w:sz w:val="22"/>
                <w:szCs w:val="22"/>
              </w:rPr>
              <w:t>;</w:t>
            </w:r>
          </w:p>
          <w:p w:rsidR="00281D13" w:rsidRDefault="00F112E2" w:rsidP="00F373CE">
            <w:pPr>
              <w:spacing w:before="60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EC0D2B" w:rsidRPr="00F112E2">
              <w:rPr>
                <w:sz w:val="22"/>
                <w:szCs w:val="22"/>
              </w:rPr>
              <w:t xml:space="preserve"> </w:t>
            </w:r>
            <w:r w:rsidR="00F373CE">
              <w:rPr>
                <w:sz w:val="22"/>
                <w:szCs w:val="22"/>
              </w:rPr>
              <w:t xml:space="preserve">нарушен п.3.19 г Раздела </w:t>
            </w:r>
            <w:r w:rsidR="00F373CE" w:rsidRPr="00281D13">
              <w:rPr>
                <w:sz w:val="22"/>
                <w:szCs w:val="22"/>
              </w:rPr>
              <w:t xml:space="preserve">3 Документации запроса цен – участник </w:t>
            </w:r>
            <w:r w:rsidR="00F373CE" w:rsidRPr="00281D13">
              <w:rPr>
                <w:rFonts w:eastAsia="Calibri"/>
                <w:sz w:val="22"/>
                <w:szCs w:val="22"/>
              </w:rPr>
              <w:t>не</w:t>
            </w:r>
            <w:r w:rsidR="00F373CE" w:rsidRPr="00281D13">
              <w:rPr>
                <w:rFonts w:ascii="Courier New CYR" w:eastAsia="Calibri" w:hAnsi="Courier New CYR" w:cs="Courier New CYR"/>
                <w:color w:val="658190"/>
                <w:sz w:val="22"/>
                <w:szCs w:val="22"/>
              </w:rPr>
              <w:t xml:space="preserve"> </w:t>
            </w:r>
            <w:r w:rsidR="00F373CE" w:rsidRPr="00281D13">
              <w:rPr>
                <w:rFonts w:eastAsia="Calibri"/>
                <w:sz w:val="22"/>
                <w:szCs w:val="22"/>
              </w:rPr>
              <w:t>подтвердил химическое состояние примесей в графите особой</w:t>
            </w:r>
            <w:r w:rsidR="00F373CE" w:rsidRPr="00281D13">
              <w:rPr>
                <w:rFonts w:ascii="Courier New CYR" w:eastAsia="Calibri" w:hAnsi="Courier New CYR" w:cs="Courier New CYR"/>
                <w:sz w:val="22"/>
                <w:szCs w:val="22"/>
              </w:rPr>
              <w:t xml:space="preserve"> </w:t>
            </w:r>
            <w:r w:rsidR="00F373CE" w:rsidRPr="00281D13">
              <w:rPr>
                <w:rFonts w:eastAsia="Calibri"/>
                <w:sz w:val="22"/>
                <w:szCs w:val="22"/>
              </w:rPr>
              <w:t xml:space="preserve">чистоты ЕХ: </w:t>
            </w:r>
          </w:p>
          <w:p w:rsidR="00F373CE" w:rsidRPr="00281D13" w:rsidRDefault="00281D13" w:rsidP="00F373CE">
            <w:pPr>
              <w:spacing w:before="60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- </w:t>
            </w:r>
            <w:r w:rsidR="00F373CE" w:rsidRPr="00281D13">
              <w:rPr>
                <w:rFonts w:eastAsia="Calibri"/>
                <w:sz w:val="22"/>
                <w:szCs w:val="22"/>
              </w:rPr>
              <w:t xml:space="preserve"> по </w:t>
            </w:r>
            <w:proofErr w:type="spellStart"/>
            <w:proofErr w:type="gramStart"/>
            <w:r w:rsidR="00F373CE" w:rsidRPr="00281D13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="00F373CE" w:rsidRPr="00281D13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="00F373CE" w:rsidRPr="00281D13">
              <w:rPr>
                <w:rFonts w:eastAsia="Calibri"/>
                <w:sz w:val="22"/>
                <w:szCs w:val="22"/>
              </w:rPr>
              <w:t>п</w:t>
            </w:r>
            <w:proofErr w:type="spellEnd"/>
            <w:r w:rsidR="00F373CE" w:rsidRPr="00281D13">
              <w:rPr>
                <w:rFonts w:eastAsia="Calibri"/>
                <w:sz w:val="22"/>
                <w:szCs w:val="22"/>
              </w:rPr>
              <w:t xml:space="preserve"> 1 </w:t>
            </w:r>
            <w:r w:rsidR="00F373CE" w:rsidRPr="00281D13">
              <w:rPr>
                <w:sz w:val="22"/>
                <w:szCs w:val="22"/>
              </w:rPr>
              <w:t xml:space="preserve">Электрод для спектрального анализа </w:t>
            </w:r>
            <w:r>
              <w:rPr>
                <w:sz w:val="22"/>
                <w:szCs w:val="22"/>
              </w:rPr>
              <w:t xml:space="preserve"> </w:t>
            </w:r>
            <w:r w:rsidR="00F373CE" w:rsidRPr="00281D13">
              <w:rPr>
                <w:sz w:val="22"/>
                <w:szCs w:val="22"/>
              </w:rPr>
              <w:t>«рюмка»,</w:t>
            </w:r>
          </w:p>
          <w:p w:rsidR="00F373CE" w:rsidRPr="00281D13" w:rsidRDefault="00F373CE" w:rsidP="00F373CE">
            <w:pPr>
              <w:spacing w:before="60"/>
              <w:rPr>
                <w:sz w:val="22"/>
                <w:szCs w:val="22"/>
              </w:rPr>
            </w:pPr>
            <w:r w:rsidRPr="00281D13">
              <w:rPr>
                <w:sz w:val="22"/>
                <w:szCs w:val="22"/>
                <w:lang w:val="en-US"/>
              </w:rPr>
              <w:t>D</w:t>
            </w:r>
            <w:r w:rsidRPr="00281D13">
              <w:rPr>
                <w:sz w:val="22"/>
                <w:szCs w:val="22"/>
              </w:rPr>
              <w:t>=</w:t>
            </w:r>
            <w:proofErr w:type="gramStart"/>
            <w:r w:rsidRPr="00281D13">
              <w:rPr>
                <w:sz w:val="22"/>
                <w:szCs w:val="22"/>
              </w:rPr>
              <w:t>6</w:t>
            </w:r>
            <w:r w:rsidRPr="00281D13">
              <w:rPr>
                <w:sz w:val="22"/>
                <w:szCs w:val="22"/>
                <w:lang w:val="en-US"/>
              </w:rPr>
              <w:t>mm</w:t>
            </w:r>
            <w:r w:rsidRPr="00281D13">
              <w:rPr>
                <w:sz w:val="22"/>
                <w:szCs w:val="22"/>
              </w:rPr>
              <w:t xml:space="preserve"> .</w:t>
            </w:r>
            <w:proofErr w:type="gramEnd"/>
            <w:r w:rsidRPr="00281D13">
              <w:rPr>
                <w:sz w:val="22"/>
                <w:szCs w:val="22"/>
              </w:rPr>
              <w:t xml:space="preserve"> </w:t>
            </w:r>
            <w:r w:rsidRPr="00281D13">
              <w:rPr>
                <w:sz w:val="22"/>
                <w:szCs w:val="22"/>
                <w:lang w:val="en-US"/>
              </w:rPr>
              <w:t>L</w:t>
            </w:r>
            <w:r w:rsidRPr="00281D13">
              <w:rPr>
                <w:sz w:val="22"/>
                <w:szCs w:val="22"/>
              </w:rPr>
              <w:t>=38</w:t>
            </w:r>
            <w:r w:rsidRPr="00281D13">
              <w:rPr>
                <w:sz w:val="22"/>
                <w:szCs w:val="22"/>
                <w:lang w:val="en-US"/>
              </w:rPr>
              <w:t>mm</w:t>
            </w:r>
          </w:p>
          <w:p w:rsidR="00281D13" w:rsidRDefault="00F373CE" w:rsidP="00281D13">
            <w:pPr>
              <w:rPr>
                <w:sz w:val="22"/>
                <w:szCs w:val="22"/>
              </w:rPr>
            </w:pPr>
            <w:r w:rsidRPr="00281D13">
              <w:rPr>
                <w:sz w:val="22"/>
                <w:szCs w:val="22"/>
              </w:rPr>
              <w:t xml:space="preserve">(тип 4.014) </w:t>
            </w:r>
          </w:p>
          <w:p w:rsidR="00281D13" w:rsidRDefault="00281D13" w:rsidP="00281D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</w:p>
          <w:p w:rsidR="00820FF8" w:rsidRPr="008F1ABF" w:rsidRDefault="00281D13" w:rsidP="00820FF8">
            <w:p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rFonts w:eastAsia="Calibri"/>
                <w:sz w:val="22"/>
                <w:szCs w:val="22"/>
              </w:rPr>
              <w:t xml:space="preserve">по </w:t>
            </w:r>
            <w:proofErr w:type="spellStart"/>
            <w:proofErr w:type="gram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</w:rPr>
              <w:t>п</w:t>
            </w:r>
            <w:proofErr w:type="spellEnd"/>
            <w:r>
              <w:rPr>
                <w:rFonts w:eastAsia="Calibri"/>
                <w:sz w:val="22"/>
                <w:szCs w:val="22"/>
              </w:rPr>
              <w:t xml:space="preserve"> 3</w:t>
            </w:r>
            <w:r w:rsidRPr="00281D13">
              <w:rPr>
                <w:rFonts w:eastAsia="Calibri"/>
                <w:sz w:val="22"/>
                <w:szCs w:val="22"/>
              </w:rPr>
              <w:t xml:space="preserve"> </w:t>
            </w:r>
            <w:r w:rsidRPr="00281D13">
              <w:rPr>
                <w:sz w:val="22"/>
                <w:szCs w:val="22"/>
              </w:rPr>
              <w:t xml:space="preserve">Электрод для спектрального анализа </w:t>
            </w:r>
            <w:r>
              <w:rPr>
                <w:sz w:val="22"/>
                <w:szCs w:val="22"/>
              </w:rPr>
              <w:t xml:space="preserve"> </w:t>
            </w:r>
            <w:r w:rsidR="00820FF8" w:rsidRPr="008F1ABF">
              <w:rPr>
                <w:sz w:val="22"/>
                <w:szCs w:val="22"/>
              </w:rPr>
              <w:t>«верхний»</w:t>
            </w:r>
          </w:p>
          <w:p w:rsidR="00820FF8" w:rsidRPr="008F1ABF" w:rsidRDefault="00820FF8" w:rsidP="00820FF8">
            <w:pPr>
              <w:spacing w:before="60"/>
              <w:rPr>
                <w:sz w:val="22"/>
                <w:szCs w:val="22"/>
              </w:rPr>
            </w:pPr>
            <w:r w:rsidRPr="008F1ABF">
              <w:rPr>
                <w:sz w:val="22"/>
                <w:szCs w:val="22"/>
                <w:lang w:val="en-US"/>
              </w:rPr>
              <w:lastRenderedPageBreak/>
              <w:t>D</w:t>
            </w:r>
            <w:r w:rsidRPr="008F1ABF">
              <w:rPr>
                <w:sz w:val="22"/>
                <w:szCs w:val="22"/>
              </w:rPr>
              <w:t>=</w:t>
            </w:r>
            <w:proofErr w:type="gramStart"/>
            <w:r w:rsidRPr="008F1ABF">
              <w:rPr>
                <w:sz w:val="22"/>
                <w:szCs w:val="22"/>
              </w:rPr>
              <w:t>6</w:t>
            </w:r>
            <w:r w:rsidRPr="008F1ABF">
              <w:rPr>
                <w:sz w:val="22"/>
                <w:szCs w:val="22"/>
                <w:lang w:val="en-US"/>
              </w:rPr>
              <w:t>mm</w:t>
            </w:r>
            <w:r w:rsidRPr="008F1ABF">
              <w:rPr>
                <w:sz w:val="22"/>
                <w:szCs w:val="22"/>
              </w:rPr>
              <w:t xml:space="preserve"> .</w:t>
            </w:r>
            <w:proofErr w:type="gramEnd"/>
            <w:r w:rsidRPr="008F1ABF">
              <w:rPr>
                <w:sz w:val="22"/>
                <w:szCs w:val="22"/>
              </w:rPr>
              <w:t xml:space="preserve"> </w:t>
            </w:r>
            <w:r w:rsidRPr="008F1ABF">
              <w:rPr>
                <w:sz w:val="22"/>
                <w:szCs w:val="22"/>
                <w:lang w:val="en-US"/>
              </w:rPr>
              <w:t>L</w:t>
            </w:r>
            <w:r w:rsidRPr="008F1ABF">
              <w:rPr>
                <w:sz w:val="22"/>
                <w:szCs w:val="22"/>
              </w:rPr>
              <w:t>=46</w:t>
            </w:r>
            <w:r w:rsidRPr="008F1ABF">
              <w:rPr>
                <w:sz w:val="22"/>
                <w:szCs w:val="22"/>
                <w:lang w:val="en-US"/>
              </w:rPr>
              <w:t>mm</w:t>
            </w:r>
            <w:r>
              <w:rPr>
                <w:sz w:val="22"/>
                <w:szCs w:val="22"/>
              </w:rPr>
              <w:t xml:space="preserve"> </w:t>
            </w:r>
            <w:r w:rsidRPr="008F1ABF">
              <w:rPr>
                <w:sz w:val="22"/>
                <w:szCs w:val="22"/>
              </w:rPr>
              <w:t>(тип 1.010)</w:t>
            </w:r>
          </w:p>
          <w:p w:rsidR="00820FF8" w:rsidRDefault="00820FF8" w:rsidP="00281D13">
            <w:pPr>
              <w:rPr>
                <w:sz w:val="22"/>
                <w:szCs w:val="22"/>
              </w:rPr>
            </w:pPr>
          </w:p>
          <w:p w:rsidR="00EC0D2B" w:rsidRPr="00820FF8" w:rsidRDefault="00820FF8" w:rsidP="00820F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представленных</w:t>
            </w:r>
            <w:r w:rsidR="00F373CE" w:rsidRPr="00281D13">
              <w:rPr>
                <w:sz w:val="22"/>
                <w:szCs w:val="22"/>
              </w:rPr>
              <w:t xml:space="preserve"> </w:t>
            </w:r>
            <w:r w:rsidR="00281D13">
              <w:rPr>
                <w:sz w:val="22"/>
                <w:szCs w:val="22"/>
              </w:rPr>
              <w:t xml:space="preserve">участником </w:t>
            </w:r>
            <w:r w:rsidR="00F373CE" w:rsidRPr="00281D13">
              <w:rPr>
                <w:sz w:val="22"/>
                <w:szCs w:val="22"/>
              </w:rPr>
              <w:t xml:space="preserve">ТУ </w:t>
            </w:r>
            <w:r w:rsidR="00281D13">
              <w:rPr>
                <w:sz w:val="22"/>
                <w:szCs w:val="22"/>
              </w:rPr>
              <w:t xml:space="preserve">1915-006-11250473-00 </w:t>
            </w:r>
            <w:r w:rsidR="00281D13" w:rsidRPr="00281D13">
              <w:rPr>
                <w:sz w:val="22"/>
                <w:szCs w:val="22"/>
              </w:rPr>
              <w:t xml:space="preserve">отсутствуют показатели </w:t>
            </w:r>
            <w:r w:rsidR="00281D13">
              <w:rPr>
                <w:sz w:val="22"/>
                <w:szCs w:val="22"/>
              </w:rPr>
              <w:t>массовой доли следующих примесей</w:t>
            </w:r>
            <w:proofErr w:type="gramStart"/>
            <w:r w:rsidR="00281D13">
              <w:rPr>
                <w:sz w:val="22"/>
                <w:szCs w:val="22"/>
              </w:rPr>
              <w:t xml:space="preserve"> :</w:t>
            </w:r>
            <w:proofErr w:type="gramEnd"/>
            <w:r w:rsidR="00281D13">
              <w:rPr>
                <w:sz w:val="22"/>
                <w:szCs w:val="22"/>
              </w:rPr>
              <w:t xml:space="preserve">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Ba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Be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Co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Cr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Ga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K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La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Li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Na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Nb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Ni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Pb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Ta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Th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W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Zn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Zr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Ge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Hf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Sn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Y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Ag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As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Bi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Cd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Dy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Eu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Gd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r w:rsidR="00281D13" w:rsidRPr="00587BB0">
              <w:rPr>
                <w:sz w:val="22"/>
                <w:szCs w:val="22"/>
                <w:lang w:val="en-US"/>
              </w:rPr>
              <w:t>Re</w:t>
            </w:r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Ru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Sb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Sm</w:t>
            </w:r>
            <w:proofErr w:type="spellEnd"/>
            <w:r w:rsidR="00281D13" w:rsidRPr="00281D13">
              <w:rPr>
                <w:sz w:val="22"/>
                <w:szCs w:val="22"/>
              </w:rPr>
              <w:t xml:space="preserve">, </w:t>
            </w:r>
            <w:proofErr w:type="spellStart"/>
            <w:r w:rsidR="00281D13" w:rsidRPr="00587BB0">
              <w:rPr>
                <w:sz w:val="22"/>
                <w:szCs w:val="22"/>
                <w:lang w:val="en-US"/>
              </w:rPr>
              <w:t>Sr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</w:tbl>
    <w:p w:rsidR="002C76EE" w:rsidRPr="00F112E2" w:rsidRDefault="002C76EE" w:rsidP="002C76EE">
      <w:pPr>
        <w:suppressAutoHyphens/>
        <w:ind w:right="141"/>
        <w:jc w:val="both"/>
        <w:rPr>
          <w:b/>
          <w:sz w:val="22"/>
          <w:szCs w:val="22"/>
        </w:rPr>
      </w:pPr>
    </w:p>
    <w:p w:rsidR="002C76EE" w:rsidRPr="00820FF8" w:rsidRDefault="002C76EE" w:rsidP="00820FF8">
      <w:pPr>
        <w:ind w:right="141"/>
        <w:jc w:val="both"/>
        <w:rPr>
          <w:snapToGrid w:val="0"/>
          <w:sz w:val="22"/>
          <w:szCs w:val="22"/>
        </w:rPr>
      </w:pPr>
      <w:r w:rsidRPr="00F112E2">
        <w:rPr>
          <w:snapToGrid w:val="0"/>
          <w:sz w:val="22"/>
          <w:szCs w:val="22"/>
        </w:rPr>
        <w:t xml:space="preserve">        </w:t>
      </w:r>
    </w:p>
    <w:p w:rsidR="002C76EE" w:rsidRPr="00F112E2" w:rsidRDefault="002C76EE" w:rsidP="002C76EE">
      <w:pPr>
        <w:suppressAutoHyphens/>
        <w:ind w:left="360" w:right="141"/>
        <w:jc w:val="center"/>
        <w:rPr>
          <w:b/>
          <w:sz w:val="22"/>
          <w:szCs w:val="22"/>
        </w:rPr>
      </w:pPr>
      <w:r w:rsidRPr="00F112E2">
        <w:rPr>
          <w:b/>
          <w:sz w:val="22"/>
          <w:szCs w:val="22"/>
        </w:rPr>
        <w:t>Решение комиссии</w:t>
      </w:r>
    </w:p>
    <w:p w:rsidR="00820FF8" w:rsidRDefault="00820FF8" w:rsidP="00820FF8">
      <w:pPr>
        <w:suppressAutoHyphens/>
        <w:ind w:right="141"/>
        <w:jc w:val="both"/>
      </w:pPr>
    </w:p>
    <w:p w:rsidR="00820FF8" w:rsidRPr="00820FF8" w:rsidRDefault="00820FF8" w:rsidP="00820FF8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820FF8">
        <w:rPr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820FF8" w:rsidRPr="00820FF8" w:rsidRDefault="00820FF8" w:rsidP="00820FF8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820FF8">
        <w:rPr>
          <w:sz w:val="24"/>
          <w:szCs w:val="24"/>
        </w:rPr>
        <w:t xml:space="preserve">Признать </w:t>
      </w:r>
      <w:r>
        <w:rPr>
          <w:sz w:val="24"/>
          <w:szCs w:val="24"/>
        </w:rPr>
        <w:t>Закрытое акционерное общество «</w:t>
      </w:r>
      <w:proofErr w:type="spellStart"/>
      <w:r>
        <w:rPr>
          <w:sz w:val="24"/>
          <w:szCs w:val="24"/>
        </w:rPr>
        <w:t>Карботек</w:t>
      </w:r>
      <w:proofErr w:type="spellEnd"/>
      <w:r>
        <w:rPr>
          <w:sz w:val="24"/>
          <w:szCs w:val="24"/>
        </w:rPr>
        <w:t>»</w:t>
      </w:r>
      <w:r w:rsidRPr="00820FF8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820FF8" w:rsidRPr="00820FF8" w:rsidRDefault="00820FF8" w:rsidP="00820FF8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820FF8">
        <w:rPr>
          <w:sz w:val="24"/>
          <w:szCs w:val="24"/>
        </w:rPr>
        <w:t xml:space="preserve">Закупочная комиссия  рекомендует Заказчику ОАО «Сибирский химический комбинат»  провести с </w:t>
      </w:r>
      <w:r>
        <w:rPr>
          <w:sz w:val="24"/>
          <w:szCs w:val="24"/>
        </w:rPr>
        <w:t>Закрытым акционерным обществом «</w:t>
      </w:r>
      <w:proofErr w:type="spellStart"/>
      <w:r>
        <w:rPr>
          <w:sz w:val="24"/>
          <w:szCs w:val="24"/>
        </w:rPr>
        <w:t>Карботек</w:t>
      </w:r>
      <w:proofErr w:type="spellEnd"/>
      <w:r>
        <w:rPr>
          <w:sz w:val="24"/>
          <w:szCs w:val="24"/>
        </w:rPr>
        <w:t>»</w:t>
      </w:r>
      <w:r w:rsidRPr="00820FF8">
        <w:rPr>
          <w:sz w:val="24"/>
          <w:szCs w:val="24"/>
        </w:rPr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</w:t>
      </w:r>
    </w:p>
    <w:p w:rsidR="00820FF8" w:rsidRPr="00820FF8" w:rsidRDefault="00820FF8" w:rsidP="00820FF8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820F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820FF8">
          <w:rPr>
            <w:rStyle w:val="a3"/>
            <w:sz w:val="24"/>
            <w:szCs w:val="24"/>
            <w:lang w:val="en-US"/>
          </w:rPr>
          <w:t>http</w:t>
        </w:r>
        <w:r w:rsidRPr="00820FF8">
          <w:rPr>
            <w:rStyle w:val="a3"/>
            <w:sz w:val="24"/>
            <w:szCs w:val="24"/>
          </w:rPr>
          <w:t>://</w:t>
        </w:r>
        <w:proofErr w:type="spellStart"/>
        <w:r w:rsidRPr="00820F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20FF8">
          <w:rPr>
            <w:rStyle w:val="a3"/>
            <w:sz w:val="24"/>
            <w:szCs w:val="24"/>
          </w:rPr>
          <w:t>.</w:t>
        </w:r>
        <w:proofErr w:type="spellStart"/>
        <w:r w:rsidRPr="00820F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20FF8">
          <w:rPr>
            <w:rStyle w:val="a3"/>
            <w:sz w:val="24"/>
            <w:szCs w:val="24"/>
          </w:rPr>
          <w:t>.</w:t>
        </w:r>
        <w:proofErr w:type="spellStart"/>
        <w:r w:rsidRPr="00820F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434FE" w:rsidRDefault="009434FE" w:rsidP="00820FF8">
      <w:pPr>
        <w:suppressAutoHyphens/>
        <w:ind w:right="141"/>
        <w:jc w:val="both"/>
        <w:rPr>
          <w:sz w:val="24"/>
          <w:szCs w:val="24"/>
        </w:rPr>
      </w:pPr>
    </w:p>
    <w:p w:rsidR="009434FE" w:rsidRDefault="009434FE" w:rsidP="00820FF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434FE" w:rsidTr="009434FE"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434FE" w:rsidTr="009434FE"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31.03.2014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9434FE" w:rsidTr="009434FE"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24.03.2014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434FE" w:rsidTr="009434FE"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9434FE" w:rsidTr="009434FE"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28.03.2014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9434FE" w:rsidTr="009434FE"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434FE" w:rsidTr="009434FE"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434FE" w:rsidTr="009434FE"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24.03.2014</w:t>
            </w:r>
          </w:p>
        </w:tc>
        <w:tc>
          <w:tcPr>
            <w:tcW w:w="2534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434FE" w:rsidRDefault="009434FE" w:rsidP="00820F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820FF8" w:rsidRPr="00A241AB" w:rsidRDefault="00820FF8" w:rsidP="00820FF8">
      <w:pPr>
        <w:suppressAutoHyphens/>
        <w:ind w:right="141"/>
        <w:jc w:val="both"/>
        <w:rPr>
          <w:sz w:val="24"/>
          <w:szCs w:val="24"/>
        </w:rPr>
      </w:pPr>
    </w:p>
    <w:sectPr w:rsidR="00820FF8" w:rsidRPr="00A241AB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77A1B"/>
    <w:rsid w:val="000A5FC2"/>
    <w:rsid w:val="000C4708"/>
    <w:rsid w:val="001A57E2"/>
    <w:rsid w:val="00281D13"/>
    <w:rsid w:val="002C76EE"/>
    <w:rsid w:val="00340120"/>
    <w:rsid w:val="0035722C"/>
    <w:rsid w:val="00390808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820FF8"/>
    <w:rsid w:val="00833D6B"/>
    <w:rsid w:val="00881989"/>
    <w:rsid w:val="00897EBF"/>
    <w:rsid w:val="008F0991"/>
    <w:rsid w:val="00925DAE"/>
    <w:rsid w:val="00931D62"/>
    <w:rsid w:val="00936153"/>
    <w:rsid w:val="009434FE"/>
    <w:rsid w:val="009D3610"/>
    <w:rsid w:val="00A241AB"/>
    <w:rsid w:val="00A94D15"/>
    <w:rsid w:val="00AA15AF"/>
    <w:rsid w:val="00CC4F56"/>
    <w:rsid w:val="00CD2DE9"/>
    <w:rsid w:val="00EB1DBE"/>
    <w:rsid w:val="00EC0D2B"/>
    <w:rsid w:val="00F112E2"/>
    <w:rsid w:val="00F373C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1263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8448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2014-03-31T10:45:00Z</dcterms:created>
  <dcterms:modified xsi:type="dcterms:W3CDTF">2014-03-31T10:45:00Z</dcterms:modified>
</cp:coreProperties>
</file>