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4C1" w:rsidRPr="00B004C1" w:rsidRDefault="00B004C1" w:rsidP="00D54A0B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B004C1">
        <w:rPr>
          <w:rFonts w:eastAsia="Times New Roman"/>
          <w:sz w:val="27"/>
          <w:szCs w:val="27"/>
        </w:rPr>
        <w:t xml:space="preserve">ПРОТОКОЛ № </w:t>
      </w:r>
      <w:r w:rsidR="004D3436" w:rsidRPr="00C21EF2">
        <w:rPr>
          <w:sz w:val="27"/>
          <w:szCs w:val="27"/>
        </w:rPr>
        <w:t>Z029478</w:t>
      </w:r>
      <w:r w:rsidRPr="00B004C1">
        <w:rPr>
          <w:rFonts w:eastAsia="Times New Roman"/>
          <w:sz w:val="27"/>
          <w:szCs w:val="27"/>
        </w:rPr>
        <w:t>-</w:t>
      </w:r>
      <w:r w:rsidR="004D3436">
        <w:rPr>
          <w:rFonts w:eastAsia="Times New Roman"/>
          <w:sz w:val="27"/>
          <w:szCs w:val="27"/>
        </w:rPr>
        <w:t>2</w:t>
      </w:r>
      <w:r w:rsidRPr="00B004C1">
        <w:rPr>
          <w:rFonts w:eastAsia="Times New Roman"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B004C1">
        <w:rPr>
          <w:rFonts w:eastAsia="Times New Roman"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4D3436" w:rsidRPr="00C21EF2">
        <w:rPr>
          <w:sz w:val="27"/>
          <w:szCs w:val="27"/>
        </w:rPr>
        <w:t>поставку</w:t>
      </w:r>
      <w:proofErr w:type="gramEnd"/>
      <w:r w:rsidR="004D3436" w:rsidRPr="00C21EF2">
        <w:rPr>
          <w:sz w:val="27"/>
          <w:szCs w:val="27"/>
        </w:rPr>
        <w:t xml:space="preserve"> рулонной бумаги для тиражирования ПСД Волгодонского филиала ОАО «НИАЭП»</w:t>
      </w:r>
      <w:r w:rsidR="004D3436" w:rsidRPr="00653D3F">
        <w:rPr>
          <w:rFonts w:eastAsia="Times New Roman"/>
          <w:sz w:val="27"/>
          <w:szCs w:val="27"/>
        </w:rPr>
        <w:t xml:space="preserve"> (лот </w:t>
      </w:r>
      <w:r w:rsidR="004D3436">
        <w:rPr>
          <w:rFonts w:eastAsia="Times New Roman"/>
          <w:sz w:val="27"/>
          <w:szCs w:val="27"/>
        </w:rPr>
        <w:t>№ 05-2014</w:t>
      </w:r>
      <w:r w:rsidR="004D3436" w:rsidRPr="00653D3F">
        <w:rPr>
          <w:rFonts w:eastAsia="Times New Roman"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51"/>
        <w:gridCol w:w="6975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4D3436" w:rsidP="004D343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«18</w:t>
            </w:r>
            <w:r w:rsidR="005423CA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марта</w:t>
            </w:r>
            <w:r w:rsidR="00B004C1">
              <w:rPr>
                <w:rFonts w:eastAsia="Times New Roman"/>
              </w:rPr>
              <w:t xml:space="preserve"> 201</w:t>
            </w:r>
            <w:r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</w:t>
      </w:r>
      <w:r w:rsidR="005423CA">
        <w:rPr>
          <w:bCs/>
        </w:rPr>
        <w:t>, от 25.09.2013 № 53</w:t>
      </w:r>
      <w:r w:rsidR="004D3436">
        <w:rPr>
          <w:bCs/>
        </w:rPr>
        <w:t>,</w:t>
      </w:r>
      <w:r w:rsidR="004D3436" w:rsidRPr="00AF4408">
        <w:rPr>
          <w:bCs/>
          <w:sz w:val="28"/>
          <w:szCs w:val="28"/>
        </w:rPr>
        <w:t xml:space="preserve"> </w:t>
      </w:r>
      <w:r w:rsidR="004D3436" w:rsidRPr="00AF4408">
        <w:rPr>
          <w:bCs/>
        </w:rPr>
        <w:t>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324DFC">
        <w:fldChar w:fldCharType="begin"/>
      </w:r>
      <w:r>
        <w:instrText xml:space="preserve"> HYPERLINK "http://www.a-k-d.ru/" </w:instrText>
      </w:r>
      <w:r w:rsidR="00324DFC">
        <w:fldChar w:fldCharType="separate"/>
      </w:r>
      <w:r>
        <w:rPr>
          <w:rStyle w:val="a4"/>
        </w:rPr>
        <w:t>a-k-d.ru</w:t>
      </w:r>
      <w:proofErr w:type="spellEnd"/>
      <w:r w:rsidR="00324DFC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Pr="00B523A2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4D3436" w:rsidRPr="00374479" w:rsidRDefault="004D3436" w:rsidP="004D3436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4D3436" w:rsidRDefault="004D3436" w:rsidP="004D343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Предмет договора: право заключения договора на</w:t>
      </w:r>
      <w:r>
        <w:t xml:space="preserve"> </w:t>
      </w:r>
      <w:r w:rsidRPr="00AF4408">
        <w:t xml:space="preserve">поставку </w:t>
      </w:r>
      <w:r w:rsidRPr="00C21EF2">
        <w:t xml:space="preserve">рулонной бумаги для тиражирования ПСД Волгодонского филиала ОАО «НИАЭП» </w:t>
      </w:r>
      <w:r w:rsidRPr="00AF4408">
        <w:t>(лот № 0</w:t>
      </w:r>
      <w:r>
        <w:t>5</w:t>
      </w:r>
      <w:r w:rsidRPr="00AF4408">
        <w:t>-2014)</w:t>
      </w:r>
      <w:r>
        <w:t>.</w:t>
      </w:r>
    </w:p>
    <w:p w:rsidR="004D3436" w:rsidRDefault="004D3436" w:rsidP="004D3436">
      <w:pPr>
        <w:pStyle w:val="a3"/>
        <w:spacing w:before="0" w:beforeAutospacing="0" w:after="0" w:afterAutospacing="0"/>
        <w:jc w:val="both"/>
      </w:pPr>
      <w:r w:rsidRPr="00374479">
        <w:t>Начальная (максимальная) цена договора</w:t>
      </w:r>
      <w:r w:rsidRPr="0023341D">
        <w:t xml:space="preserve">: </w:t>
      </w:r>
      <w:r w:rsidRPr="005870A8">
        <w:t>2 004 231,76 (Два миллиона четыре тысячи двести тридцать один  рубль 76 копеек), включая НДС 18%.</w:t>
      </w:r>
    </w:p>
    <w:p w:rsidR="004D3436" w:rsidRDefault="004D3436" w:rsidP="004D343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74479">
        <w:t xml:space="preserve">Срок исполнения </w:t>
      </w:r>
      <w:r w:rsidRPr="00C21EF2">
        <w:t xml:space="preserve">договора: поставка товара производится партиями, поквартально, согласно Графику поставки </w:t>
      </w:r>
      <w:r w:rsidRPr="00C21EF2">
        <w:rPr>
          <w:color w:val="000000"/>
        </w:rPr>
        <w:t>(Приложение Том 2 «Техническая часть»).</w:t>
      </w:r>
    </w:p>
    <w:p w:rsidR="004D3436" w:rsidRPr="00305ADE" w:rsidRDefault="004D3436" w:rsidP="004D3436">
      <w:pPr>
        <w:pStyle w:val="a3"/>
        <w:spacing w:before="0" w:beforeAutospacing="0" w:after="0" w:afterAutospacing="0"/>
        <w:jc w:val="both"/>
      </w:pPr>
      <w:r w:rsidRPr="00374479">
        <w:t xml:space="preserve">Порядок оплаты: </w:t>
      </w:r>
      <w:r w:rsidRPr="00137532">
        <w:t>Аванс – не предусмотрен.</w:t>
      </w:r>
      <w:r>
        <w:t xml:space="preserve"> </w:t>
      </w:r>
      <w:r w:rsidRPr="00305ADE">
        <w:t>Расчет поставленного Поставщиком Товара производится Покупателем путем перечисления денежных средств на расчетный счет Поставщика в течение 15 (пятнадцати) рабочих дней с даты подписания товарной накладной (ф. ТОРГ-12) на основании Акта (</w:t>
      </w:r>
      <w:proofErr w:type="spellStart"/>
      <w:r w:rsidRPr="00305ADE">
        <w:t>ов</w:t>
      </w:r>
      <w:proofErr w:type="spellEnd"/>
      <w:r w:rsidRPr="00305ADE">
        <w:t>) входного контроля Материалов (без замечаний), оформленног</w:t>
      </w:r>
      <w:proofErr w:type="gramStart"/>
      <w:r w:rsidRPr="00305ADE">
        <w:t>о(</w:t>
      </w:r>
      <w:proofErr w:type="spellStart"/>
      <w:proofErr w:type="gramEnd"/>
      <w:r w:rsidRPr="00305ADE">
        <w:t>ных</w:t>
      </w:r>
      <w:proofErr w:type="spellEnd"/>
      <w:r w:rsidRPr="00305ADE">
        <w:t>) Покупателем, и при наличии оригиналов следующих документов:</w:t>
      </w:r>
      <w:r>
        <w:t xml:space="preserve"> </w:t>
      </w:r>
      <w:r w:rsidRPr="00305ADE">
        <w:t>- счета Поставщика</w:t>
      </w:r>
      <w:r>
        <w:t xml:space="preserve">; </w:t>
      </w:r>
      <w:r w:rsidRPr="00305ADE">
        <w:t>- товарной накладной (ф. ТОРГ-12) - 2 экз., - транспортной накладной/ТТН (ф.1-Т), - 1 экз.</w:t>
      </w:r>
    </w:p>
    <w:p w:rsidR="004D3436" w:rsidRPr="00137532" w:rsidRDefault="004D3436" w:rsidP="004D3436">
      <w:pPr>
        <w:ind w:right="153"/>
        <w:jc w:val="both"/>
      </w:pPr>
    </w:p>
    <w:p w:rsidR="004D3436" w:rsidRPr="00374479" w:rsidRDefault="004D3436" w:rsidP="004D3436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4D3436" w:rsidRDefault="004D3436" w:rsidP="004D3436">
      <w:pPr>
        <w:pStyle w:val="a3"/>
        <w:spacing w:before="0" w:beforeAutospacing="0" w:after="0" w:afterAutospacing="0"/>
        <w:jc w:val="both"/>
      </w:pPr>
    </w:p>
    <w:p w:rsidR="004D3436" w:rsidRPr="00653D3F" w:rsidRDefault="004D3436" w:rsidP="004D3436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«28» февраля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C21EF2">
        <w:t>140228/0536/157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C21EF2">
        <w:t>Z029478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C21EF2">
        <w:t>31400931918</w:t>
      </w:r>
      <w:r w:rsidRPr="00653D3F">
        <w:t>.</w:t>
      </w:r>
    </w:p>
    <w:p w:rsidR="00D54A0B" w:rsidRDefault="00D54A0B" w:rsidP="00D54A0B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 w:rsidR="004D3436">
        <w:t>13</w:t>
      </w:r>
      <w:r w:rsidRPr="00B523A2">
        <w:t>:</w:t>
      </w:r>
      <w:r>
        <w:t>00</w:t>
      </w:r>
      <w:r w:rsidRPr="00B523A2">
        <w:t>:00 (время московское) «</w:t>
      </w:r>
      <w:r w:rsidR="004D3436">
        <w:t>18</w:t>
      </w:r>
      <w:r w:rsidRPr="00B523A2">
        <w:t xml:space="preserve">» </w:t>
      </w:r>
      <w:r w:rsidR="004D3436">
        <w:t>марта</w:t>
      </w:r>
      <w:r w:rsidRPr="00B523A2">
        <w:t xml:space="preserve"> 201</w:t>
      </w:r>
      <w:r w:rsidR="004D3436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D54A0B" w:rsidRPr="00811046" w:rsidRDefault="00D54A0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4D3436" w:rsidRDefault="004D3436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324DFC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004C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324DFC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004C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541A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004C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5423C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4D3436">
        <w:rPr>
          <w:b w:val="0"/>
          <w:sz w:val="24"/>
          <w:szCs w:val="24"/>
        </w:rPr>
        <w:t>8</w:t>
      </w:r>
      <w:r w:rsidRPr="002D097D">
        <w:rPr>
          <w:b w:val="0"/>
          <w:sz w:val="24"/>
          <w:szCs w:val="24"/>
        </w:rPr>
        <w:t xml:space="preserve"> из 1</w:t>
      </w:r>
      <w:r w:rsidR="005423CA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B004C1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4D3436">
        <w:rPr>
          <w:rFonts w:eastAsia="Times New Roman"/>
        </w:rPr>
        <w:t>07</w:t>
      </w:r>
      <w:r w:rsidRPr="00D743A0">
        <w:rPr>
          <w:rFonts w:eastAsia="Times New Roman"/>
        </w:rPr>
        <w:t>.</w:t>
      </w:r>
      <w:r w:rsidR="004D3436">
        <w:rPr>
          <w:rFonts w:eastAsia="Times New Roman"/>
        </w:rPr>
        <w:t>03</w:t>
      </w:r>
      <w:r w:rsidRPr="00D743A0">
        <w:rPr>
          <w:rFonts w:eastAsia="Times New Roman"/>
        </w:rPr>
        <w:t>.201</w:t>
      </w:r>
      <w:r w:rsidR="004D3436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 w:rsidR="004D3436">
        <w:rPr>
          <w:rFonts w:eastAsia="Times New Roman"/>
        </w:rPr>
        <w:t>2</w:t>
      </w:r>
      <w:r w:rsidRPr="00D743A0">
        <w:rPr>
          <w:rFonts w:eastAsia="Times New Roman"/>
        </w:rPr>
        <w:t xml:space="preserve"> (</w:t>
      </w:r>
      <w:r w:rsidR="004D3436">
        <w:rPr>
          <w:rFonts w:eastAsia="Times New Roman"/>
        </w:rPr>
        <w:t>две</w:t>
      </w:r>
      <w:r w:rsidRPr="00D743A0">
        <w:rPr>
          <w:rFonts w:eastAsia="Times New Roman"/>
        </w:rPr>
        <w:t>) заявк</w:t>
      </w:r>
      <w:r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их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ов </w:t>
      </w:r>
      <w:r w:rsidRPr="00D743A0">
        <w:rPr>
          <w:rFonts w:eastAsia="Times New Roman"/>
        </w:rPr>
        <w:t>запроса цен:</w:t>
      </w:r>
    </w:p>
    <w:p w:rsidR="00B004C1" w:rsidRDefault="00B004C1" w:rsidP="00B004C1">
      <w:pPr>
        <w:pStyle w:val="a6"/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975"/>
        <w:gridCol w:w="4792"/>
        <w:gridCol w:w="4902"/>
      </w:tblGrid>
      <w:tr w:rsidR="004D3436" w:rsidTr="004D34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3436" w:rsidRDefault="004D3436" w:rsidP="004D343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3436" w:rsidRDefault="004D3436" w:rsidP="004D343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3436" w:rsidRDefault="004D3436" w:rsidP="004D343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3436" w:rsidRDefault="004D3436" w:rsidP="004D343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4D3436" w:rsidTr="004D34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3436" w:rsidRDefault="004D3436" w:rsidP="004D3436">
            <w:pPr>
              <w:jc w:val="center"/>
              <w:rPr>
                <w:rFonts w:eastAsia="Times New Roman"/>
              </w:rPr>
            </w:pPr>
            <w:r>
              <w:t>6522_Z029478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3436" w:rsidRPr="0023341D" w:rsidRDefault="004D3436" w:rsidP="004D3436">
            <w:pPr>
              <w:rPr>
                <w:rFonts w:eastAsia="Times New Roman"/>
              </w:rPr>
            </w:pPr>
            <w:r w:rsidRPr="0023341D">
              <w:t>Общество с ограниченной ответственностью «</w:t>
            </w:r>
            <w:r>
              <w:t>Вектор</w:t>
            </w:r>
            <w:r w:rsidRPr="0023341D">
              <w:t>» (ООО «</w:t>
            </w:r>
            <w:r>
              <w:t>Вектор</w:t>
            </w:r>
            <w:r w:rsidRPr="0023341D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3436" w:rsidRDefault="004D3436" w:rsidP="004D34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>
              <w:t>6166078940</w:t>
            </w:r>
            <w:r>
              <w:rPr>
                <w:rFonts w:eastAsia="Times New Roman"/>
              </w:rPr>
              <w:t xml:space="preserve">. </w:t>
            </w:r>
            <w:r>
              <w:t>Ю</w:t>
            </w:r>
            <w:r w:rsidRPr="004376FA">
              <w:t>ридический</w:t>
            </w:r>
            <w:r>
              <w:t>/фактический</w:t>
            </w:r>
            <w:r w:rsidRPr="004376FA">
              <w:t xml:space="preserve"> адрес</w:t>
            </w:r>
            <w:r>
              <w:t xml:space="preserve">: 344029, г. Ростов-на-Дону, ул. </w:t>
            </w:r>
            <w:proofErr w:type="spellStart"/>
            <w:r>
              <w:t>Сержантова</w:t>
            </w:r>
            <w:proofErr w:type="spellEnd"/>
            <w:r>
              <w:t>, 1/106.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3436" w:rsidRDefault="004D3436" w:rsidP="004D34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B77CFB">
              <w:t>1 693 422,72 </w:t>
            </w:r>
            <w:r>
              <w:rPr>
                <w:rFonts w:eastAsia="Times New Roman"/>
              </w:rPr>
              <w:t>руб. (один миллион шестьсот девяносто три тысячи четыреста двадцать два рубля 72 копейки) с учетом НДС (18%).</w:t>
            </w:r>
          </w:p>
        </w:tc>
      </w:tr>
      <w:tr w:rsidR="004D3436" w:rsidTr="004D34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3436" w:rsidRDefault="004D3436" w:rsidP="004D3436">
            <w:pPr>
              <w:jc w:val="center"/>
            </w:pPr>
            <w:r>
              <w:t>7245_Z029478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3436" w:rsidRPr="007C687F" w:rsidRDefault="004D3436" w:rsidP="004D3436">
            <w:r w:rsidRPr="007C687F">
              <w:t xml:space="preserve">Общество с ограниченной </w:t>
            </w:r>
            <w:r w:rsidRPr="00C21EF2">
              <w:t>ответственностью «Русский Стиль Строй» (ООО «Русский Стиль Строй»)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3436" w:rsidRDefault="004D3436" w:rsidP="004D34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>
              <w:t>6143064243</w:t>
            </w:r>
            <w:r>
              <w:rPr>
                <w:rFonts w:eastAsia="Times New Roman"/>
              </w:rPr>
              <w:t>. Ю</w:t>
            </w:r>
            <w:r w:rsidRPr="004376FA">
              <w:t>ридический</w:t>
            </w:r>
            <w:r>
              <w:t>/фактический</w:t>
            </w:r>
            <w:r w:rsidRPr="004376FA">
              <w:t xml:space="preserve"> адрес</w:t>
            </w:r>
            <w:r>
              <w:t>: 347382, г. Волгодонск, ул. Черникова, 1 «Б».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3436" w:rsidRDefault="004D3436" w:rsidP="004D34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B77CFB">
              <w:t xml:space="preserve">1 766 318,40 </w:t>
            </w:r>
            <w:r>
              <w:rPr>
                <w:rFonts w:eastAsia="Times New Roman"/>
              </w:rPr>
              <w:t>руб. (один миллион семьсот шестьдесят шесть тысяч триста восемнадцать  рублей 40 копеек) с учетом НДС (18%).</w:t>
            </w:r>
          </w:p>
        </w:tc>
      </w:tr>
    </w:tbl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lastRenderedPageBreak/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D04B47" w:rsidRPr="00D04B47" w:rsidRDefault="00D04B47" w:rsidP="00D04B47">
      <w:pPr>
        <w:tabs>
          <w:tab w:val="left" w:pos="426"/>
          <w:tab w:val="left" w:pos="993"/>
        </w:tabs>
        <w:jc w:val="both"/>
        <w:rPr>
          <w:rFonts w:eastAsia="Times New Roman"/>
        </w:rPr>
      </w:pPr>
    </w:p>
    <w:p w:rsidR="004B29D0" w:rsidRPr="004B29D0" w:rsidRDefault="004B29D0" w:rsidP="00DB4DCE">
      <w:pPr>
        <w:pStyle w:val="a6"/>
        <w:numPr>
          <w:ilvl w:val="1"/>
          <w:numId w:val="3"/>
        </w:numPr>
        <w:tabs>
          <w:tab w:val="left" w:pos="567"/>
          <w:tab w:val="num" w:pos="1276"/>
        </w:tabs>
        <w:ind w:left="0" w:firstLine="0"/>
        <w:jc w:val="both"/>
        <w:rPr>
          <w:rFonts w:eastAsia="Times New Roman"/>
        </w:rPr>
      </w:pPr>
      <w:r w:rsidRPr="00884577">
        <w:t>Признать</w:t>
      </w:r>
      <w:r w:rsidRPr="00AA0216">
        <w:rPr>
          <w:rFonts w:eastAsia="Times New Roman"/>
        </w:rPr>
        <w:t xml:space="preserve"> соответствующ</w:t>
      </w:r>
      <w:r>
        <w:rPr>
          <w:rFonts w:eastAsia="Times New Roman"/>
        </w:rPr>
        <w:t>ей</w:t>
      </w:r>
      <w:r w:rsidRPr="00AA0216">
        <w:rPr>
          <w:rFonts w:eastAsia="Times New Roman"/>
        </w:rPr>
        <w:t xml:space="preserve"> требованиям документации запроса цен и ЕОСЗ заявк</w:t>
      </w:r>
      <w:r>
        <w:rPr>
          <w:rFonts w:eastAsia="Times New Roman"/>
        </w:rPr>
        <w:t>у</w:t>
      </w:r>
      <w:r w:rsidRPr="00AA0216">
        <w:rPr>
          <w:rFonts w:eastAsia="Times New Roman"/>
        </w:rPr>
        <w:t xml:space="preserve"> участник</w:t>
      </w:r>
      <w:proofErr w:type="gramStart"/>
      <w:r>
        <w:rPr>
          <w:rFonts w:eastAsia="Times New Roman"/>
        </w:rPr>
        <w:t xml:space="preserve">а </w:t>
      </w:r>
      <w:r w:rsidRPr="00C21EF2">
        <w:t>ООО</w:t>
      </w:r>
      <w:proofErr w:type="gramEnd"/>
      <w:r w:rsidRPr="00C21EF2">
        <w:t xml:space="preserve"> «Русский Стиль Строй»</w:t>
      </w:r>
      <w:r>
        <w:t>.</w:t>
      </w:r>
    </w:p>
    <w:p w:rsidR="004B29D0" w:rsidRPr="004B29D0" w:rsidRDefault="004B29D0" w:rsidP="00DB4DCE">
      <w:pPr>
        <w:tabs>
          <w:tab w:val="left" w:pos="567"/>
        </w:tabs>
        <w:jc w:val="both"/>
        <w:rPr>
          <w:rFonts w:eastAsia="Times New Roman"/>
        </w:rPr>
      </w:pPr>
    </w:p>
    <w:p w:rsidR="00441961" w:rsidRPr="00441961" w:rsidRDefault="00F85C60" w:rsidP="00DB4DCE">
      <w:pPr>
        <w:pStyle w:val="a6"/>
        <w:numPr>
          <w:ilvl w:val="1"/>
          <w:numId w:val="3"/>
        </w:numPr>
        <w:tabs>
          <w:tab w:val="left" w:pos="567"/>
          <w:tab w:val="num" w:pos="1276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>Отказать в допуске к дальнейшему участию в запросе цен участник</w:t>
      </w:r>
      <w:proofErr w:type="gramStart"/>
      <w:r>
        <w:rPr>
          <w:rFonts w:eastAsia="Times New Roman"/>
        </w:rPr>
        <w:t xml:space="preserve">у </w:t>
      </w:r>
      <w:r w:rsidR="004D3436" w:rsidRPr="0023341D">
        <w:t>ООО</w:t>
      </w:r>
      <w:proofErr w:type="gramEnd"/>
      <w:r w:rsidR="004D3436" w:rsidRPr="0023341D">
        <w:t xml:space="preserve"> «</w:t>
      </w:r>
      <w:r w:rsidR="004D3436">
        <w:t>Вектор</w:t>
      </w:r>
      <w:r w:rsidR="004D3436" w:rsidRPr="0023341D">
        <w:t>»</w:t>
      </w:r>
      <w:r>
        <w:t>, подавшему заявку на участие в запросе цен, н</w:t>
      </w:r>
      <w:r w:rsidR="00441961" w:rsidRPr="00441961">
        <w:rPr>
          <w:rFonts w:eastAsia="Times New Roman"/>
        </w:rPr>
        <w:t xml:space="preserve">а основании </w:t>
      </w:r>
      <w:r w:rsidR="004D3436">
        <w:rPr>
          <w:rFonts w:eastAsia="Times New Roman"/>
        </w:rPr>
        <w:t xml:space="preserve">подпункта </w:t>
      </w:r>
      <w:proofErr w:type="spellStart"/>
      <w:r w:rsidR="00441961" w:rsidRPr="00D06729">
        <w:rPr>
          <w:rFonts w:eastAsia="Times New Roman"/>
        </w:rPr>
        <w:t>д</w:t>
      </w:r>
      <w:proofErr w:type="spellEnd"/>
      <w:r w:rsidR="00441961" w:rsidRPr="00D06729">
        <w:rPr>
          <w:rFonts w:eastAsia="Times New Roman"/>
        </w:rPr>
        <w:t>) пункта 14.9.4</w:t>
      </w:r>
      <w:r w:rsidR="00441961" w:rsidRPr="00441961">
        <w:rPr>
          <w:rFonts w:eastAsia="Times New Roman"/>
        </w:rPr>
        <w:t xml:space="preserve"> Единого отраслевого стандарта закупок (Положения о закупке) Госкорпорации «</w:t>
      </w:r>
      <w:proofErr w:type="spellStart"/>
      <w:r w:rsidR="00441961" w:rsidRPr="00441961">
        <w:rPr>
          <w:rFonts w:eastAsia="Times New Roman"/>
        </w:rPr>
        <w:t>Росатом</w:t>
      </w:r>
      <w:proofErr w:type="spellEnd"/>
      <w:r w:rsidR="00441961" w:rsidRPr="00441961">
        <w:rPr>
          <w:rFonts w:eastAsia="Times New Roman"/>
        </w:rPr>
        <w:t xml:space="preserve">» и </w:t>
      </w:r>
      <w:r w:rsidR="00441961" w:rsidRPr="00D06729">
        <w:rPr>
          <w:rFonts w:eastAsia="Times New Roman"/>
        </w:rPr>
        <w:t>подпункт</w:t>
      </w:r>
      <w:r w:rsidR="004D3436">
        <w:rPr>
          <w:rFonts w:eastAsia="Times New Roman"/>
        </w:rPr>
        <w:t>а</w:t>
      </w:r>
      <w:r w:rsidR="00441961" w:rsidRPr="00D06729">
        <w:rPr>
          <w:rFonts w:eastAsia="Times New Roman"/>
        </w:rPr>
        <w:t xml:space="preserve"> г) пункта 3.19 документации</w:t>
      </w:r>
      <w:r w:rsidR="00441961" w:rsidRPr="00441961">
        <w:rPr>
          <w:rFonts w:eastAsia="Times New Roman"/>
        </w:rPr>
        <w:t xml:space="preserve"> открытого запроса цен, а именно:</w:t>
      </w:r>
    </w:p>
    <w:p w:rsidR="004B066F" w:rsidRPr="00DB4DCE" w:rsidRDefault="004B29D0" w:rsidP="004B066F">
      <w:pPr>
        <w:pStyle w:val="a6"/>
        <w:numPr>
          <w:ilvl w:val="0"/>
          <w:numId w:val="8"/>
        </w:numPr>
        <w:tabs>
          <w:tab w:val="num" w:pos="709"/>
        </w:tabs>
        <w:ind w:left="0" w:firstLine="284"/>
        <w:jc w:val="both"/>
        <w:rPr>
          <w:rFonts w:eastAsia="Times New Roman"/>
        </w:rPr>
      </w:pPr>
      <w:r w:rsidRPr="00DB4DCE">
        <w:rPr>
          <w:rFonts w:eastAsia="Times New Roman"/>
        </w:rPr>
        <w:t>предлагаемый к поставке товар не соответствует</w:t>
      </w:r>
      <w:r w:rsidR="004B066F" w:rsidRPr="00DB4DCE">
        <w:rPr>
          <w:rFonts w:eastAsia="Times New Roman"/>
        </w:rPr>
        <w:t xml:space="preserve"> техническим требованиям, указанным в</w:t>
      </w:r>
      <w:r w:rsidR="008F7C59">
        <w:rPr>
          <w:rFonts w:eastAsia="Times New Roman"/>
        </w:rPr>
        <w:t xml:space="preserve"> Томе 2</w:t>
      </w:r>
      <w:r w:rsidR="004B066F" w:rsidRPr="00DB4DCE">
        <w:rPr>
          <w:rFonts w:eastAsia="Times New Roman"/>
        </w:rPr>
        <w:t xml:space="preserve"> закупочной документации, а именно:</w:t>
      </w:r>
      <w:r w:rsidR="00DB4DCE" w:rsidRPr="00DB4DCE">
        <w:rPr>
          <w:rFonts w:eastAsia="Times New Roman"/>
        </w:rPr>
        <w:t xml:space="preserve"> </w:t>
      </w:r>
      <w:r w:rsidR="00EC0CE9">
        <w:rPr>
          <w:rFonts w:eastAsia="Times New Roman"/>
        </w:rPr>
        <w:t xml:space="preserve">требовалась </w:t>
      </w:r>
      <w:r w:rsidR="004B066F" w:rsidRPr="00DB4DCE">
        <w:rPr>
          <w:rFonts w:eastAsia="Times New Roman"/>
        </w:rPr>
        <w:t xml:space="preserve">Бумага </w:t>
      </w:r>
      <w:r w:rsidR="004B066F" w:rsidRPr="00DB4DCE">
        <w:rPr>
          <w:rFonts w:eastAsia="Times New Roman"/>
          <w:lang w:val="en-US"/>
        </w:rPr>
        <w:t>Xerox</w:t>
      </w:r>
      <w:r w:rsidR="00DB4DCE">
        <w:rPr>
          <w:rFonts w:eastAsia="Times New Roman"/>
        </w:rPr>
        <w:t>,</w:t>
      </w:r>
      <w:r w:rsidR="004B066F" w:rsidRPr="00DB4DCE">
        <w:rPr>
          <w:rFonts w:eastAsia="Times New Roman"/>
        </w:rPr>
        <w:t xml:space="preserve"> плотность 75 г/м</w:t>
      </w:r>
      <w:proofErr w:type="gramStart"/>
      <w:r w:rsidR="004B066F" w:rsidRPr="00DB4DCE">
        <w:rPr>
          <w:rFonts w:eastAsia="Times New Roman"/>
        </w:rPr>
        <w:t>2</w:t>
      </w:r>
      <w:proofErr w:type="gramEnd"/>
      <w:r w:rsidR="004B066F" w:rsidRPr="00DB4DCE">
        <w:rPr>
          <w:rFonts w:eastAsia="Times New Roman"/>
        </w:rPr>
        <w:t xml:space="preserve">, белизна 164 % </w:t>
      </w:r>
      <w:r w:rsidR="004B066F" w:rsidRPr="00DB4DCE">
        <w:rPr>
          <w:rFonts w:eastAsia="Times New Roman"/>
          <w:lang w:val="en-US"/>
        </w:rPr>
        <w:t>CIE</w:t>
      </w:r>
      <w:r w:rsidR="00E42032">
        <w:rPr>
          <w:rFonts w:eastAsia="Times New Roman"/>
        </w:rPr>
        <w:t>;</w:t>
      </w:r>
      <w:r w:rsidR="00EC0CE9">
        <w:rPr>
          <w:rFonts w:eastAsia="Times New Roman"/>
        </w:rPr>
        <w:t xml:space="preserve"> участником предложена Бумага </w:t>
      </w:r>
      <w:proofErr w:type="spellStart"/>
      <w:r w:rsidR="00EC0CE9">
        <w:rPr>
          <w:rFonts w:eastAsia="Times New Roman"/>
        </w:rPr>
        <w:t>Старлес</w:t>
      </w:r>
      <w:proofErr w:type="spellEnd"/>
      <w:r w:rsidR="00EC0CE9">
        <w:rPr>
          <w:rFonts w:eastAsia="Times New Roman"/>
        </w:rPr>
        <w:t>, плотность 80</w:t>
      </w:r>
      <w:r w:rsidR="00EC0CE9" w:rsidRPr="00DB4DCE">
        <w:rPr>
          <w:rFonts w:eastAsia="Times New Roman"/>
        </w:rPr>
        <w:t xml:space="preserve"> г/м2, белизна 164 % </w:t>
      </w:r>
      <w:r w:rsidR="00EC0CE9" w:rsidRPr="00DB4DCE">
        <w:rPr>
          <w:rFonts w:eastAsia="Times New Roman"/>
          <w:lang w:val="en-US"/>
        </w:rPr>
        <w:t>CIE</w:t>
      </w:r>
      <w:r w:rsidR="00EC0CE9">
        <w:rPr>
          <w:rFonts w:eastAsia="Times New Roman"/>
        </w:rPr>
        <w:t>.</w:t>
      </w:r>
    </w:p>
    <w:p w:rsidR="00EE36D8" w:rsidRPr="0044540C" w:rsidRDefault="00EE36D8" w:rsidP="00EE36D8">
      <w:pPr>
        <w:pStyle w:val="a6"/>
        <w:tabs>
          <w:tab w:val="left" w:pos="426"/>
          <w:tab w:val="left" w:pos="993"/>
        </w:tabs>
        <w:ind w:left="0"/>
        <w:jc w:val="both"/>
        <w:rPr>
          <w:rFonts w:eastAsia="Times New Roman"/>
          <w:sz w:val="10"/>
          <w:szCs w:val="10"/>
        </w:rPr>
      </w:pPr>
    </w:p>
    <w:p w:rsidR="00D04B47" w:rsidRDefault="00D04B47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D04B47" w:rsidRDefault="00D04B47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D04B47" w:rsidRDefault="00D04B47" w:rsidP="00D04B47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D04B47" w:rsidRDefault="00D04B47" w:rsidP="00D04B47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8 голосов (Хазин Александр Борисович, Бабаев Спартак Вачаганович, Дряхленкова Ольга Викторовна, </w:t>
      </w:r>
      <w:r w:rsidRPr="00F042F5">
        <w:rPr>
          <w:rFonts w:eastAsia="Times New Roman"/>
        </w:rPr>
        <w:t>Гарбузова Елена Евгеньевна</w:t>
      </w:r>
      <w:r>
        <w:rPr>
          <w:rFonts w:eastAsia="Times New Roman"/>
        </w:rPr>
        <w:t>, Комарова Зоя Ивановна, Траханов Алексей Александрович, Трофименко Виктория Альбертовна, Якубовский Алексей Сергеевич);</w:t>
      </w:r>
    </w:p>
    <w:p w:rsidR="00D04B47" w:rsidRDefault="00D04B47" w:rsidP="00D04B47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D04B47" w:rsidRDefault="00D04B47" w:rsidP="00D04B47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D04B47" w:rsidRDefault="00D04B47" w:rsidP="00D04B47">
      <w:pPr>
        <w:pStyle w:val="a6"/>
        <w:spacing w:before="100" w:beforeAutospacing="1" w:after="100" w:afterAutospacing="1"/>
        <w:ind w:left="360"/>
        <w:rPr>
          <w:rFonts w:eastAsia="Times New Roman"/>
        </w:rPr>
      </w:pPr>
    </w:p>
    <w:p w:rsidR="00D04B47" w:rsidRPr="00D04B47" w:rsidRDefault="00D04B47" w:rsidP="00DB4DCE">
      <w:pPr>
        <w:pStyle w:val="a6"/>
        <w:numPr>
          <w:ilvl w:val="1"/>
          <w:numId w:val="3"/>
        </w:numPr>
        <w:tabs>
          <w:tab w:val="left" w:pos="567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  <w:r w:rsidRPr="00D04B47">
        <w:rPr>
          <w:rFonts w:eastAsia="Calibri"/>
          <w:b/>
        </w:rPr>
        <w:t xml:space="preserve">Провести преддоговорные переговоры с участником </w:t>
      </w:r>
      <w:r w:rsidRPr="00D04B47">
        <w:rPr>
          <w:b/>
        </w:rPr>
        <w:t>ООО «Русский Стиль Строй»</w:t>
      </w:r>
      <w:r>
        <w:t xml:space="preserve"> </w:t>
      </w:r>
      <w:r w:rsidRPr="00D04B47">
        <w:rPr>
          <w:rFonts w:eastAsia="Calibri"/>
          <w:b/>
        </w:rPr>
        <w:t>по</w:t>
      </w:r>
      <w:r w:rsidRPr="00D04B47">
        <w:rPr>
          <w:b/>
        </w:rPr>
        <w:t xml:space="preserve"> снижению цены договора, предложенной участником в заявке.</w:t>
      </w: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123"/>
        <w:gridCol w:w="8545"/>
        <w:gridCol w:w="2569"/>
      </w:tblGrid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324DFC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5C3C3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324DFC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5C3C3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5C3C34" w:rsidRDefault="005C3C34" w:rsidP="000E2150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F042F5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1632B7">
      <w:footerReference w:type="default" r:id="rId16"/>
      <w:pgSz w:w="16838" w:h="11906" w:orient="landscape"/>
      <w:pgMar w:top="851" w:right="851" w:bottom="851" w:left="851" w:header="709" w:footer="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4DCE" w:rsidRDefault="00DB4DCE" w:rsidP="001632B7">
      <w:r>
        <w:separator/>
      </w:r>
    </w:p>
  </w:endnote>
  <w:endnote w:type="continuationSeparator" w:id="0">
    <w:p w:rsidR="00DB4DCE" w:rsidRDefault="00DB4DCE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DB4DCE" w:rsidRDefault="00324DFC">
        <w:pPr>
          <w:pStyle w:val="ab"/>
          <w:jc w:val="right"/>
        </w:pPr>
        <w:fldSimple w:instr=" PAGE   \* MERGEFORMAT ">
          <w:r w:rsidR="008F7C59">
            <w:rPr>
              <w:noProof/>
            </w:rPr>
            <w:t>3</w:t>
          </w:r>
        </w:fldSimple>
      </w:p>
    </w:sdtContent>
  </w:sdt>
  <w:p w:rsidR="00DB4DCE" w:rsidRDefault="00DB4DCE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4DCE" w:rsidRDefault="00DB4DCE" w:rsidP="001632B7">
      <w:r>
        <w:separator/>
      </w:r>
    </w:p>
  </w:footnote>
  <w:footnote w:type="continuationSeparator" w:id="0">
    <w:p w:rsidR="00DB4DCE" w:rsidRDefault="00DB4DCE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B36CBE"/>
    <w:multiLevelType w:val="multilevel"/>
    <w:tmpl w:val="6E8448B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5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6"/>
  </w:num>
  <w:num w:numId="7">
    <w:abstractNumId w:val="5"/>
  </w:num>
  <w:num w:numId="8">
    <w:abstractNumId w:val="1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E2150"/>
    <w:rsid w:val="001429D4"/>
    <w:rsid w:val="001632B7"/>
    <w:rsid w:val="00231C04"/>
    <w:rsid w:val="0031363A"/>
    <w:rsid w:val="00324DFC"/>
    <w:rsid w:val="003837B5"/>
    <w:rsid w:val="00383CD5"/>
    <w:rsid w:val="00441961"/>
    <w:rsid w:val="004A22C6"/>
    <w:rsid w:val="004B066F"/>
    <w:rsid w:val="004B29D0"/>
    <w:rsid w:val="004D3436"/>
    <w:rsid w:val="005423CA"/>
    <w:rsid w:val="005C3C34"/>
    <w:rsid w:val="005F2054"/>
    <w:rsid w:val="00677BD2"/>
    <w:rsid w:val="007764D1"/>
    <w:rsid w:val="00811046"/>
    <w:rsid w:val="008F7C59"/>
    <w:rsid w:val="00B004C1"/>
    <w:rsid w:val="00B541A9"/>
    <w:rsid w:val="00BD3E49"/>
    <w:rsid w:val="00C408CA"/>
    <w:rsid w:val="00D04B47"/>
    <w:rsid w:val="00D06729"/>
    <w:rsid w:val="00D54A0B"/>
    <w:rsid w:val="00DB4DCE"/>
    <w:rsid w:val="00E42032"/>
    <w:rsid w:val="00EC0CE9"/>
    <w:rsid w:val="00EE36D8"/>
    <w:rsid w:val="00F606EB"/>
    <w:rsid w:val="00F85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basedOn w:val="a"/>
    <w:link w:val="a8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basedOn w:val="a0"/>
    <w:link w:val="a7"/>
    <w:semiHidden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3D3FA5-8E19-42F5-AF5A-F9C80F015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832</Words>
  <Characters>6084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12</cp:revision>
  <cp:lastPrinted>2013-12-02T13:04:00Z</cp:lastPrinted>
  <dcterms:created xsi:type="dcterms:W3CDTF">2014-03-18T10:56:00Z</dcterms:created>
  <dcterms:modified xsi:type="dcterms:W3CDTF">2014-03-18T12:10:00Z</dcterms:modified>
</cp:coreProperties>
</file>