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E0369" w:rsidRDefault="004F6B39" w:rsidP="001E0369">
      <w:pPr>
        <w:jc w:val="center"/>
        <w:rPr>
          <w:b/>
          <w:spacing w:val="1"/>
          <w:sz w:val="24"/>
          <w:szCs w:val="24"/>
        </w:rPr>
      </w:pPr>
      <w:r w:rsidRPr="001E03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E0369" w:rsidRDefault="0020081D" w:rsidP="001E036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E0369" w:rsidRDefault="00553E42" w:rsidP="001E0369">
      <w:pPr>
        <w:keepNext/>
        <w:keepLines/>
        <w:ind w:right="141"/>
        <w:rPr>
          <w:b/>
          <w:sz w:val="24"/>
          <w:szCs w:val="24"/>
        </w:rPr>
      </w:pPr>
    </w:p>
    <w:p w:rsidR="00553E42" w:rsidRPr="001E0369" w:rsidRDefault="00553E42" w:rsidP="001E0369">
      <w:pPr>
        <w:pStyle w:val="2"/>
        <w:ind w:right="141"/>
        <w:rPr>
          <w:sz w:val="24"/>
          <w:szCs w:val="24"/>
        </w:rPr>
      </w:pPr>
      <w:r w:rsidRPr="001E0369">
        <w:rPr>
          <w:sz w:val="24"/>
          <w:szCs w:val="24"/>
        </w:rPr>
        <w:t xml:space="preserve">ПРОТОКОЛ № </w:t>
      </w:r>
      <w:r w:rsidR="004F6B39" w:rsidRPr="001E0369">
        <w:rPr>
          <w:sz w:val="24"/>
          <w:szCs w:val="24"/>
        </w:rPr>
        <w:t>SH-2014/407</w:t>
      </w:r>
      <w:r w:rsidRPr="001E0369">
        <w:rPr>
          <w:sz w:val="24"/>
          <w:szCs w:val="24"/>
        </w:rPr>
        <w:t xml:space="preserve"> от </w:t>
      </w:r>
      <w:r w:rsidR="004F6B39" w:rsidRPr="001E0369">
        <w:rPr>
          <w:sz w:val="24"/>
          <w:szCs w:val="24"/>
        </w:rPr>
        <w:t>27.03.2014</w:t>
      </w:r>
    </w:p>
    <w:p w:rsidR="00553E42" w:rsidRPr="001E0369" w:rsidRDefault="00553E42" w:rsidP="001E0369">
      <w:pPr>
        <w:ind w:right="141"/>
        <w:jc w:val="center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 xml:space="preserve">Заседания </w:t>
      </w:r>
      <w:r w:rsidR="003C2DE9" w:rsidRPr="001E0369">
        <w:rPr>
          <w:b/>
          <w:sz w:val="24"/>
          <w:szCs w:val="24"/>
        </w:rPr>
        <w:t>закупочной</w:t>
      </w:r>
      <w:r w:rsidRPr="001E0369">
        <w:rPr>
          <w:b/>
          <w:sz w:val="24"/>
          <w:szCs w:val="24"/>
        </w:rPr>
        <w:t xml:space="preserve"> комиссии</w:t>
      </w:r>
    </w:p>
    <w:p w:rsidR="00553E42" w:rsidRPr="001E0369" w:rsidRDefault="009640AB" w:rsidP="001E0369">
      <w:pPr>
        <w:ind w:right="141"/>
        <w:jc w:val="center"/>
        <w:rPr>
          <w:b/>
          <w:sz w:val="24"/>
          <w:szCs w:val="24"/>
        </w:rPr>
      </w:pPr>
      <w:r w:rsidRPr="001E0369" w:rsidDel="009640AB">
        <w:rPr>
          <w:b/>
          <w:sz w:val="24"/>
          <w:szCs w:val="24"/>
        </w:rPr>
        <w:t xml:space="preserve"> </w:t>
      </w:r>
      <w:r w:rsidR="00553E42" w:rsidRPr="001E0369">
        <w:rPr>
          <w:b/>
          <w:sz w:val="24"/>
          <w:szCs w:val="24"/>
        </w:rPr>
        <w:t>«Рассмотрение и оценка заявок</w:t>
      </w:r>
      <w:r w:rsidR="00C16AD7" w:rsidRPr="001E0369">
        <w:rPr>
          <w:b/>
          <w:sz w:val="24"/>
          <w:szCs w:val="24"/>
        </w:rPr>
        <w:t xml:space="preserve"> по Запросу цен</w:t>
      </w:r>
      <w:r w:rsidR="00553E42" w:rsidRPr="001E0369">
        <w:rPr>
          <w:b/>
          <w:sz w:val="24"/>
          <w:szCs w:val="24"/>
        </w:rPr>
        <w:t xml:space="preserve">» </w:t>
      </w:r>
      <w:proofErr w:type="gramStart"/>
      <w:r w:rsidR="00DE6008" w:rsidRPr="001E0369">
        <w:rPr>
          <w:b/>
          <w:sz w:val="24"/>
          <w:szCs w:val="24"/>
        </w:rPr>
        <w:t>на</w:t>
      </w:r>
      <w:proofErr w:type="gramEnd"/>
      <w:r w:rsidR="00DE6008" w:rsidRPr="001E0369">
        <w:rPr>
          <w:b/>
          <w:sz w:val="24"/>
          <w:szCs w:val="24"/>
        </w:rPr>
        <w:t xml:space="preserve"> </w:t>
      </w:r>
    </w:p>
    <w:p w:rsidR="00DE6008" w:rsidRPr="001E0369" w:rsidRDefault="00DE6008" w:rsidP="001E0369">
      <w:pPr>
        <w:jc w:val="center"/>
        <w:rPr>
          <w:sz w:val="24"/>
          <w:szCs w:val="24"/>
        </w:rPr>
      </w:pPr>
      <w:r w:rsidRPr="001E0369">
        <w:rPr>
          <w:sz w:val="24"/>
          <w:szCs w:val="24"/>
        </w:rPr>
        <w:t>Право заключения договора на поставку контрольно-измерительных приборов</w:t>
      </w:r>
    </w:p>
    <w:p w:rsidR="00DE6008" w:rsidRPr="001E0369" w:rsidRDefault="00DE6008" w:rsidP="001E0369">
      <w:pPr>
        <w:jc w:val="both"/>
        <w:rPr>
          <w:b/>
          <w:sz w:val="24"/>
          <w:szCs w:val="24"/>
        </w:rPr>
      </w:pPr>
    </w:p>
    <w:p w:rsidR="00DE6008" w:rsidRPr="001E0369" w:rsidRDefault="00DE6008" w:rsidP="001E0369">
      <w:pPr>
        <w:ind w:right="141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>г. Северск</w:t>
      </w:r>
      <w:r w:rsidRPr="001E0369">
        <w:rPr>
          <w:b/>
          <w:sz w:val="24"/>
          <w:szCs w:val="24"/>
        </w:rPr>
        <w:tab/>
      </w:r>
    </w:p>
    <w:p w:rsidR="00553E42" w:rsidRPr="001E0369" w:rsidRDefault="00553E42" w:rsidP="001E0369">
      <w:pPr>
        <w:ind w:right="141"/>
        <w:jc w:val="both"/>
        <w:rPr>
          <w:b/>
          <w:sz w:val="24"/>
          <w:szCs w:val="24"/>
        </w:rPr>
      </w:pPr>
      <w:r w:rsidRPr="001E0369">
        <w:rPr>
          <w:sz w:val="24"/>
          <w:szCs w:val="24"/>
        </w:rPr>
        <w:tab/>
        <w:t xml:space="preserve">                                                                                   </w:t>
      </w:r>
      <w:r w:rsidRPr="001E0369">
        <w:rPr>
          <w:sz w:val="24"/>
          <w:szCs w:val="24"/>
        </w:rPr>
        <w:tab/>
      </w:r>
      <w:r w:rsidRPr="001E0369">
        <w:rPr>
          <w:sz w:val="24"/>
          <w:szCs w:val="24"/>
        </w:rPr>
        <w:tab/>
      </w:r>
      <w:r w:rsidRPr="001E0369">
        <w:rPr>
          <w:sz w:val="24"/>
          <w:szCs w:val="24"/>
        </w:rPr>
        <w:tab/>
      </w:r>
      <w:r w:rsidRPr="001E0369">
        <w:rPr>
          <w:sz w:val="24"/>
          <w:szCs w:val="24"/>
        </w:rPr>
        <w:tab/>
      </w:r>
      <w:r w:rsidRPr="001E0369">
        <w:rPr>
          <w:sz w:val="24"/>
          <w:szCs w:val="24"/>
        </w:rPr>
        <w:tab/>
      </w:r>
    </w:p>
    <w:p w:rsidR="00553E42" w:rsidRPr="001E0369" w:rsidRDefault="00553E42" w:rsidP="001E0369">
      <w:pPr>
        <w:ind w:right="141"/>
        <w:rPr>
          <w:sz w:val="24"/>
          <w:szCs w:val="24"/>
        </w:rPr>
      </w:pPr>
      <w:r w:rsidRPr="001E0369">
        <w:rPr>
          <w:b/>
          <w:sz w:val="24"/>
          <w:szCs w:val="24"/>
        </w:rPr>
        <w:t>Вид процедуры закупки</w:t>
      </w:r>
      <w:r w:rsidRPr="001E0369">
        <w:rPr>
          <w:sz w:val="24"/>
          <w:szCs w:val="24"/>
        </w:rPr>
        <w:t xml:space="preserve">: </w:t>
      </w:r>
      <w:r w:rsidR="004F6B39" w:rsidRPr="001E0369">
        <w:rPr>
          <w:sz w:val="24"/>
          <w:szCs w:val="24"/>
        </w:rPr>
        <w:t>открытый запрос цен в электронной форме</w:t>
      </w:r>
    </w:p>
    <w:p w:rsidR="0051114B" w:rsidRPr="001E0369" w:rsidRDefault="0051114B" w:rsidP="001E0369">
      <w:pPr>
        <w:ind w:right="141"/>
        <w:rPr>
          <w:sz w:val="24"/>
          <w:szCs w:val="24"/>
        </w:rPr>
      </w:pPr>
    </w:p>
    <w:p w:rsidR="0051114B" w:rsidRPr="001E0369" w:rsidRDefault="0051114B" w:rsidP="001E0369">
      <w:pPr>
        <w:ind w:right="141"/>
        <w:rPr>
          <w:sz w:val="24"/>
          <w:szCs w:val="24"/>
        </w:rPr>
      </w:pPr>
      <w:proofErr w:type="spellStart"/>
      <w:r w:rsidRPr="001E0369">
        <w:rPr>
          <w:sz w:val="24"/>
          <w:szCs w:val="24"/>
        </w:rPr>
        <w:t>Заказчик:_</w:t>
      </w:r>
      <w:r w:rsidR="004F6B39" w:rsidRPr="001E0369">
        <w:rPr>
          <w:sz w:val="24"/>
          <w:szCs w:val="24"/>
        </w:rPr>
        <w:t>ОАО</w:t>
      </w:r>
      <w:proofErr w:type="spellEnd"/>
      <w:r w:rsidR="004F6B39" w:rsidRPr="001E0369">
        <w:rPr>
          <w:sz w:val="24"/>
          <w:szCs w:val="24"/>
        </w:rPr>
        <w:t xml:space="preserve"> «СХК»</w:t>
      </w:r>
    </w:p>
    <w:p w:rsidR="0051114B" w:rsidRPr="001E0369" w:rsidRDefault="0051114B" w:rsidP="001E0369">
      <w:pPr>
        <w:ind w:right="141"/>
        <w:rPr>
          <w:sz w:val="24"/>
          <w:szCs w:val="24"/>
        </w:rPr>
      </w:pPr>
      <w:r w:rsidRPr="001E0369">
        <w:rPr>
          <w:sz w:val="24"/>
          <w:szCs w:val="24"/>
        </w:rPr>
        <w:t>Место нахождения заказчика:_</w:t>
      </w:r>
      <w:r w:rsidR="004F6B39" w:rsidRPr="001E0369">
        <w:rPr>
          <w:sz w:val="24"/>
          <w:szCs w:val="24"/>
        </w:rPr>
        <w:t xml:space="preserve">636039, Томская </w:t>
      </w:r>
      <w:proofErr w:type="spellStart"/>
      <w:proofErr w:type="gramStart"/>
      <w:r w:rsidR="004F6B39" w:rsidRPr="001E0369">
        <w:rPr>
          <w:sz w:val="24"/>
          <w:szCs w:val="24"/>
        </w:rPr>
        <w:t>обл</w:t>
      </w:r>
      <w:proofErr w:type="spellEnd"/>
      <w:proofErr w:type="gramEnd"/>
      <w:r w:rsidR="004F6B39" w:rsidRPr="001E0369">
        <w:rPr>
          <w:sz w:val="24"/>
          <w:szCs w:val="24"/>
        </w:rPr>
        <w:t xml:space="preserve">, Северск г, Курчатова </w:t>
      </w:r>
      <w:proofErr w:type="spellStart"/>
      <w:r w:rsidR="004F6B39" w:rsidRPr="001E0369">
        <w:rPr>
          <w:sz w:val="24"/>
          <w:szCs w:val="24"/>
        </w:rPr>
        <w:t>ул</w:t>
      </w:r>
      <w:proofErr w:type="spellEnd"/>
      <w:r w:rsidR="004F6B39" w:rsidRPr="001E0369">
        <w:rPr>
          <w:sz w:val="24"/>
          <w:szCs w:val="24"/>
        </w:rPr>
        <w:t>, 1</w:t>
      </w:r>
    </w:p>
    <w:p w:rsidR="005047F6" w:rsidRPr="001E0369" w:rsidRDefault="005047F6" w:rsidP="001E0369">
      <w:pPr>
        <w:ind w:right="141"/>
        <w:rPr>
          <w:sz w:val="24"/>
          <w:szCs w:val="24"/>
        </w:rPr>
      </w:pPr>
    </w:p>
    <w:p w:rsidR="00553E42" w:rsidRPr="001E0369" w:rsidRDefault="00553E42" w:rsidP="001E0369">
      <w:pPr>
        <w:ind w:right="141"/>
        <w:rPr>
          <w:sz w:val="20"/>
        </w:rPr>
      </w:pPr>
      <w:r w:rsidRPr="001E0369">
        <w:rPr>
          <w:sz w:val="20"/>
        </w:rPr>
        <w:t xml:space="preserve"> </w:t>
      </w:r>
    </w:p>
    <w:p w:rsidR="00553E42" w:rsidRPr="001E0369" w:rsidRDefault="00553E42" w:rsidP="001E0369">
      <w:pPr>
        <w:jc w:val="both"/>
        <w:rPr>
          <w:snapToGrid w:val="0"/>
          <w:sz w:val="24"/>
          <w:szCs w:val="24"/>
        </w:rPr>
      </w:pPr>
      <w:r w:rsidRPr="001E0369">
        <w:rPr>
          <w:sz w:val="24"/>
          <w:szCs w:val="24"/>
        </w:rPr>
        <w:t xml:space="preserve">          </w:t>
      </w:r>
      <w:r w:rsidR="00DE6008" w:rsidRPr="001E0369">
        <w:rPr>
          <w:sz w:val="24"/>
          <w:szCs w:val="24"/>
        </w:rPr>
        <w:t xml:space="preserve">Извещение №98/3922 от 05.03.2014 (901-SH-6370) </w:t>
      </w:r>
      <w:r w:rsidRPr="001E0369">
        <w:rPr>
          <w:sz w:val="24"/>
          <w:szCs w:val="24"/>
        </w:rPr>
        <w:t>о проведении запроса цен на</w:t>
      </w:r>
      <w:r w:rsidR="00A23E1A" w:rsidRPr="001E0369">
        <w:rPr>
          <w:sz w:val="24"/>
          <w:szCs w:val="24"/>
        </w:rPr>
        <w:t xml:space="preserve"> закупку продукции</w:t>
      </w:r>
      <w:r w:rsidRPr="001E036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E0369">
        <w:rPr>
          <w:sz w:val="24"/>
          <w:szCs w:val="24"/>
        </w:rPr>
        <w:t>Госкорпорации</w:t>
      </w:r>
      <w:proofErr w:type="spellEnd"/>
      <w:r w:rsidRPr="001E0369">
        <w:rPr>
          <w:sz w:val="24"/>
          <w:szCs w:val="24"/>
        </w:rPr>
        <w:t xml:space="preserve"> «Росатом» </w:t>
      </w:r>
      <w:hyperlink r:id="rId5" w:history="1">
        <w:r w:rsidRPr="001E0369">
          <w:rPr>
            <w:rStyle w:val="a3"/>
            <w:sz w:val="24"/>
            <w:szCs w:val="24"/>
            <w:lang w:val="en-US"/>
          </w:rPr>
          <w:t>http</w:t>
        </w:r>
        <w:r w:rsidRPr="001E0369">
          <w:rPr>
            <w:rStyle w:val="a3"/>
            <w:sz w:val="24"/>
            <w:szCs w:val="24"/>
          </w:rPr>
          <w:t>://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E0369">
          <w:rPr>
            <w:rStyle w:val="a3"/>
            <w:sz w:val="24"/>
            <w:szCs w:val="24"/>
          </w:rPr>
          <w:t>.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E0369">
          <w:rPr>
            <w:rStyle w:val="a3"/>
            <w:sz w:val="24"/>
            <w:szCs w:val="24"/>
          </w:rPr>
          <w:t>.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E0369">
        <w:rPr>
          <w:sz w:val="24"/>
          <w:szCs w:val="24"/>
        </w:rPr>
        <w:t xml:space="preserve"> № </w:t>
      </w:r>
      <w:r w:rsidR="004F6B39" w:rsidRPr="001E0369">
        <w:rPr>
          <w:sz w:val="24"/>
          <w:szCs w:val="24"/>
        </w:rPr>
        <w:t>140305/0506/102</w:t>
      </w:r>
      <w:r w:rsidR="00A23E1A" w:rsidRPr="001E0369">
        <w:rPr>
          <w:sz w:val="24"/>
          <w:szCs w:val="24"/>
        </w:rPr>
        <w:t xml:space="preserve"> дата</w:t>
      </w:r>
      <w:r w:rsidRPr="001E0369">
        <w:rPr>
          <w:snapToGrid w:val="0"/>
          <w:sz w:val="24"/>
          <w:szCs w:val="24"/>
        </w:rPr>
        <w:t xml:space="preserve"> </w:t>
      </w:r>
      <w:r w:rsidR="004F6B39" w:rsidRPr="001E0369">
        <w:rPr>
          <w:snapToGrid w:val="0"/>
          <w:sz w:val="24"/>
          <w:szCs w:val="24"/>
        </w:rPr>
        <w:t>05.03.2014</w:t>
      </w:r>
      <w:r w:rsidRPr="001E036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DE6008" w:rsidRPr="001E0369" w:rsidRDefault="00DE6008" w:rsidP="001E0369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6946"/>
        <w:gridCol w:w="1276"/>
        <w:gridCol w:w="1417"/>
      </w:tblGrid>
      <w:tr w:rsidR="00DE6008" w:rsidRPr="001E0369" w:rsidTr="00B3498F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008" w:rsidRPr="001E0369" w:rsidRDefault="00DE6008" w:rsidP="001E0369">
            <w:pPr>
              <w:jc w:val="center"/>
              <w:rPr>
                <w:b/>
                <w:bCs/>
                <w:sz w:val="22"/>
                <w:szCs w:val="22"/>
              </w:rPr>
            </w:pPr>
            <w:r w:rsidRPr="001E0369">
              <w:rPr>
                <w:b/>
                <w:bCs/>
                <w:sz w:val="22"/>
                <w:szCs w:val="22"/>
              </w:rPr>
              <w:t>№</w:t>
            </w:r>
          </w:p>
          <w:p w:rsidR="00DE6008" w:rsidRPr="001E0369" w:rsidRDefault="00DE6008" w:rsidP="001E036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1E0369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E0369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1E0369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008" w:rsidRPr="001E0369" w:rsidRDefault="00DE6008" w:rsidP="001E0369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1E0369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008" w:rsidRPr="001E0369" w:rsidRDefault="00DE6008" w:rsidP="001E0369">
            <w:pPr>
              <w:jc w:val="center"/>
              <w:rPr>
                <w:b/>
                <w:bCs/>
                <w:sz w:val="22"/>
                <w:szCs w:val="22"/>
              </w:rPr>
            </w:pPr>
            <w:r w:rsidRPr="001E0369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008" w:rsidRPr="001E0369" w:rsidRDefault="00DE6008" w:rsidP="001E0369">
            <w:pPr>
              <w:jc w:val="center"/>
              <w:rPr>
                <w:b/>
                <w:bCs/>
                <w:sz w:val="22"/>
                <w:szCs w:val="22"/>
              </w:rPr>
            </w:pPr>
            <w:r w:rsidRPr="001E0369">
              <w:rPr>
                <w:b/>
                <w:bCs/>
                <w:sz w:val="22"/>
                <w:szCs w:val="22"/>
              </w:rPr>
              <w:t>Ед. измерения</w:t>
            </w:r>
          </w:p>
        </w:tc>
      </w:tr>
      <w:tr w:rsidR="00DE6008" w:rsidRPr="001E0369" w:rsidTr="00B3498F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bCs/>
                <w:sz w:val="22"/>
                <w:szCs w:val="22"/>
              </w:rPr>
            </w:pPr>
            <w:r w:rsidRPr="001E036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1E0369">
              <w:rPr>
                <w:bCs/>
                <w:color w:val="000000"/>
                <w:sz w:val="22"/>
                <w:szCs w:val="22"/>
              </w:rPr>
              <w:t>Термогигрометр</w:t>
            </w:r>
            <w:proofErr w:type="spellEnd"/>
            <w:r w:rsidRPr="001E0369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E0369">
              <w:rPr>
                <w:color w:val="000000"/>
                <w:sz w:val="22"/>
                <w:szCs w:val="22"/>
                <w:lang w:val="en-US"/>
              </w:rPr>
              <w:t>Testo</w:t>
            </w:r>
            <w:proofErr w:type="spellEnd"/>
            <w:r w:rsidRPr="001E0369">
              <w:rPr>
                <w:bCs/>
                <w:color w:val="000000"/>
                <w:sz w:val="22"/>
                <w:szCs w:val="22"/>
              </w:rPr>
              <w:t xml:space="preserve"> 645 в комплекте с высокоточным зондом влажности и температуры,  </w:t>
            </w:r>
            <w:r w:rsidRPr="001E0369">
              <w:rPr>
                <w:color w:val="000000"/>
                <w:sz w:val="22"/>
                <w:szCs w:val="22"/>
              </w:rPr>
              <w:t xml:space="preserve">соединительным кабелем для зондов, блоком питания, защитным чехлом и комплектом для контроля и настройки по влажности </w:t>
            </w:r>
            <w:r w:rsidRPr="001E0369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КМП</w:t>
            </w:r>
          </w:p>
        </w:tc>
      </w:tr>
      <w:tr w:rsidR="00DE6008" w:rsidRPr="001E0369" w:rsidTr="00B3498F"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bCs/>
                <w:sz w:val="22"/>
                <w:szCs w:val="22"/>
              </w:rPr>
            </w:pPr>
            <w:r w:rsidRPr="001E036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rPr>
                <w:bCs/>
                <w:color w:val="000000"/>
                <w:sz w:val="22"/>
                <w:szCs w:val="22"/>
              </w:rPr>
            </w:pPr>
            <w:r w:rsidRPr="001E0369">
              <w:rPr>
                <w:bCs/>
                <w:color w:val="000000"/>
                <w:sz w:val="22"/>
                <w:szCs w:val="22"/>
              </w:rPr>
              <w:t>Термоанемометр Testo-405-VI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1</w:t>
            </w:r>
          </w:p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1E0369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DE6008" w:rsidRPr="001E0369" w:rsidTr="00B3498F">
        <w:trPr>
          <w:trHeight w:val="4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bCs/>
                <w:sz w:val="22"/>
                <w:szCs w:val="22"/>
              </w:rPr>
            </w:pPr>
            <w:r w:rsidRPr="001E036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rPr>
                <w:bCs/>
                <w:color w:val="000000"/>
                <w:sz w:val="22"/>
                <w:szCs w:val="22"/>
              </w:rPr>
            </w:pPr>
            <w:r w:rsidRPr="001E0369">
              <w:rPr>
                <w:bCs/>
                <w:color w:val="000000"/>
                <w:sz w:val="22"/>
                <w:szCs w:val="22"/>
              </w:rPr>
              <w:t xml:space="preserve">Дальномер лазерный </w:t>
            </w:r>
            <w:r w:rsidRPr="001E0369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1E0369">
              <w:rPr>
                <w:color w:val="000000"/>
                <w:sz w:val="22"/>
                <w:szCs w:val="22"/>
              </w:rPr>
              <w:t xml:space="preserve"> </w:t>
            </w:r>
            <w:r w:rsidRPr="001E0369">
              <w:rPr>
                <w:color w:val="000000"/>
                <w:sz w:val="22"/>
                <w:szCs w:val="22"/>
                <w:lang w:val="en-US"/>
              </w:rPr>
              <w:t>Tape</w:t>
            </w:r>
            <w:r w:rsidRPr="001E0369">
              <w:rPr>
                <w:color w:val="000000"/>
                <w:sz w:val="22"/>
                <w:szCs w:val="22"/>
              </w:rPr>
              <w:t xml:space="preserve"> (60</w:t>
            </w:r>
            <w:r w:rsidRPr="001E0369">
              <w:rPr>
                <w:color w:val="000000"/>
                <w:sz w:val="22"/>
                <w:szCs w:val="22"/>
                <w:lang w:val="en-US"/>
              </w:rPr>
              <w:t>m</w:t>
            </w:r>
            <w:r w:rsidRPr="001E0369">
              <w:rPr>
                <w:color w:val="000000"/>
                <w:sz w:val="22"/>
                <w:szCs w:val="22"/>
              </w:rPr>
              <w:t xml:space="preserve"> </w:t>
            </w:r>
            <w:r w:rsidRPr="001E0369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1E0369">
              <w:rPr>
                <w:color w:val="000000"/>
                <w:sz w:val="22"/>
                <w:szCs w:val="22"/>
              </w:rPr>
              <w:t xml:space="preserve"> </w:t>
            </w:r>
            <w:r w:rsidRPr="001E0369">
              <w:rPr>
                <w:color w:val="000000"/>
                <w:sz w:val="22"/>
                <w:szCs w:val="22"/>
                <w:lang w:val="en-US"/>
              </w:rPr>
              <w:t>TEC</w:t>
            </w:r>
            <w:r w:rsidRPr="001E0369">
              <w:rPr>
                <w:color w:val="000000"/>
                <w:sz w:val="22"/>
                <w:szCs w:val="22"/>
              </w:rPr>
              <w:t xml:space="preserve">) </w:t>
            </w:r>
            <w:r w:rsidRPr="001E0369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1E0369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DE6008" w:rsidRPr="001E0369" w:rsidTr="00B3498F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1E0369"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rPr>
                <w:bCs/>
                <w:color w:val="000000"/>
                <w:sz w:val="22"/>
                <w:szCs w:val="22"/>
              </w:rPr>
            </w:pPr>
            <w:r w:rsidRPr="001E0369">
              <w:rPr>
                <w:bCs/>
                <w:color w:val="000000"/>
                <w:sz w:val="22"/>
                <w:szCs w:val="22"/>
              </w:rPr>
              <w:t xml:space="preserve">Гигрометр </w:t>
            </w:r>
            <w:r w:rsidRPr="001E0369">
              <w:rPr>
                <w:color w:val="000000"/>
                <w:sz w:val="22"/>
                <w:szCs w:val="22"/>
              </w:rPr>
              <w:t xml:space="preserve">ВИТ-2 </w:t>
            </w:r>
            <w:r w:rsidRPr="001E0369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sz w:val="22"/>
                <w:szCs w:val="22"/>
              </w:rPr>
            </w:pPr>
            <w:proofErr w:type="gramStart"/>
            <w:r w:rsidRPr="001E0369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DE6008" w:rsidRPr="001E0369" w:rsidTr="00B3498F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1E0369"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rPr>
                <w:bCs/>
                <w:color w:val="000000"/>
                <w:sz w:val="22"/>
                <w:szCs w:val="22"/>
              </w:rPr>
            </w:pPr>
            <w:r w:rsidRPr="001E0369">
              <w:rPr>
                <w:bCs/>
                <w:color w:val="000000"/>
                <w:sz w:val="22"/>
                <w:szCs w:val="22"/>
              </w:rPr>
              <w:t xml:space="preserve">Барометр-анероид БАММ-1 или эквивалент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08" w:rsidRPr="001E0369" w:rsidRDefault="00DE6008" w:rsidP="001E0369">
            <w:pPr>
              <w:jc w:val="center"/>
              <w:rPr>
                <w:sz w:val="22"/>
                <w:szCs w:val="22"/>
              </w:rPr>
            </w:pPr>
            <w:proofErr w:type="gramStart"/>
            <w:r w:rsidRPr="001E0369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</w:tbl>
    <w:p w:rsidR="00DE6008" w:rsidRPr="001E0369" w:rsidRDefault="00DE6008" w:rsidP="001E0369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pStyle w:val="a8"/>
              <w:tabs>
                <w:tab w:val="left" w:pos="1418"/>
              </w:tabs>
              <w:spacing w:before="0" w:beforeAutospacing="0" w:after="0" w:afterAutospacing="0"/>
              <w:jc w:val="both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1E0369">
              <w:rPr>
                <w:rFonts w:ascii="Times New Roman" w:hAnsi="Times New Roman"/>
                <w:b/>
                <w:iCs/>
                <w:sz w:val="22"/>
                <w:szCs w:val="22"/>
              </w:rPr>
              <w:t>129</w:t>
            </w:r>
            <w:r w:rsidRPr="001E0369">
              <w:rPr>
                <w:rFonts w:ascii="Times New Roman" w:hAnsi="Times New Roman"/>
                <w:b/>
                <w:iCs/>
                <w:sz w:val="22"/>
                <w:szCs w:val="22"/>
                <w:lang w:val="en-US"/>
              </w:rPr>
              <w:t> </w:t>
            </w:r>
            <w:r w:rsidRPr="001E0369">
              <w:rPr>
                <w:rFonts w:ascii="Times New Roman" w:hAnsi="Times New Roman"/>
                <w:b/>
                <w:iCs/>
                <w:sz w:val="22"/>
                <w:szCs w:val="22"/>
              </w:rPr>
              <w:t xml:space="preserve">850  </w:t>
            </w:r>
            <w:r w:rsidRPr="001E0369">
              <w:rPr>
                <w:rFonts w:ascii="Times New Roman" w:hAnsi="Times New Roman"/>
                <w:sz w:val="22"/>
                <w:szCs w:val="22"/>
              </w:rPr>
              <w:t xml:space="preserve">(сто двадцать девять тысяч восемьсот пятьдесят) </w:t>
            </w:r>
            <w:r w:rsidRPr="001E036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DE6008" w:rsidRPr="001E0369" w:rsidRDefault="00DE6008" w:rsidP="001E0369">
            <w:pPr>
              <w:rPr>
                <w:sz w:val="22"/>
                <w:szCs w:val="22"/>
                <w:u w:val="single"/>
              </w:rPr>
            </w:pPr>
          </w:p>
        </w:tc>
      </w:tr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jc w:val="both"/>
              <w:rPr>
                <w:sz w:val="22"/>
                <w:szCs w:val="22"/>
                <w:u w:val="single"/>
              </w:rPr>
            </w:pPr>
            <w:r w:rsidRPr="001E0369">
              <w:rPr>
                <w:sz w:val="22"/>
                <w:szCs w:val="22"/>
              </w:rPr>
              <w:t xml:space="preserve">Начальная (максимальная) цена договора включает стоимость самого товара, расходы, связанные с заводской поверкой (калибровкой), а также стоимость тары, упаковки, маркировки, транспортные расходы по доставке ТМЦ Покупателю, уплату таможенных пошлин, налогов, сборов и других </w:t>
            </w:r>
            <w:proofErr w:type="gramStart"/>
            <w:r w:rsidRPr="001E0369">
              <w:rPr>
                <w:sz w:val="22"/>
                <w:szCs w:val="22"/>
              </w:rPr>
              <w:t>расходов</w:t>
            </w:r>
            <w:proofErr w:type="gramEnd"/>
            <w:r w:rsidRPr="001E0369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jc w:val="both"/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  <w:lang w:eastAsia="en-US"/>
              </w:rPr>
              <w:t>железнодорожным транспортом до ст</w:t>
            </w:r>
            <w:proofErr w:type="gramStart"/>
            <w:r w:rsidRPr="001E0369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1E0369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 Томске (адрес транспортной компании): далее 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1E0369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1E0369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1E0369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1E0369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1E0369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1E0369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pStyle w:val="a9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1E0369">
              <w:rPr>
                <w:color w:val="000000"/>
                <w:sz w:val="22"/>
                <w:szCs w:val="22"/>
              </w:rPr>
              <w:t xml:space="preserve">Срок поставки  товара: в течение 45 календарных дней с момента получения Поставщиком письменного уведомления от Покупателя о возможности </w:t>
            </w:r>
            <w:r w:rsidRPr="001E0369">
              <w:rPr>
                <w:color w:val="000000"/>
                <w:sz w:val="22"/>
                <w:szCs w:val="22"/>
              </w:rPr>
              <w:lastRenderedPageBreak/>
              <w:t>осуществления поставки.</w:t>
            </w:r>
          </w:p>
        </w:tc>
      </w:tr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ind w:right="153"/>
              <w:jc w:val="both"/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DE6008" w:rsidRPr="001E0369" w:rsidRDefault="00DE6008" w:rsidP="001E0369">
            <w:pPr>
              <w:jc w:val="both"/>
              <w:rPr>
                <w:sz w:val="22"/>
                <w:szCs w:val="22"/>
                <w:u w:val="single"/>
              </w:rPr>
            </w:pPr>
            <w:r w:rsidRPr="001E036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E036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E0369">
              <w:rPr>
                <w:sz w:val="22"/>
                <w:szCs w:val="22"/>
              </w:rPr>
              <w:t>.</w:t>
            </w:r>
          </w:p>
        </w:tc>
      </w:tr>
      <w:tr w:rsidR="00DE6008" w:rsidRPr="001E0369" w:rsidTr="00B3498F">
        <w:tc>
          <w:tcPr>
            <w:tcW w:w="2402" w:type="dxa"/>
          </w:tcPr>
          <w:p w:rsidR="00DE6008" w:rsidRPr="001E0369" w:rsidRDefault="00DE6008" w:rsidP="001E0369">
            <w:pPr>
              <w:rPr>
                <w:sz w:val="22"/>
                <w:szCs w:val="22"/>
              </w:rPr>
            </w:pPr>
            <w:r w:rsidRPr="001E036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DE6008" w:rsidRPr="001E0369" w:rsidRDefault="00DE6008" w:rsidP="001E0369">
            <w:pPr>
              <w:jc w:val="both"/>
              <w:rPr>
                <w:sz w:val="22"/>
                <w:szCs w:val="22"/>
              </w:rPr>
            </w:pPr>
            <w:proofErr w:type="spellStart"/>
            <w:r w:rsidRPr="001E036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E036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6346E" w:rsidRPr="001E0369" w:rsidRDefault="0036346E" w:rsidP="001E0369">
      <w:pPr>
        <w:jc w:val="both"/>
        <w:rPr>
          <w:snapToGrid w:val="0"/>
          <w:sz w:val="24"/>
          <w:szCs w:val="24"/>
          <w:lang w:val="en-US"/>
        </w:rPr>
      </w:pPr>
    </w:p>
    <w:p w:rsidR="00553E42" w:rsidRPr="001E0369" w:rsidRDefault="00553E42" w:rsidP="001E0369">
      <w:pPr>
        <w:ind w:right="141"/>
        <w:jc w:val="center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1E0369">
        <w:rPr>
          <w:b/>
          <w:sz w:val="24"/>
          <w:szCs w:val="24"/>
        </w:rPr>
        <w:t xml:space="preserve"> на запрос цен</w:t>
      </w:r>
      <w:r w:rsidRPr="001E0369">
        <w:rPr>
          <w:b/>
          <w:sz w:val="24"/>
          <w:szCs w:val="24"/>
        </w:rPr>
        <w:t>,</w:t>
      </w:r>
    </w:p>
    <w:p w:rsidR="006E66B1" w:rsidRPr="001E0369" w:rsidRDefault="00553E42" w:rsidP="001E0369">
      <w:pPr>
        <w:ind w:right="141"/>
        <w:jc w:val="center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 xml:space="preserve"> и результат их анализа </w:t>
      </w:r>
    </w:p>
    <w:p w:rsidR="006E66B1" w:rsidRPr="001E0369" w:rsidRDefault="006E66B1" w:rsidP="001E0369">
      <w:pPr>
        <w:ind w:right="141"/>
        <w:jc w:val="center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835"/>
        <w:gridCol w:w="1984"/>
      </w:tblGrid>
      <w:tr w:rsidR="006E66B1" w:rsidRPr="001E0369" w:rsidTr="001E03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0369" w:rsidRDefault="006E66B1" w:rsidP="001E0369">
            <w:pPr>
              <w:jc w:val="both"/>
              <w:rPr>
                <w:sz w:val="24"/>
                <w:szCs w:val="24"/>
              </w:rPr>
            </w:pPr>
            <w:r w:rsidRPr="001E036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0369" w:rsidRDefault="006E66B1" w:rsidP="001E0369">
            <w:pPr>
              <w:jc w:val="both"/>
              <w:rPr>
                <w:sz w:val="24"/>
                <w:szCs w:val="24"/>
              </w:rPr>
            </w:pPr>
            <w:r w:rsidRPr="001E036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0369" w:rsidRDefault="006E66B1" w:rsidP="001E0369">
            <w:pPr>
              <w:jc w:val="both"/>
              <w:rPr>
                <w:sz w:val="24"/>
                <w:szCs w:val="24"/>
              </w:rPr>
            </w:pPr>
            <w:r w:rsidRPr="001E036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0369" w:rsidRDefault="006E66B1" w:rsidP="001E0369">
            <w:pPr>
              <w:jc w:val="both"/>
              <w:rPr>
                <w:sz w:val="24"/>
                <w:szCs w:val="24"/>
              </w:rPr>
            </w:pPr>
            <w:r w:rsidRPr="001E036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E0369" w:rsidRDefault="006E66B1" w:rsidP="001E0369">
            <w:pPr>
              <w:jc w:val="both"/>
              <w:rPr>
                <w:sz w:val="24"/>
                <w:szCs w:val="24"/>
              </w:rPr>
            </w:pPr>
            <w:r w:rsidRPr="001E036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F6B39" w:rsidRPr="001E0369" w:rsidTr="001E036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B39" w:rsidRPr="001E0369" w:rsidRDefault="004F6B39" w:rsidP="001E0369">
            <w:pPr>
              <w:rPr>
                <w:sz w:val="20"/>
              </w:rPr>
            </w:pPr>
            <w:r w:rsidRPr="001E0369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B39" w:rsidRPr="001E0369" w:rsidRDefault="004F6B39" w:rsidP="001E0369">
            <w:pPr>
              <w:rPr>
                <w:sz w:val="20"/>
              </w:rPr>
            </w:pPr>
            <w:r w:rsidRPr="001E0369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B39" w:rsidRPr="001E0369" w:rsidRDefault="004F6B39" w:rsidP="001E0369">
            <w:pPr>
              <w:rPr>
                <w:sz w:val="20"/>
                <w:lang w:val="en-US"/>
              </w:rPr>
            </w:pPr>
            <w:r w:rsidRPr="001E0369">
              <w:rPr>
                <w:sz w:val="20"/>
                <w:lang w:val="en-US"/>
              </w:rPr>
              <w:t>12.03.2014 11:28:00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B39" w:rsidRPr="001E0369" w:rsidRDefault="004F6B39" w:rsidP="001E0369">
            <w:pPr>
              <w:rPr>
                <w:sz w:val="20"/>
              </w:rPr>
            </w:pPr>
            <w:r w:rsidRPr="001E0369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6B39" w:rsidRPr="001E0369" w:rsidRDefault="004F6B39" w:rsidP="001E0369">
            <w:pPr>
              <w:rPr>
                <w:sz w:val="20"/>
              </w:rPr>
            </w:pPr>
            <w:r w:rsidRPr="001E0369">
              <w:rPr>
                <w:snapToGrid w:val="0"/>
                <w:sz w:val="20"/>
                <w:lang w:val="en-US"/>
              </w:rPr>
              <w:t>128.909,95 RUB С НДС</w:t>
            </w:r>
          </w:p>
        </w:tc>
      </w:tr>
    </w:tbl>
    <w:p w:rsidR="006E66B1" w:rsidRPr="001E0369" w:rsidRDefault="006E66B1" w:rsidP="001E0369">
      <w:pPr>
        <w:jc w:val="both"/>
        <w:rPr>
          <w:sz w:val="24"/>
          <w:szCs w:val="24"/>
        </w:rPr>
      </w:pPr>
    </w:p>
    <w:p w:rsidR="006E66B1" w:rsidRPr="001E0369" w:rsidRDefault="006E66B1" w:rsidP="001E0369">
      <w:pPr>
        <w:jc w:val="both"/>
        <w:rPr>
          <w:sz w:val="24"/>
          <w:szCs w:val="24"/>
        </w:rPr>
      </w:pPr>
    </w:p>
    <w:p w:rsidR="00586F8C" w:rsidRPr="001E0369" w:rsidRDefault="00586F8C" w:rsidP="001E0369">
      <w:pPr>
        <w:jc w:val="both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1E0369" w:rsidRDefault="00586F8C" w:rsidP="001E0369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1E0369" w:rsidTr="00DE600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1E0369" w:rsidRDefault="00586F8C" w:rsidP="001E0369">
            <w:pPr>
              <w:jc w:val="both"/>
              <w:rPr>
                <w:b/>
                <w:sz w:val="24"/>
                <w:szCs w:val="24"/>
              </w:rPr>
            </w:pPr>
            <w:r w:rsidRPr="001E036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1E0369" w:rsidRDefault="00586F8C" w:rsidP="001E0369">
            <w:pPr>
              <w:jc w:val="center"/>
              <w:rPr>
                <w:sz w:val="24"/>
                <w:szCs w:val="24"/>
              </w:rPr>
            </w:pPr>
            <w:r w:rsidRPr="001E036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F6B39" w:rsidRPr="001E0369" w:rsidTr="00DE600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6B39" w:rsidRPr="001E0369" w:rsidRDefault="004F6B39" w:rsidP="001E0369">
            <w:pPr>
              <w:jc w:val="both"/>
              <w:rPr>
                <w:sz w:val="20"/>
              </w:rPr>
            </w:pPr>
            <w:r w:rsidRPr="001E0369">
              <w:rPr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2B18" w:rsidRPr="00A803DB" w:rsidRDefault="00DE6008" w:rsidP="00A803DB">
            <w:pPr>
              <w:jc w:val="both"/>
              <w:rPr>
                <w:smallCaps/>
                <w:sz w:val="20"/>
              </w:rPr>
            </w:pPr>
            <w:r w:rsidRPr="001E0369">
              <w:rPr>
                <w:smallCaps/>
                <w:sz w:val="20"/>
              </w:rPr>
              <w:t>1. СОГЛАСНО П.14.2. ИНФОКАРТЫ ПРЕДСТАВИТ</w:t>
            </w:r>
            <w:proofErr w:type="gramStart"/>
            <w:r w:rsidRPr="001E0369">
              <w:rPr>
                <w:smallCaps/>
                <w:sz w:val="20"/>
              </w:rPr>
              <w:t>Ь-</w:t>
            </w:r>
            <w:proofErr w:type="gramEnd"/>
            <w:r w:rsidR="00A803DB">
              <w:rPr>
                <w:smallCaps/>
                <w:sz w:val="20"/>
              </w:rPr>
              <w:t xml:space="preserve"> </w:t>
            </w:r>
            <w:r w:rsidRPr="001E0369">
              <w:rPr>
                <w:smallCaps/>
                <w:sz w:val="20"/>
              </w:rPr>
              <w:t>СКОРРЕКТИРОВАННУЮ 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</w:t>
            </w:r>
            <w:r w:rsidRPr="001E0369">
              <w:rPr>
                <w:smallCaps/>
                <w:sz w:val="22"/>
                <w:szCs w:val="22"/>
              </w:rPr>
              <w:t xml:space="preserve"> </w:t>
            </w:r>
            <w:r w:rsidR="00C70F19" w:rsidRPr="00A803DB">
              <w:rPr>
                <w:sz w:val="24"/>
                <w:szCs w:val="24"/>
              </w:rPr>
              <w:t>в двух форматах: *.</w:t>
            </w:r>
            <w:proofErr w:type="spellStart"/>
            <w:r w:rsidR="00C70F19" w:rsidRPr="00A803DB">
              <w:rPr>
                <w:sz w:val="24"/>
                <w:szCs w:val="24"/>
                <w:lang w:val="en-US"/>
              </w:rPr>
              <w:t>pdf</w:t>
            </w:r>
            <w:proofErr w:type="spellEnd"/>
            <w:r w:rsidR="00C70F19" w:rsidRPr="00A803DB">
              <w:rPr>
                <w:sz w:val="24"/>
                <w:szCs w:val="24"/>
              </w:rPr>
              <w:t xml:space="preserve"> и *.</w:t>
            </w:r>
            <w:proofErr w:type="spellStart"/>
            <w:r w:rsidR="00C70F19" w:rsidRPr="00A803DB">
              <w:rPr>
                <w:sz w:val="24"/>
                <w:szCs w:val="24"/>
                <w:lang w:val="en-US"/>
              </w:rPr>
              <w:t>xls</w:t>
            </w:r>
            <w:proofErr w:type="spellEnd"/>
            <w:r w:rsidR="00C70F19" w:rsidRPr="001E0369">
              <w:rPr>
                <w:szCs w:val="24"/>
              </w:rPr>
              <w:t xml:space="preserve"> (</w:t>
            </w:r>
            <w:r w:rsidR="009C2B18" w:rsidRPr="001E0369">
              <w:rPr>
                <w:smallCaps/>
                <w:sz w:val="24"/>
                <w:szCs w:val="24"/>
              </w:rPr>
              <w:t>в справке по цепочке собственников в столбце №14 должно значиться  «Участник»);</w:t>
            </w:r>
          </w:p>
          <w:p w:rsidR="004F6B39" w:rsidRPr="001E0369" w:rsidRDefault="009C2B18" w:rsidP="001E0369">
            <w:pPr>
              <w:rPr>
                <w:smallCaps/>
                <w:sz w:val="22"/>
                <w:szCs w:val="22"/>
              </w:rPr>
            </w:pPr>
            <w:r w:rsidRPr="001E0369">
              <w:rPr>
                <w:smallCaps/>
                <w:sz w:val="22"/>
                <w:szCs w:val="22"/>
              </w:rPr>
              <w:t xml:space="preserve">2. </w:t>
            </w:r>
            <w:r w:rsidRPr="001E0369">
              <w:rPr>
                <w:smallCaps/>
                <w:sz w:val="24"/>
                <w:szCs w:val="24"/>
              </w:rPr>
              <w:t>п</w:t>
            </w:r>
            <w:r w:rsidR="00DE6008" w:rsidRPr="001E0369">
              <w:rPr>
                <w:smallCaps/>
                <w:sz w:val="24"/>
                <w:szCs w:val="24"/>
              </w:rPr>
              <w:t>редставить скорректированную заявку</w:t>
            </w:r>
            <w:r w:rsidR="00DE6008" w:rsidRPr="001E0369">
              <w:rPr>
                <w:smallCaps/>
                <w:sz w:val="24"/>
                <w:szCs w:val="24"/>
                <w:lang w:val="en-US"/>
              </w:rPr>
              <w:t> </w:t>
            </w:r>
            <w:r w:rsidR="00DE6008" w:rsidRPr="001E0369">
              <w:rPr>
                <w:smallCaps/>
                <w:sz w:val="24"/>
                <w:szCs w:val="24"/>
              </w:rPr>
              <w:t xml:space="preserve"> в соответствии с формой </w:t>
            </w:r>
            <w:r w:rsidR="00DE6008" w:rsidRPr="001E0369">
              <w:rPr>
                <w:smallCaps/>
                <w:sz w:val="22"/>
                <w:szCs w:val="22"/>
              </w:rPr>
              <w:t>№</w:t>
            </w:r>
            <w:r w:rsidR="00DE6008" w:rsidRPr="001E0369">
              <w:rPr>
                <w:smallCaps/>
                <w:sz w:val="24"/>
                <w:szCs w:val="24"/>
              </w:rPr>
              <w:t>1, устан</w:t>
            </w:r>
            <w:r w:rsidR="00C70F19" w:rsidRPr="001E0369">
              <w:rPr>
                <w:smallCaps/>
                <w:sz w:val="24"/>
                <w:szCs w:val="24"/>
              </w:rPr>
              <w:t xml:space="preserve">овленной документацией раздел №4 </w:t>
            </w:r>
            <w:r w:rsidRPr="001E0369">
              <w:rPr>
                <w:smallCaps/>
                <w:sz w:val="22"/>
                <w:szCs w:val="22"/>
              </w:rPr>
              <w:t>(у</w:t>
            </w:r>
            <w:r w:rsidR="00DE6008" w:rsidRPr="001E0369">
              <w:rPr>
                <w:smallCaps/>
                <w:sz w:val="22"/>
                <w:szCs w:val="22"/>
              </w:rPr>
              <w:t xml:space="preserve">точнение по </w:t>
            </w:r>
            <w:r w:rsidR="00C70F19" w:rsidRPr="001E0369">
              <w:rPr>
                <w:smallCaps/>
                <w:sz w:val="22"/>
                <w:szCs w:val="22"/>
              </w:rPr>
              <w:t>месту поставки товара п. 3</w:t>
            </w:r>
            <w:r w:rsidR="00DE6008" w:rsidRPr="001E0369">
              <w:rPr>
                <w:smallCaps/>
                <w:sz w:val="22"/>
                <w:szCs w:val="22"/>
              </w:rPr>
              <w:t xml:space="preserve"> </w:t>
            </w:r>
            <w:r w:rsidR="00C70F19" w:rsidRPr="001E0369">
              <w:rPr>
                <w:smallCaps/>
                <w:sz w:val="22"/>
                <w:szCs w:val="22"/>
              </w:rPr>
              <w:t>и</w:t>
            </w:r>
            <w:r w:rsidRPr="001E0369">
              <w:rPr>
                <w:smallCaps/>
                <w:sz w:val="22"/>
                <w:szCs w:val="22"/>
              </w:rPr>
              <w:t>нфокарты)</w:t>
            </w:r>
            <w:r w:rsidR="00DE6008" w:rsidRPr="001E0369">
              <w:rPr>
                <w:smallCaps/>
                <w:sz w:val="22"/>
                <w:szCs w:val="22"/>
              </w:rPr>
              <w:t xml:space="preserve">     </w:t>
            </w:r>
          </w:p>
        </w:tc>
      </w:tr>
    </w:tbl>
    <w:p w:rsidR="00586F8C" w:rsidRPr="001E0369" w:rsidRDefault="00586F8C" w:rsidP="001E0369">
      <w:pPr>
        <w:ind w:right="141"/>
        <w:jc w:val="both"/>
        <w:rPr>
          <w:snapToGrid w:val="0"/>
          <w:sz w:val="24"/>
          <w:szCs w:val="24"/>
        </w:rPr>
      </w:pPr>
    </w:p>
    <w:p w:rsidR="00586F8C" w:rsidRPr="001E0369" w:rsidRDefault="00DC2D84" w:rsidP="001E0369">
      <w:pPr>
        <w:suppressAutoHyphens/>
        <w:ind w:right="141"/>
        <w:jc w:val="center"/>
        <w:rPr>
          <w:b/>
          <w:sz w:val="24"/>
          <w:szCs w:val="24"/>
        </w:rPr>
      </w:pPr>
      <w:r w:rsidRPr="001E0369">
        <w:rPr>
          <w:b/>
          <w:sz w:val="24"/>
          <w:szCs w:val="24"/>
        </w:rPr>
        <w:t>Решение комиссии</w:t>
      </w:r>
    </w:p>
    <w:p w:rsidR="001E0369" w:rsidRPr="001E0369" w:rsidRDefault="001E0369" w:rsidP="001E0369">
      <w:pPr>
        <w:suppressAutoHyphens/>
        <w:ind w:right="141"/>
        <w:jc w:val="center"/>
        <w:rPr>
          <w:sz w:val="24"/>
          <w:szCs w:val="24"/>
        </w:rPr>
      </w:pPr>
    </w:p>
    <w:p w:rsidR="00C70F19" w:rsidRPr="001E0369" w:rsidRDefault="00C70F19" w:rsidP="001E0369">
      <w:pPr>
        <w:jc w:val="both"/>
        <w:rPr>
          <w:sz w:val="24"/>
          <w:szCs w:val="24"/>
        </w:rPr>
      </w:pPr>
      <w:r w:rsidRPr="001E0369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="001716CE">
        <w:rPr>
          <w:b/>
          <w:color w:val="FF0000"/>
          <w:sz w:val="24"/>
          <w:szCs w:val="24"/>
        </w:rPr>
        <w:t>до 04</w:t>
      </w:r>
      <w:r w:rsidR="001E0369" w:rsidRPr="00AB5568">
        <w:rPr>
          <w:b/>
          <w:color w:val="FF0000"/>
          <w:sz w:val="24"/>
          <w:szCs w:val="24"/>
        </w:rPr>
        <w:t>.04</w:t>
      </w:r>
      <w:r w:rsidRPr="00AB5568">
        <w:rPr>
          <w:b/>
          <w:color w:val="FF0000"/>
          <w:sz w:val="24"/>
          <w:szCs w:val="24"/>
        </w:rPr>
        <w:t>.2014 05:00 (время московское)</w:t>
      </w:r>
      <w:r w:rsidRPr="001E0369">
        <w:rPr>
          <w:sz w:val="24"/>
          <w:szCs w:val="24"/>
        </w:rPr>
        <w:t>,</w:t>
      </w:r>
      <w:r w:rsidRPr="001E0369">
        <w:rPr>
          <w:b/>
          <w:sz w:val="24"/>
          <w:szCs w:val="24"/>
        </w:rPr>
        <w:t xml:space="preserve"> </w:t>
      </w:r>
      <w:r w:rsidRPr="001E0369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C70F19" w:rsidRPr="001E0369" w:rsidRDefault="00C70F19" w:rsidP="001E0369">
      <w:pPr>
        <w:jc w:val="both"/>
        <w:rPr>
          <w:sz w:val="24"/>
          <w:szCs w:val="24"/>
        </w:rPr>
      </w:pPr>
      <w:r w:rsidRPr="001E0369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C70F19" w:rsidRPr="001E0369" w:rsidRDefault="00C70F19" w:rsidP="001E0369">
      <w:pPr>
        <w:jc w:val="both"/>
        <w:rPr>
          <w:sz w:val="24"/>
          <w:szCs w:val="24"/>
        </w:rPr>
      </w:pPr>
      <w:r w:rsidRPr="001E0369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C70F19" w:rsidRDefault="00C70F19" w:rsidP="001E0369">
      <w:pPr>
        <w:jc w:val="both"/>
        <w:rPr>
          <w:sz w:val="24"/>
          <w:szCs w:val="24"/>
        </w:rPr>
      </w:pPr>
      <w:r w:rsidRPr="001E0369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1E0369">
          <w:rPr>
            <w:rStyle w:val="a3"/>
            <w:sz w:val="24"/>
            <w:szCs w:val="24"/>
            <w:lang w:val="en-US"/>
          </w:rPr>
          <w:t>http</w:t>
        </w:r>
        <w:r w:rsidRPr="001E0369">
          <w:rPr>
            <w:rStyle w:val="a3"/>
            <w:sz w:val="24"/>
            <w:szCs w:val="24"/>
          </w:rPr>
          <w:t>://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E0369">
          <w:rPr>
            <w:rStyle w:val="a3"/>
            <w:sz w:val="24"/>
            <w:szCs w:val="24"/>
          </w:rPr>
          <w:t>.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E0369">
          <w:rPr>
            <w:rStyle w:val="a3"/>
            <w:sz w:val="24"/>
            <w:szCs w:val="24"/>
          </w:rPr>
          <w:t>.</w:t>
        </w:r>
        <w:proofErr w:type="spellStart"/>
        <w:r w:rsidRPr="001E036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B3F79" w:rsidRDefault="006B3F79" w:rsidP="001E0369">
      <w:pPr>
        <w:suppressAutoHyphens/>
        <w:ind w:right="141"/>
        <w:jc w:val="both"/>
        <w:rPr>
          <w:sz w:val="24"/>
          <w:szCs w:val="24"/>
        </w:rPr>
      </w:pPr>
    </w:p>
    <w:p w:rsidR="006B3F79" w:rsidRDefault="006B3F79" w:rsidP="001E036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p w:rsidR="001716CE" w:rsidRDefault="001716CE" w:rsidP="001E0369">
      <w:pPr>
        <w:suppressAutoHyphens/>
        <w:ind w:right="141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6B3F79" w:rsidTr="006B3F79"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B3F79" w:rsidRDefault="006B3F79" w:rsidP="001E036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E0369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716CE"/>
    <w:rsid w:val="001A41A1"/>
    <w:rsid w:val="001E0369"/>
    <w:rsid w:val="0020081D"/>
    <w:rsid w:val="002031AD"/>
    <w:rsid w:val="00263427"/>
    <w:rsid w:val="0036346E"/>
    <w:rsid w:val="00377DD5"/>
    <w:rsid w:val="003C2DE9"/>
    <w:rsid w:val="003E40B6"/>
    <w:rsid w:val="004063C1"/>
    <w:rsid w:val="004A421A"/>
    <w:rsid w:val="004F6B39"/>
    <w:rsid w:val="005047F6"/>
    <w:rsid w:val="0051114B"/>
    <w:rsid w:val="00532C36"/>
    <w:rsid w:val="005537A3"/>
    <w:rsid w:val="00553E42"/>
    <w:rsid w:val="00586F8C"/>
    <w:rsid w:val="005B0CFD"/>
    <w:rsid w:val="006B24B2"/>
    <w:rsid w:val="006B3F79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2B18"/>
    <w:rsid w:val="009D6E59"/>
    <w:rsid w:val="00A07AF5"/>
    <w:rsid w:val="00A23E1A"/>
    <w:rsid w:val="00A37C48"/>
    <w:rsid w:val="00A803DB"/>
    <w:rsid w:val="00AA248B"/>
    <w:rsid w:val="00AB5568"/>
    <w:rsid w:val="00AB5930"/>
    <w:rsid w:val="00AC2D65"/>
    <w:rsid w:val="00AF5EC3"/>
    <w:rsid w:val="00BF0F05"/>
    <w:rsid w:val="00C16AD7"/>
    <w:rsid w:val="00C700C2"/>
    <w:rsid w:val="00C70F19"/>
    <w:rsid w:val="00CA3F4A"/>
    <w:rsid w:val="00CF30E1"/>
    <w:rsid w:val="00CF5875"/>
    <w:rsid w:val="00DC2D84"/>
    <w:rsid w:val="00DE6008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semiHidden/>
    <w:locked/>
    <w:rsid w:val="00DE6008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semiHidden/>
    <w:unhideWhenUsed/>
    <w:rsid w:val="00DE6008"/>
    <w:pPr>
      <w:spacing w:before="100" w:beforeAutospacing="1" w:after="100" w:afterAutospacing="1"/>
    </w:pPr>
    <w:rPr>
      <w:rFonts w:ascii="Calibri" w:eastAsia="Calibri" w:hAnsi="Calibri"/>
      <w:sz w:val="24"/>
      <w:szCs w:val="24"/>
    </w:rPr>
  </w:style>
  <w:style w:type="paragraph" w:styleId="a9">
    <w:name w:val="Body Text"/>
    <w:basedOn w:val="a"/>
    <w:link w:val="aa"/>
    <w:unhideWhenUsed/>
    <w:rsid w:val="00DE6008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rsid w:val="00DE6008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"/>
    <w:rsid w:val="00C70F1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2014-04-01T09:33:00Z</dcterms:created>
  <dcterms:modified xsi:type="dcterms:W3CDTF">2014-04-01T09:33:00Z</dcterms:modified>
</cp:coreProperties>
</file>