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87" w:rsidRDefault="00317CB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№1596 Р3/П-13-2</w:t>
      </w:r>
    </w:p>
    <w:p w:rsidR="00102B87" w:rsidRDefault="00317CB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CD6D6B">
        <w:rPr>
          <w:rFonts w:ascii="Times New Roman" w:hAnsi="Times New Roman"/>
          <w:b/>
          <w:bCs/>
          <w:sz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proofErr w:type="gramStart"/>
      <w:r w:rsidR="00CD6D6B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№1596 Р3/П-13 Поставка </w:t>
      </w:r>
      <w:proofErr w:type="spellStart"/>
      <w:r>
        <w:rPr>
          <w:rFonts w:ascii="Times New Roman" w:hAnsi="Times New Roman"/>
          <w:b/>
          <w:bCs/>
          <w:sz w:val="28"/>
        </w:rPr>
        <w:t>концентратомеров</w:t>
      </w:r>
      <w:proofErr w:type="spellEnd"/>
      <w:r>
        <w:rPr>
          <w:rFonts w:ascii="Times New Roman" w:hAnsi="Times New Roman"/>
          <w:b/>
          <w:bCs/>
          <w:sz w:val="28"/>
        </w:rPr>
        <w:t xml:space="preserve"> бора для сооружения энергоблока №3 Ростовской АЭС</w:t>
      </w:r>
    </w:p>
    <w:p w:rsidR="00102B87" w:rsidRDefault="00102B8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102B87">
        <w:tc>
          <w:tcPr>
            <w:tcW w:w="5210" w:type="dxa"/>
            <w:hideMark/>
          </w:tcPr>
          <w:p w:rsidR="00102B87" w:rsidRDefault="00317CB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02B87" w:rsidRDefault="00317CB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02B87" w:rsidRDefault="00102B8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D6D6B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CD6D6B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D6D6B" w:rsidRDefault="00CD6D6B" w:rsidP="00CD6D6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D6D6B" w:rsidRPr="005F08B6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CD6D6B" w:rsidRPr="005F08B6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 w:rsidRPr="005F08B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F08B6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№1596 Р3/П-13 Поставка </w:t>
      </w:r>
      <w:proofErr w:type="spellStart"/>
      <w:r w:rsidRPr="005F08B6">
        <w:rPr>
          <w:rFonts w:ascii="Times New Roman" w:hAnsi="Times New Roman"/>
          <w:sz w:val="28"/>
          <w:szCs w:val="28"/>
        </w:rPr>
        <w:t>концентратомеров</w:t>
      </w:r>
      <w:proofErr w:type="spellEnd"/>
      <w:r w:rsidRPr="005F08B6">
        <w:rPr>
          <w:rFonts w:ascii="Times New Roman" w:hAnsi="Times New Roman"/>
          <w:sz w:val="28"/>
          <w:szCs w:val="28"/>
        </w:rPr>
        <w:t xml:space="preserve"> бора для сооружения энергоблока №3 Ростовской АЭС</w:t>
      </w:r>
    </w:p>
    <w:p w:rsidR="00CD6D6B" w:rsidRPr="005F08B6" w:rsidRDefault="00CD6D6B" w:rsidP="00CD6D6B">
      <w:pPr>
        <w:rPr>
          <w:rFonts w:ascii="Times New Roman" w:hAnsi="Times New Roman"/>
          <w:sz w:val="28"/>
          <w:szCs w:val="28"/>
        </w:rPr>
      </w:pPr>
    </w:p>
    <w:p w:rsidR="00CD6D6B" w:rsidRPr="005F08B6" w:rsidRDefault="00CD6D6B" w:rsidP="00CD6D6B">
      <w:pPr>
        <w:rPr>
          <w:rFonts w:ascii="Times New Roman" w:hAnsi="Times New Roman"/>
          <w:sz w:val="28"/>
          <w:szCs w:val="28"/>
        </w:rPr>
      </w:pPr>
      <w:r w:rsidRPr="005F08B6">
        <w:rPr>
          <w:rFonts w:ascii="Times New Roman" w:hAnsi="Times New Roman"/>
          <w:sz w:val="28"/>
          <w:szCs w:val="28"/>
        </w:rPr>
        <w:t xml:space="preserve">Начальная (максимальная) цена договора: 5 300 320 (Пять миллионов триста тысяч триста двадцать) рублей 00 копеек, включая НДС. </w:t>
      </w:r>
    </w:p>
    <w:p w:rsidR="00CD6D6B" w:rsidRPr="005F08B6" w:rsidRDefault="00CD6D6B" w:rsidP="00CD6D6B">
      <w:pPr>
        <w:rPr>
          <w:rFonts w:ascii="Times New Roman" w:hAnsi="Times New Roman"/>
          <w:sz w:val="28"/>
          <w:szCs w:val="28"/>
        </w:rPr>
      </w:pPr>
    </w:p>
    <w:p w:rsidR="00CD6D6B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CD6D6B" w:rsidRDefault="00CD6D6B" w:rsidP="00CD6D6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02B87" w:rsidRDefault="00CD6D6B" w:rsidP="00CD6D6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 w:rsidRPr="005F08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F08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F08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5F08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«05»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№31400944593,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№140305/0536/164,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5F08B6">
        <w:rPr>
          <w:rFonts w:ascii="Times New Roman" w:hAnsi="Times New Roman"/>
          <w:sz w:val="28"/>
          <w:szCs w:val="28"/>
        </w:rPr>
        <w:t>R023279</w:t>
      </w:r>
      <w:r>
        <w:rPr>
          <w:rFonts w:ascii="Times New Roman" w:hAnsi="Times New Roman"/>
          <w:sz w:val="28"/>
          <w:szCs w:val="28"/>
        </w:rPr>
        <w:t>.</w:t>
      </w:r>
    </w:p>
    <w:p w:rsidR="00102B87" w:rsidRDefault="00102B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102B87" w:rsidRDefault="00317CB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 марта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102B87" w:rsidRDefault="00102B8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D6D6B" w:rsidRPr="00CD6D6B" w:rsidRDefault="00CD6D6B" w:rsidP="00CD6D6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D6D6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D6D6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CD6D6B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D6D6B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D6D6B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CD6D6B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D6D6B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D6D6B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D6D6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CD6D6B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CD6D6B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CD6D6B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D6D6B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D6B" w:rsidRPr="00CD6D6B" w:rsidRDefault="00CD6D6B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02B87" w:rsidRDefault="00102B8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02B87" w:rsidRPr="00CD6D6B" w:rsidRDefault="00317C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CD6D6B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 xml:space="preserve"> из </w:t>
      </w:r>
      <w:r w:rsidR="00CD6D6B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</w:t>
      </w:r>
      <w:r w:rsidR="00CD6D6B">
        <w:rPr>
          <w:rFonts w:ascii="Times New Roman" w:hAnsi="Times New Roman"/>
          <w:sz w:val="28"/>
        </w:rPr>
        <w:t xml:space="preserve">закупочной </w:t>
      </w:r>
      <w:r>
        <w:rPr>
          <w:rFonts w:ascii="Times New Roman" w:hAnsi="Times New Roman"/>
          <w:sz w:val="28"/>
        </w:rPr>
        <w:t>комиссии.</w:t>
      </w:r>
    </w:p>
    <w:p w:rsidR="00102B87" w:rsidRDefault="00317C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02B87" w:rsidRDefault="00102B87">
      <w:pPr>
        <w:rPr>
          <w:rFonts w:ascii="Times New Roman" w:hAnsi="Times New Roman"/>
          <w:sz w:val="28"/>
        </w:rPr>
      </w:pPr>
    </w:p>
    <w:p w:rsidR="00102B87" w:rsidRDefault="00317C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CD6D6B" w:rsidRPr="00CD6D6B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</w:t>
      </w:r>
      <w:r>
        <w:rPr>
          <w:rFonts w:ascii="Times New Roman" w:hAnsi="Times New Roman"/>
          <w:sz w:val="28"/>
        </w:rPr>
        <w:t xml:space="preserve"> от 17.03.2014 №1596 Р3/П-13-1 </w:t>
      </w:r>
      <w:r w:rsidR="00CD6D6B" w:rsidRPr="00CD6D6B">
        <w:rPr>
          <w:rFonts w:ascii="Times New Roman" w:hAnsi="Times New Roman"/>
          <w:sz w:val="28"/>
        </w:rPr>
        <w:t>были поданы заявки на участие в запросе предложений следующими участниками 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9"/>
        <w:gridCol w:w="2569"/>
        <w:gridCol w:w="5663"/>
      </w:tblGrid>
      <w:tr w:rsidR="00CD6D6B" w:rsidTr="00A001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CD6D6B" w:rsidTr="00A001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60115722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“НИИТФА“</w:t>
            </w:r>
          </w:p>
          <w:p w:rsid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7726606316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D6B" w:rsidRDefault="00CD6D6B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5 300 319 (Пять миллионов триста тысяч триста девятнадцать) рублей 99 копеек, включая НДС </w:t>
            </w:r>
          </w:p>
        </w:tc>
      </w:tr>
    </w:tbl>
    <w:p w:rsidR="00CD6D6B" w:rsidRDefault="00CD6D6B" w:rsidP="00CD6D6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102B87" w:rsidRDefault="00317CB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CD6D6B">
        <w:rPr>
          <w:rFonts w:ascii="Times New Roman" w:eastAsia="Times New Roman" w:hAnsi="Times New Roman"/>
          <w:sz w:val="28"/>
          <w:szCs w:val="24"/>
        </w:rPr>
        <w:t>закупочной</w:t>
      </w:r>
      <w:proofErr w:type="gramEnd"/>
      <w:r w:rsidR="00CD6D6B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102B87" w:rsidRDefault="00317C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02B87" w:rsidRDefault="00317C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CD6D6B">
        <w:rPr>
          <w:rFonts w:ascii="Times New Roman" w:hAnsi="Times New Roman"/>
          <w:sz w:val="28"/>
          <w:szCs w:val="28"/>
        </w:rPr>
        <w:t>ОАО “НИИТФА“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02B87" w:rsidRDefault="00317C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02B87" w:rsidRDefault="00317CB4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02B87" w:rsidRDefault="00317CB4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D6D6B">
        <w:rPr>
          <w:rFonts w:ascii="Times New Roman" w:eastAsiaTheme="minorHAnsi" w:hAnsi="Times New Roman"/>
          <w:sz w:val="28"/>
          <w:szCs w:val="28"/>
        </w:rPr>
        <w:t>11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02B87" w:rsidRDefault="00317CB4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02B87" w:rsidRDefault="00317CB4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02B87" w:rsidRDefault="00317C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02B87" w:rsidRDefault="00317C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proofErr w:type="gramStart"/>
      <w:r w:rsidR="00CD6D6B" w:rsidRPr="00311AD5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CD6D6B"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D6D6B"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D6D6B"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="00CD6D6B" w:rsidRPr="00311AD5">
        <w:rPr>
          <w:rFonts w:ascii="Times New Roman" w:hAnsi="Times New Roman"/>
          <w:sz w:val="28"/>
          <w:szCs w:val="28"/>
        </w:rPr>
        <w:t xml:space="preserve">», руководствуясь п.10.9.1 Единого отраслевого стандарта закупок </w:t>
      </w:r>
      <w:proofErr w:type="spellStart"/>
      <w:r w:rsidR="00CD6D6B"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D6D6B"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D6D6B"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="00CD6D6B" w:rsidRPr="00311AD5">
        <w:rPr>
          <w:rFonts w:ascii="Times New Roman" w:hAnsi="Times New Roman"/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 с </w:t>
      </w:r>
      <w:r w:rsidR="00CD6D6B">
        <w:rPr>
          <w:rFonts w:ascii="Times New Roman" w:hAnsi="Times New Roman"/>
          <w:sz w:val="28"/>
          <w:szCs w:val="28"/>
        </w:rPr>
        <w:t>ОАО “НИИТФА“</w:t>
      </w:r>
      <w:r w:rsidR="00CD6D6B" w:rsidRPr="00311AD5">
        <w:rPr>
          <w:rFonts w:ascii="Times New Roman" w:hAnsi="Times New Roman"/>
          <w:sz w:val="28"/>
          <w:szCs w:val="28"/>
        </w:rPr>
        <w:t xml:space="preserve"> по цене</w:t>
      </w:r>
      <w:r w:rsidR="00CD6D6B">
        <w:rPr>
          <w:rFonts w:ascii="Times New Roman" w:hAnsi="Times New Roman"/>
          <w:sz w:val="28"/>
          <w:szCs w:val="28"/>
        </w:rPr>
        <w:t xml:space="preserve"> 5 300 319 (Пять </w:t>
      </w:r>
      <w:r w:rsidR="00CD6D6B">
        <w:rPr>
          <w:rFonts w:ascii="Times New Roman" w:hAnsi="Times New Roman"/>
          <w:sz w:val="28"/>
          <w:szCs w:val="28"/>
        </w:rPr>
        <w:lastRenderedPageBreak/>
        <w:t>миллионов триста тысяч триста девятнадцать) рублей 99 копеек, включая НДС, в объеме и сроки</w:t>
      </w:r>
      <w:proofErr w:type="gramEnd"/>
      <w:r w:rsidR="00CD6D6B">
        <w:rPr>
          <w:rFonts w:ascii="Times New Roman" w:hAnsi="Times New Roman"/>
          <w:sz w:val="28"/>
          <w:szCs w:val="28"/>
        </w:rPr>
        <w:t xml:space="preserve"> поставки в соответствии с конкурсной документацией</w:t>
      </w:r>
    </w:p>
    <w:p w:rsidR="00102B87" w:rsidRPr="00CD6D6B" w:rsidRDefault="00317C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CD6D6B">
        <w:rPr>
          <w:sz w:val="28"/>
          <w:szCs w:val="28"/>
        </w:rPr>
        <w:t xml:space="preserve"> </w:t>
      </w:r>
    </w:p>
    <w:p w:rsidR="00CD6D6B" w:rsidRDefault="00CD6D6B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D6D6B" w:rsidRDefault="00CD6D6B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CD6D6B" w:rsidRDefault="00CD6D6B" w:rsidP="00CD6D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02B87" w:rsidRDefault="00CD6D6B" w:rsidP="00CD6D6B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317CB4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02B87" w:rsidRDefault="00317CB4" w:rsidP="00CD6D6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CD6D6B" w:rsidRPr="00685786" w:rsidRDefault="00CD6D6B" w:rsidP="00CD6D6B">
      <w:pPr>
        <w:keepLines w:val="0"/>
        <w:ind w:firstLine="539"/>
        <w:jc w:val="left"/>
        <w:rPr>
          <w:rFonts w:ascii="Times New Roman" w:hAnsi="Times New Roman"/>
          <w:b/>
          <w:sz w:val="27"/>
          <w:szCs w:val="27"/>
        </w:rPr>
      </w:pPr>
      <w:r w:rsidRPr="00685786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D6D6B" w:rsidRPr="00685786" w:rsidTr="00A00112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85786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85786">
              <w:rPr>
                <w:rFonts w:ascii="Times New Roman" w:hAnsi="Times New Roman"/>
                <w:b/>
                <w:sz w:val="27"/>
                <w:szCs w:val="27"/>
              </w:rPr>
              <w:t>Подпись</w:t>
            </w: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bCs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685786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68578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sz w:val="27"/>
                <w:szCs w:val="27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685786"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85786">
                <w:rPr>
                  <w:rFonts w:ascii="Times New Roman" w:hAnsi="Times New Roman"/>
                  <w:sz w:val="27"/>
                  <w:szCs w:val="27"/>
                </w:rPr>
                <w:t>Кряжев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Pr="00685786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68578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685786">
                <w:rPr>
                  <w:rFonts w:ascii="Times New Roman" w:hAnsi="Times New Roman"/>
                  <w:sz w:val="27"/>
                  <w:szCs w:val="27"/>
                </w:rPr>
                <w:t>Мазурова Ирина Ардальеновна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smartTag w:uri="urn:schemas-microsoft-com:office:smarttags" w:element="PersonName">
              <w:r w:rsidRPr="00685786">
                <w:rPr>
                  <w:rFonts w:ascii="Times New Roman" w:hAnsi="Times New Roman"/>
                  <w:bCs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6D6B" w:rsidRPr="00685786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6B" w:rsidRPr="00685786" w:rsidRDefault="00CD6D6B" w:rsidP="00A00112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85786">
              <w:rPr>
                <w:rFonts w:ascii="Times New Roman" w:hAnsi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6B" w:rsidRPr="00685786" w:rsidRDefault="00CD6D6B" w:rsidP="00A0011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D6D6B" w:rsidRPr="00685786" w:rsidRDefault="00CD6D6B" w:rsidP="00CD6D6B">
      <w:pPr>
        <w:keepLines w:val="0"/>
        <w:jc w:val="left"/>
        <w:rPr>
          <w:rFonts w:ascii="Times New Roman" w:hAnsi="Times New Roman"/>
          <w:sz w:val="27"/>
          <w:szCs w:val="27"/>
          <w:lang w:val="en-US"/>
        </w:rPr>
      </w:pPr>
    </w:p>
    <w:p w:rsidR="00102B87" w:rsidRDefault="00102B87" w:rsidP="00CD6D6B">
      <w:pPr>
        <w:pStyle w:val="af0"/>
        <w:spacing w:before="240"/>
        <w:ind w:left="0"/>
        <w:jc w:val="both"/>
        <w:outlineLvl w:val="0"/>
        <w:rPr>
          <w:sz w:val="28"/>
          <w:lang w:val="en-US"/>
        </w:rPr>
      </w:pPr>
    </w:p>
    <w:sectPr w:rsidR="00102B87" w:rsidSect="00CD6D6B">
      <w:footerReference w:type="default" r:id="rId13"/>
      <w:pgSz w:w="11906" w:h="16838"/>
      <w:pgMar w:top="1418" w:right="737" w:bottom="269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D93" w:rsidRDefault="00D45D93">
      <w:r>
        <w:separator/>
      </w:r>
    </w:p>
  </w:endnote>
  <w:endnote w:type="continuationSeparator" w:id="0">
    <w:p w:rsidR="00D45D93" w:rsidRDefault="00D45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02B87" w:rsidRDefault="00102B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02B87" w:rsidRPr="00CD6D6B" w:rsidRDefault="00317CB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D6D6B">
              <w:rPr>
                <w:rFonts w:ascii="Times New Roman" w:hAnsi="Times New Roman"/>
                <w:sz w:val="16"/>
                <w:szCs w:val="16"/>
              </w:rPr>
              <w:t xml:space="preserve"> № 1596 Р3/П-13-2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D6D6B">
              <w:rPr>
                <w:rFonts w:ascii="Times New Roman" w:hAnsi="Times New Roman"/>
                <w:sz w:val="16"/>
                <w:szCs w:val="16"/>
              </w:rPr>
              <w:t xml:space="preserve"> «18» марта 2014 </w:t>
            </w:r>
            <w:r w:rsidR="00CD6D6B" w:rsidRPr="00CD6D6B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на участие в открытом запросе предложений в электронной форме на право заключения договора на поставку по лоту №1596 Р3/П-13 Поставка </w:t>
            </w:r>
            <w:proofErr w:type="spellStart"/>
            <w:r w:rsidR="00CD6D6B" w:rsidRPr="00CD6D6B">
              <w:rPr>
                <w:rFonts w:ascii="Times New Roman" w:hAnsi="Times New Roman"/>
                <w:sz w:val="16"/>
                <w:szCs w:val="16"/>
              </w:rPr>
              <w:t>концентратомеров</w:t>
            </w:r>
            <w:proofErr w:type="spellEnd"/>
            <w:r w:rsidR="00CD6D6B" w:rsidRPr="00CD6D6B">
              <w:rPr>
                <w:rFonts w:ascii="Times New Roman" w:hAnsi="Times New Roman"/>
                <w:sz w:val="16"/>
                <w:szCs w:val="16"/>
              </w:rPr>
              <w:t xml:space="preserve"> бора для сооружения энергоблока №3 Ростовской АЭС</w:t>
            </w:r>
          </w:p>
          <w:p w:rsidR="00102B87" w:rsidRDefault="00317CB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311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0311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02B8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02B87" w:rsidRDefault="00102B8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D93" w:rsidRDefault="00D45D93">
      <w:r>
        <w:separator/>
      </w:r>
    </w:p>
  </w:footnote>
  <w:footnote w:type="continuationSeparator" w:id="0">
    <w:p w:rsidR="00D45D93" w:rsidRDefault="00D45D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35798"/>
    <w:multiLevelType w:val="multilevel"/>
    <w:tmpl w:val="7E02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775642"/>
    <w:multiLevelType w:val="multilevel"/>
    <w:tmpl w:val="AF04A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CB4"/>
    <w:rsid w:val="00102B87"/>
    <w:rsid w:val="00317CB4"/>
    <w:rsid w:val="00CD6D6B"/>
    <w:rsid w:val="00D03119"/>
    <w:rsid w:val="00D45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02B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02B87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02B8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02B8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02B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02B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02B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02B8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02B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02B8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02B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02B8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02B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02B8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02B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02B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02B8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37F06-4717-463A-9E8F-070091AE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2014-03-18T14:16:00Z</cp:lastPrinted>
  <dcterms:created xsi:type="dcterms:W3CDTF">2014-03-18T14:06:00Z</dcterms:created>
  <dcterms:modified xsi:type="dcterms:W3CDTF">2014-03-18T14:18:00Z</dcterms:modified>
</cp:coreProperties>
</file>