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734" w:rsidRPr="00384CD4" w:rsidRDefault="00FB1E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029587-1</w:t>
      </w:r>
    </w:p>
    <w:p w:rsidR="001D0734" w:rsidRPr="00384CD4" w:rsidRDefault="00FB1E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картофеля целого </w:t>
      </w:r>
      <w:proofErr w:type="spellStart"/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сульфитированного</w:t>
      </w:r>
      <w:proofErr w:type="spellEnd"/>
    </w:p>
    <w:p w:rsidR="001D0734" w:rsidRPr="00384CD4" w:rsidRDefault="001D07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0734" w:rsidRPr="00384CD4" w:rsidRDefault="001D07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D0734" w:rsidRPr="00384CD4">
        <w:tc>
          <w:tcPr>
            <w:tcW w:w="5149" w:type="dxa"/>
            <w:hideMark/>
          </w:tcPr>
          <w:p w:rsidR="001D0734" w:rsidRPr="00384CD4" w:rsidRDefault="00FB1EC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84C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84C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1D0734" w:rsidRPr="00384CD4" w:rsidRDefault="00FB1EC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«13» марта 2014</w:t>
            </w:r>
            <w:r w:rsidRPr="00384C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D0734" w:rsidRPr="00384CD4" w:rsidRDefault="001D07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734" w:rsidRPr="00384CD4" w:rsidRDefault="00FB1E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84CD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D0734" w:rsidRPr="00384CD4" w:rsidRDefault="001D07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734" w:rsidRPr="00384CD4" w:rsidRDefault="00FB1E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D0734" w:rsidRPr="00384CD4" w:rsidRDefault="00FB1E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D0734" w:rsidRPr="00384CD4" w:rsidRDefault="00FB1E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84C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</w:t>
      </w:r>
      <w:proofErr w:type="gramStart"/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"П</w:t>
      </w:r>
      <w:proofErr w:type="gramEnd"/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роизводственное объединение "Маяк"</w:t>
      </w:r>
    </w:p>
    <w:p w:rsidR="001D0734" w:rsidRPr="00384CD4" w:rsidRDefault="00FB1E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84C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картофеля целого </w:t>
      </w:r>
      <w:proofErr w:type="spellStart"/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сульфитированного</w:t>
      </w:r>
      <w:proofErr w:type="spellEnd"/>
    </w:p>
    <w:p w:rsidR="001D0734" w:rsidRPr="00384CD4" w:rsidRDefault="00FB1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продуктов питания </w:t>
      </w:r>
    </w:p>
    <w:p w:rsidR="001D0734" w:rsidRPr="00384CD4" w:rsidRDefault="001D07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734" w:rsidRPr="00384CD4" w:rsidRDefault="00FB1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1 082 400 (Один миллион восемьдесят две тысячи четыреста) рублей 00 копеек, включая НДС. </w:t>
      </w:r>
    </w:p>
    <w:p w:rsidR="001D0734" w:rsidRPr="00384CD4" w:rsidRDefault="001D07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734" w:rsidRPr="00384CD4" w:rsidRDefault="00FB1E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84C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«06» марта 2014 года в информационно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84CD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84CD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84CD4">
        <w:rPr>
          <w:sz w:val="24"/>
          <w:szCs w:val="24"/>
        </w:rPr>
        <w:t xml:space="preserve"> 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>закупка 31400945835, на официальном сайте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84CD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№140306/0491/141,</w:t>
      </w:r>
      <w:r w:rsidRPr="00384C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№48736.</w:t>
      </w:r>
    </w:p>
    <w:p w:rsidR="001D0734" w:rsidRPr="00384CD4" w:rsidRDefault="001D07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734" w:rsidRPr="00384CD4" w:rsidRDefault="00FB1ECA" w:rsidP="00384C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07:00:00 (время московское) «13» марта 2014 года, по адресу: Аук. Конк. Дом-2 http://a-k-d.ru/.</w:t>
      </w:r>
    </w:p>
    <w:p w:rsidR="001D0734" w:rsidRPr="00384CD4" w:rsidRDefault="00FB1E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ОРС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1D0734" w:rsidRPr="00384CD4" w:rsidRDefault="001D07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734" w:rsidRPr="00384CD4" w:rsidRDefault="00FB1E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07:00:00 (время московское) «13» марта 2014 года на ЭТП Аук. Конк. Дом:</w:t>
      </w:r>
    </w:p>
    <w:p w:rsidR="001D0734" w:rsidRPr="00384CD4" w:rsidRDefault="00FB1E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D0734" w:rsidRPr="00384CD4" w:rsidRDefault="00FB1E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1D0734" w:rsidRPr="00384CD4" w:rsidRDefault="001D07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0734" w:rsidRPr="00384CD4" w:rsidRDefault="00FB1E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D0734" w:rsidRPr="00384CD4" w:rsidRDefault="00FB1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продуктов питания </w:t>
      </w:r>
    </w:p>
    <w:p w:rsidR="001D0734" w:rsidRPr="00384CD4" w:rsidRDefault="00FB1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384CD4"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384CD4"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384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301"/>
        <w:gridCol w:w="2068"/>
        <w:gridCol w:w="3787"/>
      </w:tblGrid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 w:rsidP="00384C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 w:rsidP="00384C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60114832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"Витаминка"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799 999 (Семьсот девяносто девять тысяч девятьсот девяносто девять) рублей 20 копеек</w:t>
            </w:r>
            <w:proofErr w:type="gramStart"/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60114880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"Новые Пищевые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1 040 000 (Один миллион сорок тысяч) рублей 00 копеек</w:t>
            </w:r>
            <w:proofErr w:type="gramStart"/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</w:tbl>
    <w:p w:rsidR="001D0734" w:rsidRPr="00384CD4" w:rsidRDefault="00FB1ECA">
      <w:pPr>
        <w:pStyle w:val="af4"/>
        <w:jc w:val="both"/>
        <w:rPr>
          <w:rFonts w:eastAsia="Times New Roman"/>
        </w:rPr>
      </w:pPr>
      <w:r w:rsidRPr="00384CD4">
        <w:rPr>
          <w:rFonts w:eastAsia="Times New Roman"/>
        </w:rPr>
        <w:t xml:space="preserve">Согласно решению закупочной комиссии заявки участников Общество с ограниченной Ответственностью "Витаминка", Общество с ограниченной ответственностью "Новые Пищевые Технологии" приняты к рассмотрению. </w:t>
      </w:r>
    </w:p>
    <w:p w:rsidR="001D0734" w:rsidRPr="00384CD4" w:rsidRDefault="00FB1EC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4C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1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0734" w:rsidRPr="00384C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1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1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1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1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0734" w:rsidRPr="00384C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D0734" w:rsidRPr="00384C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FB1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384C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4C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734" w:rsidRPr="00384CD4" w:rsidRDefault="001D07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0734" w:rsidRPr="00384CD4" w:rsidRDefault="001D073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D0734" w:rsidRPr="00384CD4" w:rsidSect="001D073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162" w:rsidRDefault="00D72162">
      <w:pPr>
        <w:spacing w:after="0" w:line="240" w:lineRule="auto"/>
      </w:pPr>
      <w:r>
        <w:separator/>
      </w:r>
    </w:p>
  </w:endnote>
  <w:endnote w:type="continuationSeparator" w:id="0">
    <w:p w:rsidR="00D72162" w:rsidRDefault="00D72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734" w:rsidRDefault="001D0734">
    <w:pPr>
      <w:pStyle w:val="a9"/>
      <w:jc w:val="center"/>
      <w:rPr>
        <w:bCs/>
        <w:sz w:val="16"/>
        <w:szCs w:val="16"/>
      </w:rPr>
    </w:pPr>
  </w:p>
  <w:p w:rsidR="001D0734" w:rsidRDefault="001D073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B1E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1E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4CD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B1E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B1E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4CD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162" w:rsidRDefault="00D72162">
      <w:pPr>
        <w:spacing w:after="0" w:line="240" w:lineRule="auto"/>
      </w:pPr>
      <w:r>
        <w:separator/>
      </w:r>
    </w:p>
  </w:footnote>
  <w:footnote w:type="continuationSeparator" w:id="0">
    <w:p w:rsidR="00D72162" w:rsidRDefault="00D721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2E4A"/>
    <w:multiLevelType w:val="multilevel"/>
    <w:tmpl w:val="9E9A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B1ECA"/>
    <w:rsid w:val="001D0734"/>
    <w:rsid w:val="00384CD4"/>
    <w:rsid w:val="00D72162"/>
    <w:rsid w:val="00FB1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73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07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D073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D07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073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0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073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D0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073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D07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D073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D0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D073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D0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D073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D073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D073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D073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D07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48540-3D86-4198-84EF-B30A6748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2014-03-13T09:27:00Z</cp:lastPrinted>
  <dcterms:created xsi:type="dcterms:W3CDTF">2014-03-13T09:19:00Z</dcterms:created>
  <dcterms:modified xsi:type="dcterms:W3CDTF">2014-03-13T09:28:00Z</dcterms:modified>
</cp:coreProperties>
</file>