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ACB" w:rsidRPr="00041ACB" w:rsidRDefault="00041ACB" w:rsidP="00041ACB">
      <w:pPr>
        <w:pStyle w:val="a3"/>
        <w:spacing w:after="0"/>
        <w:jc w:val="center"/>
        <w:outlineLvl w:val="0"/>
        <w:rPr>
          <w:color w:val="FF0000"/>
          <w:sz w:val="24"/>
          <w:szCs w:val="24"/>
        </w:rPr>
      </w:pPr>
      <w:r w:rsidRPr="00041ACB">
        <w:rPr>
          <w:b/>
          <w:bCs/>
          <w:sz w:val="24"/>
          <w:szCs w:val="24"/>
        </w:rPr>
        <w:t>ПРОТОКОЛ № Z029588-3</w:t>
      </w:r>
    </w:p>
    <w:p w:rsidR="00041ACB" w:rsidRPr="00041ACB" w:rsidRDefault="00041ACB" w:rsidP="00041ACB">
      <w:pPr>
        <w:pStyle w:val="a3"/>
        <w:spacing w:after="0"/>
        <w:jc w:val="center"/>
        <w:outlineLvl w:val="0"/>
        <w:rPr>
          <w:b/>
          <w:bCs/>
          <w:sz w:val="24"/>
          <w:szCs w:val="24"/>
        </w:rPr>
      </w:pPr>
      <w:r w:rsidRPr="00041ACB">
        <w:rPr>
          <w:b/>
          <w:bCs/>
          <w:sz w:val="24"/>
          <w:szCs w:val="24"/>
        </w:rPr>
        <w:t xml:space="preserve">переторжки по </w:t>
      </w:r>
      <w:r w:rsidRPr="00041ACB">
        <w:rPr>
          <w:b/>
          <w:sz w:val="24"/>
          <w:szCs w:val="24"/>
        </w:rPr>
        <w:t>открытому запросу цен</w:t>
      </w:r>
      <w:r w:rsidRPr="00041ACB">
        <w:rPr>
          <w:b/>
          <w:bCs/>
          <w:sz w:val="24"/>
          <w:szCs w:val="24"/>
        </w:rPr>
        <w:t xml:space="preserve"> на право заключения договора на поставку регуляторов давления</w:t>
      </w:r>
    </w:p>
    <w:p w:rsidR="00041ACB" w:rsidRPr="00041ACB" w:rsidRDefault="00041ACB" w:rsidP="00041ACB">
      <w:pPr>
        <w:pStyle w:val="a3"/>
        <w:spacing w:after="0"/>
        <w:jc w:val="both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4792"/>
        <w:gridCol w:w="4779"/>
      </w:tblGrid>
      <w:tr w:rsidR="00041ACB" w:rsidRPr="00041ACB" w:rsidTr="00EC7267">
        <w:tc>
          <w:tcPr>
            <w:tcW w:w="5210" w:type="dxa"/>
            <w:hideMark/>
          </w:tcPr>
          <w:p w:rsidR="00041ACB" w:rsidRPr="00041ACB" w:rsidRDefault="00041ACB" w:rsidP="00041ACB">
            <w:pPr>
              <w:keepLines/>
              <w:jc w:val="both"/>
              <w:rPr>
                <w:bCs/>
                <w:lang w:val="en-US"/>
              </w:rPr>
            </w:pPr>
            <w:r w:rsidRPr="00041ACB">
              <w:rPr>
                <w:bCs/>
              </w:rPr>
              <w:t>г</w:t>
            </w:r>
            <w:r w:rsidRPr="00041ACB">
              <w:rPr>
                <w:bCs/>
                <w:lang w:val="en-US"/>
              </w:rPr>
              <w:t xml:space="preserve">. </w:t>
            </w:r>
            <w:proofErr w:type="spellStart"/>
            <w:r w:rsidRPr="00041ACB">
              <w:rPr>
                <w:bCs/>
                <w:lang w:val="en-US"/>
              </w:rPr>
              <w:t>Озёрск</w:t>
            </w:r>
            <w:proofErr w:type="spellEnd"/>
          </w:p>
        </w:tc>
        <w:tc>
          <w:tcPr>
            <w:tcW w:w="5210" w:type="dxa"/>
            <w:hideMark/>
          </w:tcPr>
          <w:p w:rsidR="00041ACB" w:rsidRPr="00041ACB" w:rsidRDefault="00041ACB" w:rsidP="00041ACB">
            <w:pPr>
              <w:keepLines/>
              <w:jc w:val="right"/>
              <w:rPr>
                <w:bCs/>
              </w:rPr>
            </w:pPr>
            <w:r w:rsidRPr="00041ACB">
              <w:rPr>
                <w:bCs/>
                <w:lang w:val="en-US"/>
              </w:rPr>
              <w:t xml:space="preserve">«25» </w:t>
            </w:r>
            <w:proofErr w:type="spellStart"/>
            <w:r w:rsidRPr="00041ACB">
              <w:rPr>
                <w:bCs/>
                <w:lang w:val="en-US"/>
              </w:rPr>
              <w:t>марта</w:t>
            </w:r>
            <w:proofErr w:type="spellEnd"/>
            <w:r w:rsidRPr="00041ACB">
              <w:rPr>
                <w:bCs/>
                <w:lang w:val="en-US"/>
              </w:rPr>
              <w:t xml:space="preserve"> 2014</w:t>
            </w:r>
            <w:r w:rsidRPr="00041ACB">
              <w:rPr>
                <w:bCs/>
              </w:rPr>
              <w:t xml:space="preserve"> г.</w:t>
            </w:r>
          </w:p>
        </w:tc>
      </w:tr>
    </w:tbl>
    <w:p w:rsidR="00EC7E5E" w:rsidRPr="00041ACB" w:rsidRDefault="00EC7E5E" w:rsidP="00041ACB">
      <w:pPr>
        <w:jc w:val="both"/>
      </w:pPr>
    </w:p>
    <w:p w:rsidR="00041ACB" w:rsidRPr="00041ACB" w:rsidRDefault="00041ACB" w:rsidP="00041ACB">
      <w:pPr>
        <w:tabs>
          <w:tab w:val="left" w:pos="-142"/>
        </w:tabs>
        <w:jc w:val="both"/>
      </w:pPr>
      <w:r w:rsidRPr="00041ACB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proofErr w:type="spellStart"/>
      <w:r w:rsidRPr="00041ACB">
        <w:t>Аук</w:t>
      </w:r>
      <w:proofErr w:type="spellEnd"/>
      <w:r w:rsidRPr="00041ACB">
        <w:t xml:space="preserve">. </w:t>
      </w:r>
      <w:proofErr w:type="spellStart"/>
      <w:r w:rsidRPr="00041ACB">
        <w:t>Конк</w:t>
      </w:r>
      <w:proofErr w:type="spellEnd"/>
      <w:r w:rsidRPr="00041ACB">
        <w:t>. Дом согласно регламенту ее работы.</w:t>
      </w:r>
    </w:p>
    <w:p w:rsidR="00041ACB" w:rsidRPr="00041ACB" w:rsidRDefault="00041ACB" w:rsidP="00041ACB">
      <w:pPr>
        <w:jc w:val="both"/>
      </w:pPr>
    </w:p>
    <w:p w:rsidR="00041ACB" w:rsidRPr="00041ACB" w:rsidRDefault="00041ACB" w:rsidP="00041ACB">
      <w:pPr>
        <w:tabs>
          <w:tab w:val="left" w:pos="252"/>
        </w:tabs>
        <w:jc w:val="both"/>
        <w:outlineLvl w:val="0"/>
        <w:rPr>
          <w:b/>
          <w:bCs/>
        </w:rPr>
      </w:pPr>
      <w:r w:rsidRPr="00041ACB">
        <w:rPr>
          <w:b/>
          <w:bCs/>
        </w:rPr>
        <w:t>Информация о заказе:</w:t>
      </w:r>
    </w:p>
    <w:p w:rsidR="00041ACB" w:rsidRPr="00041ACB" w:rsidRDefault="00041ACB" w:rsidP="00041ACB">
      <w:pPr>
        <w:tabs>
          <w:tab w:val="left" w:pos="252"/>
        </w:tabs>
        <w:jc w:val="both"/>
        <w:outlineLvl w:val="0"/>
      </w:pPr>
      <w:r w:rsidRPr="00041ACB">
        <w:t>Заказчик: федеральное государственное унитарное предприятие "Производственное объединение "Маяк"</w:t>
      </w:r>
    </w:p>
    <w:p w:rsidR="00041ACB" w:rsidRPr="00041ACB" w:rsidRDefault="00041ACB" w:rsidP="00041ACB">
      <w:pPr>
        <w:tabs>
          <w:tab w:val="left" w:pos="252"/>
        </w:tabs>
        <w:jc w:val="both"/>
      </w:pPr>
      <w:r w:rsidRPr="00041ACB">
        <w:t>Организатор размещения заказа: ФГУП</w:t>
      </w:r>
      <w:r w:rsidRPr="00041ACB">
        <w:t xml:space="preserve"> </w:t>
      </w:r>
      <w:r w:rsidRPr="00041ACB">
        <w:t>"Производственное объединение "Маяк"</w:t>
      </w:r>
    </w:p>
    <w:p w:rsidR="00041ACB" w:rsidRPr="00041ACB" w:rsidRDefault="00041ACB" w:rsidP="00041ACB">
      <w:pPr>
        <w:tabs>
          <w:tab w:val="left" w:pos="252"/>
        </w:tabs>
        <w:jc w:val="both"/>
      </w:pPr>
      <w:r w:rsidRPr="00041ACB">
        <w:t>Предмет запроса цен: право заключения договора на поставку регуляторов давления</w:t>
      </w:r>
    </w:p>
    <w:p w:rsidR="00041ACB" w:rsidRPr="00041ACB" w:rsidRDefault="00041ACB" w:rsidP="00041ACB">
      <w:pPr>
        <w:jc w:val="both"/>
        <w:rPr>
          <w:rFonts w:eastAsia="Calibri"/>
        </w:rPr>
      </w:pPr>
      <w:r w:rsidRPr="00041ACB">
        <w:rPr>
          <w:rFonts w:eastAsia="Calibri"/>
        </w:rPr>
        <w:t xml:space="preserve">Предмет договора: Поставка регуляторов давления </w:t>
      </w:r>
    </w:p>
    <w:p w:rsidR="00041ACB" w:rsidRPr="00041ACB" w:rsidRDefault="00041ACB" w:rsidP="00041ACB">
      <w:pPr>
        <w:jc w:val="both"/>
        <w:rPr>
          <w:rFonts w:eastAsia="Calibri"/>
        </w:rPr>
      </w:pPr>
    </w:p>
    <w:p w:rsidR="00041ACB" w:rsidRPr="00041ACB" w:rsidRDefault="00041ACB" w:rsidP="00041ACB">
      <w:pPr>
        <w:jc w:val="both"/>
        <w:rPr>
          <w:rFonts w:eastAsia="Calibri"/>
        </w:rPr>
      </w:pPr>
      <w:r w:rsidRPr="00041ACB">
        <w:rPr>
          <w:rFonts w:eastAsia="Calibri"/>
        </w:rPr>
        <w:t xml:space="preserve">Начальная (максимальная) цена договора: 1 319 192 (Один миллион триста девятнадцать тысяч сто девяносто два) рубля 00 копеек, включая НДС. </w:t>
      </w:r>
    </w:p>
    <w:p w:rsidR="00041ACB" w:rsidRPr="00041ACB" w:rsidRDefault="00041ACB" w:rsidP="00041ACB">
      <w:pPr>
        <w:jc w:val="both"/>
        <w:rPr>
          <w:rFonts w:eastAsia="Calibri"/>
        </w:rPr>
      </w:pPr>
    </w:p>
    <w:p w:rsidR="00041ACB" w:rsidRPr="00041ACB" w:rsidRDefault="00041ACB" w:rsidP="00041ACB">
      <w:pPr>
        <w:tabs>
          <w:tab w:val="left" w:pos="252"/>
        </w:tabs>
        <w:jc w:val="both"/>
        <w:rPr>
          <w:color w:val="000000"/>
          <w:lang w:eastAsia="ar-SA"/>
        </w:rPr>
      </w:pPr>
      <w:proofErr w:type="gramStart"/>
      <w:r w:rsidRPr="00041ACB">
        <w:t xml:space="preserve">Извещение о проведении </w:t>
      </w:r>
      <w:r w:rsidRPr="00041ACB">
        <w:rPr>
          <w:color w:val="000000"/>
          <w:lang w:eastAsia="ar-SA"/>
        </w:rPr>
        <w:t>запроса цен</w:t>
      </w:r>
      <w:r w:rsidRPr="00041ACB">
        <w:rPr>
          <w:color w:val="000000"/>
          <w:lang w:eastAsia="ar-SA"/>
        </w:rPr>
        <w:t xml:space="preserve"> </w:t>
      </w:r>
      <w:r w:rsidRPr="00041ACB">
        <w:rPr>
          <w:color w:val="000000"/>
          <w:lang w:eastAsia="ar-SA"/>
        </w:rPr>
        <w:t>в электронной форме</w:t>
      </w:r>
      <w:r w:rsidRPr="00041ACB">
        <w:t xml:space="preserve"> и закупочная документация опубликован</w:t>
      </w:r>
      <w:r w:rsidRPr="00041ACB">
        <w:rPr>
          <w:color w:val="000000"/>
          <w:lang w:eastAsia="ar-SA"/>
        </w:rPr>
        <w:t>о</w:t>
      </w:r>
      <w:r w:rsidRPr="00041ACB">
        <w:t xml:space="preserve"> «06»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041ACB">
          <w:rPr>
            <w:rStyle w:val="a5"/>
            <w:lang w:eastAsia="ar-SA"/>
          </w:rPr>
          <w:t>http://www.zakupki.gov.ru</w:t>
        </w:r>
      </w:hyperlink>
      <w:r w:rsidRPr="00041ACB">
        <w:rPr>
          <w:rStyle w:val="a5"/>
          <w:lang w:eastAsia="ar-SA"/>
        </w:rPr>
        <w:t>/</w:t>
      </w:r>
      <w:r w:rsidRPr="00041ACB">
        <w:rPr>
          <w:color w:val="000000"/>
          <w:lang w:eastAsia="ar-SA"/>
        </w:rPr>
        <w:t xml:space="preserve">, закупка 31400945615,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041ACB">
          <w:rPr>
            <w:rStyle w:val="a5"/>
            <w:lang w:eastAsia="ar-SA"/>
          </w:rPr>
          <w:t>http://zakupki.rosatom.ru/</w:t>
        </w:r>
      </w:hyperlink>
      <w:r w:rsidRPr="00041ACB">
        <w:rPr>
          <w:color w:val="000000"/>
          <w:lang w:eastAsia="ar-SA"/>
        </w:rPr>
        <w:t>, закупка №140306</w:t>
      </w:r>
      <w:proofErr w:type="gramEnd"/>
      <w:r w:rsidRPr="00041ACB">
        <w:rPr>
          <w:color w:val="000000"/>
          <w:lang w:eastAsia="ar-SA"/>
        </w:rPr>
        <w:t>/0491/140,</w:t>
      </w:r>
      <w:r w:rsidRPr="00041ACB">
        <w:rPr>
          <w:color w:val="FF0000"/>
          <w:lang w:eastAsia="ar-SA"/>
        </w:rPr>
        <w:t xml:space="preserve"> </w:t>
      </w:r>
      <w:r w:rsidRPr="00041ACB">
        <w:rPr>
          <w:color w:val="000000"/>
          <w:lang w:eastAsia="ar-SA"/>
        </w:rPr>
        <w:t xml:space="preserve">на ЭТП </w:t>
      </w:r>
      <w:proofErr w:type="spellStart"/>
      <w:r w:rsidRPr="00041ACB">
        <w:rPr>
          <w:color w:val="000000"/>
          <w:lang w:eastAsia="ar-SA"/>
        </w:rPr>
        <w:t>Аук</w:t>
      </w:r>
      <w:proofErr w:type="spellEnd"/>
      <w:r w:rsidRPr="00041ACB">
        <w:rPr>
          <w:color w:val="000000"/>
          <w:lang w:eastAsia="ar-SA"/>
        </w:rPr>
        <w:t xml:space="preserve">. </w:t>
      </w:r>
      <w:proofErr w:type="spellStart"/>
      <w:r w:rsidRPr="00041ACB">
        <w:rPr>
          <w:color w:val="000000"/>
          <w:lang w:eastAsia="ar-SA"/>
        </w:rPr>
        <w:t>Конк</w:t>
      </w:r>
      <w:proofErr w:type="spellEnd"/>
      <w:r w:rsidRPr="00041ACB">
        <w:rPr>
          <w:color w:val="000000"/>
          <w:lang w:eastAsia="ar-SA"/>
        </w:rPr>
        <w:t>. Дом, закупка №48737.</w:t>
      </w:r>
    </w:p>
    <w:p w:rsidR="00041ACB" w:rsidRPr="00041ACB" w:rsidRDefault="00041ACB" w:rsidP="00041ACB">
      <w:pPr>
        <w:jc w:val="both"/>
      </w:pPr>
    </w:p>
    <w:p w:rsidR="00041ACB" w:rsidRPr="00041ACB" w:rsidRDefault="00041ACB" w:rsidP="00041ACB">
      <w:pPr>
        <w:jc w:val="both"/>
        <w:rPr>
          <w:color w:val="000000"/>
          <w:lang w:eastAsia="ar-SA"/>
        </w:rPr>
      </w:pPr>
      <w:r w:rsidRPr="00041ACB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041ACB">
        <w:rPr>
          <w:bCs/>
          <w:color w:val="000000"/>
          <w:lang w:eastAsia="ar-SA"/>
        </w:rPr>
        <w:t>отборочной стадии</w:t>
      </w:r>
      <w:r w:rsidRPr="00041ACB">
        <w:rPr>
          <w:color w:val="000000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протоколом от «21» марта 2014 № Z029588-2, были направлены приглашения на участие в процедуре переторжки в </w:t>
      </w:r>
      <w:r w:rsidRPr="00041ACB">
        <w:rPr>
          <w:bCs/>
          <w:color w:val="000000"/>
          <w:lang w:eastAsia="ar-SA"/>
        </w:rPr>
        <w:t>очной</w:t>
      </w:r>
      <w:r w:rsidRPr="00041ACB">
        <w:rPr>
          <w:color w:val="000000"/>
          <w:lang w:eastAsia="ar-SA"/>
        </w:rPr>
        <w:t xml:space="preserve"> форме всем допущ</w:t>
      </w:r>
      <w:r w:rsidRPr="00041ACB">
        <w:rPr>
          <w:color w:val="000000"/>
          <w:lang w:eastAsia="ar-SA"/>
        </w:rPr>
        <w:t>енным участникам запроса цен</w:t>
      </w:r>
      <w:r w:rsidRPr="00041ACB">
        <w:rPr>
          <w:color w:val="000000"/>
          <w:lang w:eastAsia="ar-SA"/>
        </w:rPr>
        <w:t>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3"/>
        <w:gridCol w:w="4609"/>
        <w:gridCol w:w="3623"/>
      </w:tblGrid>
      <w:tr w:rsidR="00041ACB" w:rsidRPr="00041ACB" w:rsidTr="00EC7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041ACB">
              <w:rPr>
                <w:rFonts w:eastAsia="Calibri"/>
                <w:b/>
                <w:bCs/>
              </w:rPr>
              <w:t>Рег</w:t>
            </w:r>
            <w:proofErr w:type="spellEnd"/>
            <w:r w:rsidRPr="00041ACB"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>Первоначальное предложение участника запроса цен</w:t>
            </w:r>
          </w:p>
        </w:tc>
      </w:tr>
      <w:tr w:rsidR="00041ACB" w:rsidRPr="00041ACB" w:rsidTr="00EC7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60114617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Закрытое акционерное общество "Системы управления энергоресурсами"</w:t>
            </w:r>
            <w:r w:rsidRPr="00041ACB">
              <w:rPr>
                <w:rFonts w:eastAsia="Calibri"/>
              </w:rPr>
              <w:br/>
            </w:r>
            <w:r w:rsidRPr="00041ACB">
              <w:rPr>
                <w:rFonts w:eastAsia="Calibri"/>
              </w:rPr>
              <w:br/>
              <w:t xml:space="preserve">ИНН 5406341900 </w:t>
            </w:r>
            <w:r w:rsidRPr="00041ACB">
              <w:rPr>
                <w:rFonts w:eastAsia="Calibri"/>
              </w:rPr>
              <w:br/>
              <w:t>Российская федерация, 630132, Новосибирск, а/я 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1.255.520,00</w:t>
            </w:r>
          </w:p>
        </w:tc>
      </w:tr>
      <w:tr w:rsidR="00041ACB" w:rsidRPr="00041ACB" w:rsidTr="00EC7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60114905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Общество с ограниченной ответственностью «Промышленный Инжиниринг»</w:t>
            </w:r>
            <w:r w:rsidRPr="00041ACB">
              <w:rPr>
                <w:rFonts w:eastAsia="Calibri"/>
              </w:rPr>
              <w:br/>
            </w:r>
            <w:r w:rsidRPr="00041ACB">
              <w:rPr>
                <w:rFonts w:eastAsia="Calibri"/>
              </w:rPr>
              <w:br/>
              <w:t>ИНН 7460007061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1.309.847,20</w:t>
            </w:r>
          </w:p>
        </w:tc>
      </w:tr>
    </w:tbl>
    <w:p w:rsidR="00041ACB" w:rsidRPr="00041ACB" w:rsidRDefault="00041ACB" w:rsidP="00041ACB">
      <w:pPr>
        <w:jc w:val="both"/>
        <w:rPr>
          <w:rFonts w:eastAsia="Calibri"/>
          <w:bCs/>
          <w:color w:val="000000"/>
          <w:lang w:eastAsia="ar-SA"/>
        </w:rPr>
      </w:pPr>
    </w:p>
    <w:p w:rsidR="00041ACB" w:rsidRPr="00041ACB" w:rsidRDefault="00041ACB" w:rsidP="00041ACB">
      <w:pPr>
        <w:jc w:val="both"/>
        <w:rPr>
          <w:bCs/>
          <w:color w:val="000000"/>
          <w:lang w:eastAsia="ar-SA"/>
        </w:rPr>
      </w:pPr>
      <w:r w:rsidRPr="00041ACB">
        <w:rPr>
          <w:bCs/>
          <w:color w:val="000000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041ACB">
        <w:rPr>
          <w:bCs/>
          <w:color w:val="000000"/>
          <w:lang w:eastAsia="ar-SA"/>
        </w:rPr>
        <w:t>Аук</w:t>
      </w:r>
      <w:proofErr w:type="spellEnd"/>
      <w:r w:rsidRPr="00041ACB">
        <w:rPr>
          <w:bCs/>
          <w:color w:val="000000"/>
          <w:lang w:eastAsia="ar-SA"/>
        </w:rPr>
        <w:t xml:space="preserve">. </w:t>
      </w:r>
      <w:proofErr w:type="spellStart"/>
      <w:r w:rsidRPr="00041ACB">
        <w:rPr>
          <w:bCs/>
          <w:color w:val="000000"/>
          <w:lang w:eastAsia="ar-SA"/>
        </w:rPr>
        <w:t>Конк</w:t>
      </w:r>
      <w:proofErr w:type="spellEnd"/>
      <w:r w:rsidRPr="00041ACB">
        <w:rPr>
          <w:bCs/>
          <w:color w:val="000000"/>
          <w:lang w:eastAsia="ar-SA"/>
        </w:rPr>
        <w:t>. Дом «25» марта 2014 года начиная с 10:00:00 по 11:00:00 (время московское).</w:t>
      </w:r>
    </w:p>
    <w:p w:rsidR="00041ACB" w:rsidRPr="00041ACB" w:rsidRDefault="00041ACB" w:rsidP="00041ACB">
      <w:pPr>
        <w:jc w:val="both"/>
        <w:rPr>
          <w:bCs/>
          <w:color w:val="000000"/>
          <w:lang w:eastAsia="ar-SA"/>
        </w:rPr>
      </w:pPr>
    </w:p>
    <w:p w:rsidR="00041ACB" w:rsidRPr="00041ACB" w:rsidRDefault="00041ACB" w:rsidP="00041ACB">
      <w:pPr>
        <w:jc w:val="both"/>
        <w:rPr>
          <w:bCs/>
          <w:color w:val="000000"/>
          <w:lang w:eastAsia="ar-SA"/>
        </w:rPr>
      </w:pPr>
      <w:r w:rsidRPr="00041ACB">
        <w:rPr>
          <w:bCs/>
          <w:color w:val="000000"/>
          <w:lang w:eastAsia="ar-SA"/>
        </w:rPr>
        <w:t xml:space="preserve">Окончательные предложения, представленные на процедуру переторжки в </w:t>
      </w:r>
      <w:proofErr w:type="spellStart"/>
      <w:r w:rsidRPr="00041ACB">
        <w:rPr>
          <w:bCs/>
          <w:color w:val="000000"/>
          <w:lang w:eastAsia="ar-SA"/>
        </w:rPr>
        <w:t>очнойформе</w:t>
      </w:r>
      <w:proofErr w:type="spellEnd"/>
      <w:r w:rsidRPr="00041ACB">
        <w:rPr>
          <w:bCs/>
          <w:color w:val="000000"/>
          <w:lang w:eastAsia="ar-SA"/>
        </w:rPr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39"/>
        <w:gridCol w:w="4682"/>
        <w:gridCol w:w="3544"/>
      </w:tblGrid>
      <w:tr w:rsidR="00041ACB" w:rsidRPr="00041ACB" w:rsidTr="00EC7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041ACB">
              <w:rPr>
                <w:rFonts w:eastAsia="Calibri"/>
                <w:b/>
                <w:bCs/>
              </w:rPr>
              <w:t>Рег</w:t>
            </w:r>
            <w:proofErr w:type="spellEnd"/>
            <w:r w:rsidRPr="00041ACB"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>Окончательное предложение участника запроса цен</w:t>
            </w:r>
          </w:p>
        </w:tc>
      </w:tr>
      <w:tr w:rsidR="00041ACB" w:rsidRPr="00041ACB" w:rsidTr="00EC7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60114617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 xml:space="preserve">ИНН 5406341900 </w:t>
            </w:r>
            <w:r w:rsidRPr="00041ACB">
              <w:rPr>
                <w:rFonts w:eastAsia="Calibri"/>
              </w:rPr>
              <w:br/>
              <w:t>Закрытое акционерное общество "Системы управления энергоресурсами"</w:t>
            </w:r>
            <w:r w:rsidRPr="00041ACB">
              <w:rPr>
                <w:rFonts w:eastAsia="Calibri"/>
              </w:rPr>
              <w:br/>
            </w:r>
            <w:r w:rsidRPr="00041ACB">
              <w:rPr>
                <w:rFonts w:eastAsia="Calibri"/>
              </w:rPr>
              <w:br/>
              <w:t>Российская федерация, 630132, Новосибирск, а/я 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1.249.620,00</w:t>
            </w:r>
          </w:p>
        </w:tc>
      </w:tr>
      <w:tr w:rsidR="00041ACB" w:rsidRPr="00041ACB" w:rsidTr="00EC72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60114905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spacing w:after="280"/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 xml:space="preserve">ИНН 7460007061 </w:t>
            </w:r>
            <w:r w:rsidRPr="00041ACB">
              <w:rPr>
                <w:rFonts w:eastAsia="Calibri"/>
              </w:rPr>
              <w:br/>
              <w:t>Общество с ограниченной ответственностью «Промышленный Инжиниринг»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center"/>
              <w:rPr>
                <w:rFonts w:eastAsia="Calibri"/>
              </w:rPr>
            </w:pPr>
            <w:r w:rsidRPr="00041ACB">
              <w:rPr>
                <w:rFonts w:eastAsia="Calibri"/>
              </w:rPr>
              <w:t>1.250.001,89</w:t>
            </w:r>
          </w:p>
        </w:tc>
      </w:tr>
    </w:tbl>
    <w:p w:rsidR="00041ACB" w:rsidRPr="00041ACB" w:rsidRDefault="00041ACB" w:rsidP="00041ACB">
      <w:pPr>
        <w:jc w:val="both"/>
        <w:rPr>
          <w:rFonts w:eastAsia="Calibri"/>
          <w:bCs/>
          <w:color w:val="000000"/>
          <w:lang w:eastAsia="ar-SA"/>
        </w:rPr>
      </w:pPr>
    </w:p>
    <w:p w:rsidR="00041ACB" w:rsidRPr="00041ACB" w:rsidRDefault="00041ACB" w:rsidP="00041ACB">
      <w:pPr>
        <w:pStyle w:val="a3"/>
        <w:jc w:val="both"/>
        <w:outlineLvl w:val="0"/>
        <w:rPr>
          <w:b/>
          <w:bCs/>
          <w:color w:val="000000"/>
          <w:sz w:val="24"/>
          <w:szCs w:val="24"/>
          <w:lang w:eastAsia="ar-SA"/>
        </w:rPr>
      </w:pPr>
      <w:r w:rsidRPr="00041ACB">
        <w:rPr>
          <w:b/>
          <w:color w:val="000000"/>
          <w:sz w:val="24"/>
          <w:szCs w:val="24"/>
          <w:lang w:eastAsia="ar-SA"/>
        </w:rPr>
        <w:t>Закупочная к</w:t>
      </w:r>
      <w:r w:rsidRPr="00041ACB">
        <w:rPr>
          <w:b/>
          <w:bCs/>
          <w:color w:val="000000"/>
          <w:sz w:val="24"/>
          <w:szCs w:val="24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52"/>
        <w:gridCol w:w="4865"/>
        <w:gridCol w:w="954"/>
      </w:tblGrid>
      <w:tr w:rsidR="00041ACB" w:rsidRPr="00041ACB" w:rsidTr="00041ACB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041ACB" w:rsidRPr="00041ACB" w:rsidTr="00EC72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041ACB" w:rsidRPr="00041ACB" w:rsidTr="00041ACB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 w:rsidRPr="00041ACB">
              <w:rPr>
                <w:rFonts w:eastAsia="Calibri"/>
              </w:rPr>
              <w:t xml:space="preserve">Тимошик Виталий Анатольевич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</w:t>
            </w:r>
            <w:r w:rsidRPr="00041ACB">
              <w:rPr>
                <w:rFonts w:eastAsia="Calibri"/>
              </w:rPr>
              <w:t xml:space="preserve">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</w:p>
        </w:tc>
      </w:tr>
      <w:tr w:rsidR="00041ACB" w:rsidRPr="00041ACB" w:rsidTr="00EC72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041ACB" w:rsidRPr="00041ACB" w:rsidTr="00041ACB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 w:rsidRPr="00041ACB">
              <w:rPr>
                <w:rFonts w:eastAsia="Calibri"/>
              </w:rPr>
              <w:t xml:space="preserve">Жигмонт Татьяна Борисовна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 w:rsidRPr="00041ACB">
              <w:rPr>
                <w:rFonts w:eastAsia="Calibri"/>
              </w:rPr>
              <w:t xml:space="preserve">начальник </w:t>
            </w:r>
            <w:r>
              <w:rPr>
                <w:rFonts w:eastAsia="Calibri"/>
              </w:rPr>
              <w:t>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</w:p>
        </w:tc>
      </w:tr>
      <w:tr w:rsidR="00041ACB" w:rsidRPr="00041ACB" w:rsidTr="00041ACB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proofErr w:type="spellStart"/>
            <w:r w:rsidRPr="00041ACB">
              <w:rPr>
                <w:rFonts w:eastAsia="Calibri"/>
              </w:rPr>
              <w:t>Говырин</w:t>
            </w:r>
            <w:proofErr w:type="spellEnd"/>
            <w:r w:rsidRPr="00041ACB">
              <w:rPr>
                <w:rFonts w:eastAsia="Calibri"/>
              </w:rPr>
              <w:t xml:space="preserve"> Владимир Вячеславович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</w:p>
        </w:tc>
      </w:tr>
      <w:tr w:rsidR="00041ACB" w:rsidRPr="00041ACB" w:rsidTr="00041ACB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proofErr w:type="spellStart"/>
            <w:r w:rsidRPr="00041ACB">
              <w:rPr>
                <w:rFonts w:eastAsia="Calibri"/>
              </w:rPr>
              <w:t>Лучникова</w:t>
            </w:r>
            <w:proofErr w:type="spellEnd"/>
            <w:r w:rsidRPr="00041ACB">
              <w:rPr>
                <w:rFonts w:eastAsia="Calibri"/>
              </w:rPr>
              <w:t xml:space="preserve"> Лариса Владимировна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н</w:t>
            </w:r>
            <w:r w:rsidRPr="00041ACB">
              <w:rPr>
                <w:rFonts w:eastAsia="Calibri"/>
              </w:rPr>
              <w:t>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</w:p>
        </w:tc>
      </w:tr>
      <w:tr w:rsidR="00041ACB" w:rsidRPr="00041ACB" w:rsidTr="00041ACB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 w:rsidRPr="00041ACB">
              <w:rPr>
                <w:rFonts w:eastAsia="Calibri"/>
              </w:rPr>
              <w:t xml:space="preserve">Синицына Людмила Владимировна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041ACB">
              <w:rPr>
                <w:rFonts w:eastAsia="Calibri"/>
              </w:rPr>
              <w:t>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</w:p>
        </w:tc>
      </w:tr>
      <w:tr w:rsidR="00041ACB" w:rsidRPr="00041ACB" w:rsidTr="00EC72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  <w:b/>
                <w:bCs/>
              </w:rPr>
            </w:pPr>
            <w:r w:rsidRPr="00041ACB">
              <w:rPr>
                <w:rFonts w:eastAsia="Calibri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41ACB" w:rsidRPr="00041ACB" w:rsidTr="00041ACB">
        <w:trPr>
          <w:jc w:val="center"/>
        </w:trPr>
        <w:tc>
          <w:tcPr>
            <w:tcW w:w="18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 w:rsidRPr="00041ACB">
              <w:rPr>
                <w:rFonts w:eastAsia="Calibri"/>
              </w:rPr>
              <w:t xml:space="preserve">Устинова Ольга Павловна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экономист по планированию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ACB" w:rsidRPr="00041ACB" w:rsidRDefault="00041ACB" w:rsidP="00041ACB">
            <w:pPr>
              <w:jc w:val="both"/>
              <w:rPr>
                <w:rFonts w:eastAsia="Calibri"/>
              </w:rPr>
            </w:pPr>
          </w:p>
        </w:tc>
      </w:tr>
    </w:tbl>
    <w:p w:rsidR="00041ACB" w:rsidRPr="00041ACB" w:rsidRDefault="00041ACB" w:rsidP="00041ACB">
      <w:pPr>
        <w:jc w:val="both"/>
        <w:rPr>
          <w:rFonts w:eastAsia="Calibri"/>
          <w:bCs/>
          <w:color w:val="000000"/>
          <w:lang w:eastAsia="ar-SA"/>
        </w:rPr>
      </w:pPr>
    </w:p>
    <w:p w:rsidR="00041ACB" w:rsidRPr="00041ACB" w:rsidRDefault="00041ACB" w:rsidP="00041ACB">
      <w:pPr>
        <w:jc w:val="both"/>
      </w:pPr>
    </w:p>
    <w:p w:rsidR="00041ACB" w:rsidRPr="00041ACB" w:rsidRDefault="00041ACB">
      <w:pPr>
        <w:jc w:val="both"/>
      </w:pPr>
    </w:p>
    <w:sectPr w:rsidR="00041ACB" w:rsidRPr="00041ACB" w:rsidSect="00EC7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41ACB"/>
    <w:rsid w:val="00041ACB"/>
    <w:rsid w:val="005C2191"/>
    <w:rsid w:val="006A0ADA"/>
    <w:rsid w:val="00EC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A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41ACB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041A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rsid w:val="00041A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524</Words>
  <Characters>2992</Characters>
  <Application>Microsoft Office Word</Application>
  <DocSecurity>0</DocSecurity>
  <Lines>24</Lines>
  <Paragraphs>7</Paragraphs>
  <ScaleCrop>false</ScaleCrop>
  <Company>ПО Маяк</Company>
  <LinksUpToDate>false</LinksUpToDate>
  <CharactersWithSpaces>3509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uop2640</dc:creator>
  <cp:keywords/>
  <dc:description/>
  <cp:lastModifiedBy>uop2640</cp:lastModifiedBy>
  <cp:revision>1</cp:revision>
  <dcterms:created xsi:type="dcterms:W3CDTF">2014-03-25T08:44:00Z</dcterms:created>
  <dcterms:modified xsi:type="dcterms:W3CDTF">2014-03-25T08:51:00Z</dcterms:modified>
</cp:coreProperties>
</file>